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F9E910" w14:textId="77777777" w:rsidR="00CD3D6C" w:rsidRDefault="00CD3D6C" w:rsidP="00821C70">
      <w:pPr>
        <w:jc w:val="right"/>
        <w:rPr>
          <w:rFonts w:asciiTheme="minorHAnsi" w:hAnsiTheme="minorHAnsi" w:cstheme="minorHAnsi"/>
          <w:b/>
          <w:sz w:val="20"/>
        </w:rPr>
      </w:pPr>
    </w:p>
    <w:p w14:paraId="595CF9D3" w14:textId="7A736BC2" w:rsidR="00094FC9" w:rsidRDefault="00094FC9" w:rsidP="00821C70">
      <w:pPr>
        <w:jc w:val="right"/>
        <w:rPr>
          <w:rFonts w:asciiTheme="minorHAnsi" w:hAnsiTheme="minorHAnsi" w:cstheme="minorHAnsi"/>
          <w:b/>
          <w:sz w:val="20"/>
        </w:rPr>
      </w:pPr>
      <w:r>
        <w:rPr>
          <w:rFonts w:asciiTheme="minorHAnsi" w:hAnsiTheme="minorHAnsi" w:cstheme="minorHAnsi"/>
          <w:b/>
          <w:sz w:val="20"/>
        </w:rPr>
        <w:t>Projekt Umowy</w:t>
      </w:r>
    </w:p>
    <w:p w14:paraId="65961036" w14:textId="2F6C0D1A" w:rsidR="00821C70" w:rsidRPr="001F1A85" w:rsidRDefault="00821C70" w:rsidP="00821C70">
      <w:pPr>
        <w:jc w:val="right"/>
        <w:rPr>
          <w:rFonts w:asciiTheme="minorHAnsi" w:hAnsiTheme="minorHAnsi" w:cstheme="minorHAnsi"/>
          <w:b/>
          <w:bCs/>
        </w:rPr>
      </w:pPr>
      <w:r w:rsidRPr="001F1A85">
        <w:rPr>
          <w:rFonts w:asciiTheme="minorHAnsi" w:hAnsiTheme="minorHAnsi" w:cstheme="minorHAnsi"/>
          <w:b/>
          <w:sz w:val="20"/>
        </w:rPr>
        <w:t xml:space="preserve">Załącznik nr </w:t>
      </w:r>
      <w:r w:rsidR="005371AF">
        <w:rPr>
          <w:rFonts w:asciiTheme="minorHAnsi" w:hAnsiTheme="minorHAnsi" w:cstheme="minorHAnsi"/>
          <w:b/>
          <w:sz w:val="20"/>
        </w:rPr>
        <w:t>5</w:t>
      </w:r>
      <w:r w:rsidRPr="001F1A85">
        <w:rPr>
          <w:rFonts w:asciiTheme="minorHAnsi" w:hAnsiTheme="minorHAnsi" w:cstheme="minorHAnsi"/>
          <w:b/>
          <w:sz w:val="20"/>
        </w:rPr>
        <w:t xml:space="preserve"> do SWZ nr postępowania: </w:t>
      </w:r>
      <w:r w:rsidR="005371AF" w:rsidRPr="005371AF">
        <w:rPr>
          <w:rFonts w:asciiTheme="minorHAnsi" w:hAnsiTheme="minorHAnsi" w:cstheme="minorHAnsi"/>
          <w:b/>
          <w:sz w:val="20"/>
        </w:rPr>
        <w:t>POST/DYS/OLD/GZ/01710/2026</w:t>
      </w:r>
    </w:p>
    <w:p w14:paraId="2132884A" w14:textId="77777777" w:rsidR="00A64B9F" w:rsidRDefault="00A64B9F" w:rsidP="00611078">
      <w:pPr>
        <w:overflowPunct w:val="0"/>
        <w:autoSpaceDE w:val="0"/>
        <w:autoSpaceDN w:val="0"/>
        <w:adjustRightInd w:val="0"/>
        <w:spacing w:after="0" w:line="240" w:lineRule="auto"/>
        <w:jc w:val="center"/>
        <w:textAlignment w:val="baseline"/>
        <w:rPr>
          <w:rFonts w:cs="Arial"/>
          <w:b/>
          <w:caps/>
          <w:sz w:val="24"/>
          <w:szCs w:val="24"/>
        </w:rPr>
      </w:pPr>
    </w:p>
    <w:p w14:paraId="49393248" w14:textId="5BEAEA82" w:rsidR="00611078" w:rsidRPr="006D7397" w:rsidRDefault="00611078" w:rsidP="00611078">
      <w:pPr>
        <w:overflowPunct w:val="0"/>
        <w:autoSpaceDE w:val="0"/>
        <w:autoSpaceDN w:val="0"/>
        <w:adjustRightInd w:val="0"/>
        <w:spacing w:after="0" w:line="240" w:lineRule="auto"/>
        <w:jc w:val="center"/>
        <w:textAlignment w:val="baseline"/>
        <w:rPr>
          <w:rFonts w:cs="Arial"/>
          <w:b/>
          <w:caps/>
          <w:sz w:val="24"/>
          <w:szCs w:val="24"/>
        </w:rPr>
      </w:pPr>
      <w:r w:rsidRPr="00AF3C1F">
        <w:rPr>
          <w:rFonts w:cs="Arial"/>
          <w:b/>
          <w:caps/>
          <w:sz w:val="24"/>
          <w:szCs w:val="24"/>
        </w:rPr>
        <w:t xml:space="preserve">UMOWA </w:t>
      </w:r>
      <w:r w:rsidRPr="006D7397">
        <w:rPr>
          <w:rFonts w:cs="Arial"/>
          <w:b/>
          <w:caps/>
          <w:sz w:val="24"/>
          <w:szCs w:val="24"/>
        </w:rPr>
        <w:t>NR   ………………</w:t>
      </w:r>
      <w:r w:rsidR="001B4CE4">
        <w:rPr>
          <w:rFonts w:cs="Arial"/>
          <w:b/>
          <w:caps/>
          <w:sz w:val="24"/>
          <w:szCs w:val="24"/>
        </w:rPr>
        <w:t>………………………</w:t>
      </w:r>
      <w:r w:rsidRPr="006D7397">
        <w:rPr>
          <w:rFonts w:cs="Arial"/>
          <w:b/>
          <w:caps/>
          <w:sz w:val="24"/>
          <w:szCs w:val="24"/>
        </w:rPr>
        <w:t>.</w:t>
      </w:r>
    </w:p>
    <w:p w14:paraId="324AE214" w14:textId="77777777" w:rsidR="00611078" w:rsidRPr="006D7397" w:rsidRDefault="00611078" w:rsidP="00611078">
      <w:pPr>
        <w:overflowPunct w:val="0"/>
        <w:autoSpaceDE w:val="0"/>
        <w:autoSpaceDN w:val="0"/>
        <w:adjustRightInd w:val="0"/>
        <w:spacing w:after="0" w:line="240" w:lineRule="auto"/>
        <w:jc w:val="center"/>
        <w:textAlignment w:val="baseline"/>
        <w:rPr>
          <w:rFonts w:cs="Arial"/>
          <w:b/>
          <w:caps/>
          <w:sz w:val="24"/>
          <w:szCs w:val="24"/>
        </w:rPr>
      </w:pPr>
      <w:r w:rsidRPr="006D7397">
        <w:rPr>
          <w:rFonts w:cs="Arial"/>
          <w:b/>
          <w:caps/>
          <w:sz w:val="24"/>
          <w:szCs w:val="24"/>
        </w:rPr>
        <w:t>(„U</w:t>
      </w:r>
      <w:r w:rsidRPr="006D7397">
        <w:rPr>
          <w:rFonts w:cs="Arial"/>
          <w:b/>
          <w:sz w:val="24"/>
          <w:szCs w:val="24"/>
        </w:rPr>
        <w:t>mowa</w:t>
      </w:r>
      <w:r w:rsidRPr="006D7397">
        <w:rPr>
          <w:rFonts w:cs="Arial"/>
          <w:b/>
          <w:caps/>
          <w:sz w:val="24"/>
          <w:szCs w:val="24"/>
        </w:rPr>
        <w:t>”)</w:t>
      </w:r>
    </w:p>
    <w:p w14:paraId="7DCFDEA5" w14:textId="77777777" w:rsidR="00611078" w:rsidRPr="006D7397" w:rsidRDefault="00611078" w:rsidP="00611078">
      <w:pPr>
        <w:overflowPunct w:val="0"/>
        <w:autoSpaceDE w:val="0"/>
        <w:autoSpaceDN w:val="0"/>
        <w:adjustRightInd w:val="0"/>
        <w:spacing w:after="0" w:line="240" w:lineRule="auto"/>
        <w:jc w:val="both"/>
        <w:textAlignment w:val="baseline"/>
        <w:rPr>
          <w:rFonts w:cs="Arial"/>
          <w:b/>
          <w:sz w:val="24"/>
          <w:szCs w:val="24"/>
        </w:rPr>
      </w:pPr>
    </w:p>
    <w:p w14:paraId="2A9D67CA" w14:textId="58608355" w:rsidR="00611078" w:rsidRPr="008265C2" w:rsidRDefault="00611078" w:rsidP="00611078">
      <w:pPr>
        <w:overflowPunct w:val="0"/>
        <w:autoSpaceDE w:val="0"/>
        <w:autoSpaceDN w:val="0"/>
        <w:adjustRightInd w:val="0"/>
        <w:spacing w:after="0" w:line="240" w:lineRule="auto"/>
        <w:textAlignment w:val="baseline"/>
        <w:rPr>
          <w:rFonts w:cs="Arial"/>
          <w:sz w:val="20"/>
          <w:szCs w:val="20"/>
        </w:rPr>
      </w:pPr>
      <w:r w:rsidRPr="008265C2">
        <w:rPr>
          <w:rFonts w:cs="Arial"/>
          <w:sz w:val="20"/>
          <w:szCs w:val="20"/>
        </w:rPr>
        <w:t>zawarta pomiędzy:</w:t>
      </w:r>
    </w:p>
    <w:p w14:paraId="73A36FFE" w14:textId="77777777" w:rsidR="00611078" w:rsidRPr="008265C2" w:rsidRDefault="00611078" w:rsidP="00611078">
      <w:pPr>
        <w:overflowPunct w:val="0"/>
        <w:autoSpaceDE w:val="0"/>
        <w:autoSpaceDN w:val="0"/>
        <w:adjustRightInd w:val="0"/>
        <w:spacing w:after="0" w:line="240" w:lineRule="auto"/>
        <w:textAlignment w:val="baseline"/>
        <w:rPr>
          <w:rFonts w:cs="Arial"/>
          <w:sz w:val="20"/>
          <w:szCs w:val="20"/>
        </w:rPr>
      </w:pPr>
    </w:p>
    <w:p w14:paraId="3FD8F0FD" w14:textId="77777777" w:rsidR="00094FC9" w:rsidRDefault="00611078" w:rsidP="00CA3798">
      <w:pPr>
        <w:widowControl w:val="0"/>
        <w:tabs>
          <w:tab w:val="left" w:pos="0"/>
        </w:tabs>
        <w:spacing w:after="0" w:line="240" w:lineRule="auto"/>
        <w:jc w:val="both"/>
        <w:rPr>
          <w:rFonts w:cs="Arial"/>
          <w:snapToGrid w:val="0"/>
          <w:sz w:val="20"/>
          <w:szCs w:val="20"/>
        </w:rPr>
      </w:pPr>
      <w:r w:rsidRPr="008265C2">
        <w:rPr>
          <w:rFonts w:cs="Arial"/>
          <w:b/>
          <w:snapToGrid w:val="0"/>
          <w:sz w:val="20"/>
          <w:szCs w:val="20"/>
        </w:rPr>
        <w:t>PGE Dystrybucja Spółka Akcyjna</w:t>
      </w:r>
      <w:r w:rsidRPr="008265C2">
        <w:rPr>
          <w:rFonts w:cs="Arial"/>
          <w:snapToGrid w:val="0"/>
          <w:sz w:val="20"/>
          <w:szCs w:val="20"/>
        </w:rPr>
        <w:t xml:space="preserve"> z siedzibą w Lublinie, 20-340 Lublin, ul. Garbarska 21A, wpisaną do Krajowego Rejestru Sądowego przez Sąd Rejonowy Lublin-Wschód w Lublinie z siedzibą w Świdniku VI Wydział Gospodarczy pod nr KRS: 0000343124, NIP: 946-25-93-855, REGON: 060552840, kapitał zakładowy: 9 729 424 160,00 zł, w pełni opłacony</w:t>
      </w:r>
      <w:r w:rsidR="00AE315E" w:rsidRPr="008265C2">
        <w:rPr>
          <w:rFonts w:cs="Arial"/>
          <w:snapToGrid w:val="0"/>
          <w:sz w:val="20"/>
          <w:szCs w:val="20"/>
        </w:rPr>
        <w:t xml:space="preserve">, </w:t>
      </w:r>
      <w:r w:rsidR="00BD4E93" w:rsidRPr="008265C2">
        <w:rPr>
          <w:rFonts w:cs="Arial"/>
          <w:snapToGrid w:val="0"/>
          <w:sz w:val="20"/>
          <w:szCs w:val="20"/>
        </w:rPr>
        <w:t>w imieniu której działa</w:t>
      </w:r>
    </w:p>
    <w:p w14:paraId="7E06AC16" w14:textId="77777777" w:rsidR="00094FC9" w:rsidRDefault="00094FC9" w:rsidP="00CA3798">
      <w:pPr>
        <w:widowControl w:val="0"/>
        <w:tabs>
          <w:tab w:val="left" w:pos="0"/>
        </w:tabs>
        <w:spacing w:after="0" w:line="240" w:lineRule="auto"/>
        <w:jc w:val="both"/>
        <w:rPr>
          <w:rFonts w:cs="Arial"/>
          <w:snapToGrid w:val="0"/>
          <w:sz w:val="20"/>
          <w:szCs w:val="20"/>
        </w:rPr>
      </w:pPr>
    </w:p>
    <w:p w14:paraId="50FA783F" w14:textId="0510248D" w:rsidR="00094FC9" w:rsidRDefault="00BD4E93" w:rsidP="00CA3798">
      <w:pPr>
        <w:widowControl w:val="0"/>
        <w:tabs>
          <w:tab w:val="left" w:pos="0"/>
        </w:tabs>
        <w:spacing w:after="0" w:line="240" w:lineRule="auto"/>
        <w:jc w:val="both"/>
        <w:rPr>
          <w:rFonts w:asciiTheme="minorHAnsi" w:hAnsiTheme="minorHAnsi" w:cs="Arial"/>
          <w:b/>
          <w:bCs/>
          <w:sz w:val="20"/>
          <w:szCs w:val="20"/>
        </w:rPr>
      </w:pPr>
      <w:r w:rsidRPr="00094FC9">
        <w:rPr>
          <w:rFonts w:cs="Arial"/>
          <w:b/>
          <w:bCs/>
          <w:snapToGrid w:val="0"/>
          <w:sz w:val="20"/>
          <w:szCs w:val="20"/>
        </w:rPr>
        <w:t xml:space="preserve">PGE Dystrybucja S.A. </w:t>
      </w:r>
      <w:r w:rsidRPr="00094FC9">
        <w:rPr>
          <w:rFonts w:cs="Arial"/>
          <w:b/>
          <w:bCs/>
          <w:sz w:val="20"/>
          <w:szCs w:val="20"/>
        </w:rPr>
        <w:t>Oddział Łódź</w:t>
      </w:r>
      <w:r w:rsidRPr="00A703C3">
        <w:rPr>
          <w:rFonts w:cs="Arial"/>
          <w:b/>
          <w:bCs/>
          <w:sz w:val="20"/>
          <w:szCs w:val="20"/>
        </w:rPr>
        <w:t xml:space="preserve"> z siedzibą w </w:t>
      </w:r>
      <w:r w:rsidRPr="00A703C3">
        <w:rPr>
          <w:rFonts w:asciiTheme="minorHAnsi" w:hAnsiTheme="minorHAnsi" w:cs="Arial"/>
          <w:b/>
          <w:bCs/>
          <w:sz w:val="20"/>
          <w:szCs w:val="20"/>
        </w:rPr>
        <w:t>Łodzi</w:t>
      </w:r>
      <w:r w:rsidR="00094FC9" w:rsidRPr="00A703C3">
        <w:rPr>
          <w:rFonts w:asciiTheme="minorHAnsi" w:hAnsiTheme="minorHAnsi" w:cs="Arial"/>
          <w:b/>
          <w:bCs/>
          <w:sz w:val="20"/>
          <w:szCs w:val="20"/>
        </w:rPr>
        <w:t xml:space="preserve"> adres: </w:t>
      </w:r>
      <w:r w:rsidRPr="00A703C3">
        <w:rPr>
          <w:rFonts w:asciiTheme="minorHAnsi" w:hAnsiTheme="minorHAnsi" w:cs="Arial"/>
          <w:b/>
          <w:bCs/>
          <w:sz w:val="20"/>
          <w:szCs w:val="20"/>
        </w:rPr>
        <w:t>90-021 ul. Tuwima 58</w:t>
      </w:r>
      <w:r w:rsidR="00094FC9">
        <w:rPr>
          <w:rFonts w:asciiTheme="minorHAnsi" w:hAnsiTheme="minorHAnsi" w:cs="Arial"/>
          <w:b/>
          <w:bCs/>
          <w:sz w:val="20"/>
          <w:szCs w:val="20"/>
        </w:rPr>
        <w:t>,</w:t>
      </w:r>
    </w:p>
    <w:p w14:paraId="737706AC" w14:textId="6ED73433" w:rsidR="00094FC9" w:rsidRPr="00A703C3" w:rsidRDefault="00BD4E93" w:rsidP="00CA3798">
      <w:pPr>
        <w:widowControl w:val="0"/>
        <w:tabs>
          <w:tab w:val="left" w:pos="0"/>
        </w:tabs>
        <w:spacing w:after="0" w:line="240" w:lineRule="auto"/>
        <w:jc w:val="both"/>
        <w:rPr>
          <w:rFonts w:asciiTheme="minorHAnsi" w:hAnsiTheme="minorHAnsi" w:cs="Arial"/>
          <w:b/>
          <w:bCs/>
          <w:sz w:val="20"/>
          <w:szCs w:val="20"/>
        </w:rPr>
      </w:pPr>
      <w:r w:rsidRPr="00A703C3">
        <w:rPr>
          <w:rFonts w:asciiTheme="minorHAnsi" w:hAnsiTheme="minorHAnsi" w:cs="Arial"/>
          <w:b/>
          <w:bCs/>
          <w:sz w:val="20"/>
          <w:szCs w:val="20"/>
        </w:rPr>
        <w:t xml:space="preserve"> </w:t>
      </w:r>
    </w:p>
    <w:p w14:paraId="600C6BA4" w14:textId="0675E24B" w:rsidR="00611078" w:rsidRPr="008265C2" w:rsidRDefault="00BD4E93" w:rsidP="00CA3798">
      <w:pPr>
        <w:widowControl w:val="0"/>
        <w:tabs>
          <w:tab w:val="left" w:pos="0"/>
        </w:tabs>
        <w:spacing w:after="0" w:line="240" w:lineRule="auto"/>
        <w:jc w:val="both"/>
        <w:rPr>
          <w:rFonts w:cs="Arial"/>
          <w:snapToGrid w:val="0"/>
          <w:sz w:val="20"/>
          <w:szCs w:val="20"/>
        </w:rPr>
      </w:pPr>
      <w:r w:rsidRPr="008265C2">
        <w:rPr>
          <w:rFonts w:asciiTheme="minorHAnsi" w:hAnsiTheme="minorHAnsi" w:cs="Arial"/>
          <w:bCs/>
          <w:sz w:val="20"/>
          <w:szCs w:val="20"/>
        </w:rPr>
        <w:t>reprezentowaną przez:</w:t>
      </w:r>
    </w:p>
    <w:p w14:paraId="553AD242" w14:textId="77777777" w:rsidR="00611078" w:rsidRPr="008265C2" w:rsidRDefault="00611078" w:rsidP="00BD4E93">
      <w:pPr>
        <w:widowControl w:val="0"/>
        <w:tabs>
          <w:tab w:val="left" w:pos="0"/>
        </w:tabs>
        <w:spacing w:after="0" w:line="240" w:lineRule="auto"/>
        <w:jc w:val="both"/>
        <w:rPr>
          <w:rFonts w:cs="Arial"/>
          <w:bCs/>
          <w:sz w:val="20"/>
          <w:szCs w:val="20"/>
        </w:rPr>
      </w:pPr>
    </w:p>
    <w:p w14:paraId="4CA11501" w14:textId="77777777" w:rsidR="00611078" w:rsidRPr="008265C2" w:rsidRDefault="00611078" w:rsidP="00611078">
      <w:pPr>
        <w:widowControl w:val="0"/>
        <w:adjustRightInd w:val="0"/>
        <w:spacing w:after="0" w:line="240" w:lineRule="auto"/>
        <w:contextualSpacing/>
        <w:jc w:val="both"/>
        <w:textAlignment w:val="baseline"/>
        <w:rPr>
          <w:rFonts w:cs="Arial"/>
          <w:bCs/>
          <w:sz w:val="20"/>
          <w:szCs w:val="20"/>
        </w:rPr>
      </w:pPr>
    </w:p>
    <w:p w14:paraId="75334E98" w14:textId="602A6913" w:rsidR="00611078" w:rsidRPr="008265C2" w:rsidRDefault="00004F91" w:rsidP="00611078">
      <w:pPr>
        <w:overflowPunct w:val="0"/>
        <w:autoSpaceDE w:val="0"/>
        <w:autoSpaceDN w:val="0"/>
        <w:adjustRightInd w:val="0"/>
        <w:spacing w:after="0" w:line="240" w:lineRule="auto"/>
        <w:textAlignment w:val="baseline"/>
        <w:rPr>
          <w:rFonts w:eastAsia="Calibri" w:cs="Arial"/>
          <w:sz w:val="20"/>
          <w:szCs w:val="20"/>
        </w:rPr>
      </w:pPr>
      <w:r w:rsidRPr="008265C2">
        <w:rPr>
          <w:rFonts w:eastAsia="Calibri" w:cs="Arial"/>
          <w:sz w:val="20"/>
          <w:szCs w:val="20"/>
        </w:rPr>
        <w:t>………………………………………………</w:t>
      </w:r>
      <w:r w:rsidR="00611078" w:rsidRPr="008265C2">
        <w:rPr>
          <w:rFonts w:eastAsia="Calibri" w:cs="Arial"/>
          <w:sz w:val="20"/>
          <w:szCs w:val="20"/>
        </w:rPr>
        <w:t xml:space="preserve">……………………………………………… </w:t>
      </w:r>
    </w:p>
    <w:p w14:paraId="4C5B01A0" w14:textId="77777777" w:rsidR="00611078" w:rsidRPr="008265C2" w:rsidRDefault="00611078" w:rsidP="00611078">
      <w:pPr>
        <w:overflowPunct w:val="0"/>
        <w:autoSpaceDE w:val="0"/>
        <w:autoSpaceDN w:val="0"/>
        <w:adjustRightInd w:val="0"/>
        <w:spacing w:after="0" w:line="240" w:lineRule="auto"/>
        <w:textAlignment w:val="baseline"/>
        <w:rPr>
          <w:rFonts w:cs="Arial"/>
          <w:sz w:val="20"/>
          <w:szCs w:val="20"/>
        </w:rPr>
      </w:pPr>
      <w:r w:rsidRPr="008265C2">
        <w:rPr>
          <w:rFonts w:cs="Arial"/>
          <w:sz w:val="20"/>
          <w:szCs w:val="20"/>
        </w:rPr>
        <w:t>- zwaną dalej w Umowie „</w:t>
      </w:r>
      <w:r w:rsidRPr="008265C2">
        <w:rPr>
          <w:rFonts w:cs="Arial"/>
          <w:b/>
          <w:sz w:val="20"/>
          <w:szCs w:val="20"/>
        </w:rPr>
        <w:t>Zamawiającym”,</w:t>
      </w:r>
    </w:p>
    <w:p w14:paraId="5A5A256C" w14:textId="77777777" w:rsidR="00611078" w:rsidRPr="008265C2" w:rsidRDefault="00611078" w:rsidP="00611078">
      <w:pPr>
        <w:overflowPunct w:val="0"/>
        <w:autoSpaceDE w:val="0"/>
        <w:autoSpaceDN w:val="0"/>
        <w:adjustRightInd w:val="0"/>
        <w:spacing w:after="0" w:line="240" w:lineRule="auto"/>
        <w:ind w:left="4248" w:firstLine="708"/>
        <w:jc w:val="both"/>
        <w:textAlignment w:val="baseline"/>
        <w:rPr>
          <w:rFonts w:cs="Arial"/>
          <w:sz w:val="20"/>
          <w:szCs w:val="20"/>
        </w:rPr>
      </w:pPr>
    </w:p>
    <w:p w14:paraId="4F5A9951" w14:textId="77777777" w:rsidR="00611078" w:rsidRPr="008265C2" w:rsidRDefault="00611078" w:rsidP="00611078">
      <w:pPr>
        <w:overflowPunct w:val="0"/>
        <w:autoSpaceDE w:val="0"/>
        <w:autoSpaceDN w:val="0"/>
        <w:adjustRightInd w:val="0"/>
        <w:spacing w:after="0" w:line="240" w:lineRule="auto"/>
        <w:textAlignment w:val="baseline"/>
        <w:rPr>
          <w:rFonts w:cs="Arial"/>
          <w:sz w:val="20"/>
          <w:szCs w:val="20"/>
        </w:rPr>
      </w:pPr>
      <w:r w:rsidRPr="008265C2">
        <w:rPr>
          <w:rFonts w:cs="Arial"/>
          <w:sz w:val="20"/>
          <w:szCs w:val="20"/>
        </w:rPr>
        <w:t>a</w:t>
      </w:r>
    </w:p>
    <w:p w14:paraId="61B8A6A5" w14:textId="230D284F" w:rsidR="00611078" w:rsidRPr="008265C2" w:rsidRDefault="00611078" w:rsidP="00CA3798">
      <w:pPr>
        <w:tabs>
          <w:tab w:val="left" w:pos="567"/>
        </w:tabs>
        <w:overflowPunct w:val="0"/>
        <w:autoSpaceDE w:val="0"/>
        <w:autoSpaceDN w:val="0"/>
        <w:adjustRightInd w:val="0"/>
        <w:spacing w:after="0" w:line="240" w:lineRule="auto"/>
        <w:jc w:val="both"/>
        <w:textAlignment w:val="baseline"/>
        <w:rPr>
          <w:rFonts w:cs="Arial"/>
          <w:snapToGrid w:val="0"/>
          <w:sz w:val="20"/>
          <w:szCs w:val="20"/>
        </w:rPr>
      </w:pPr>
      <w:r w:rsidRPr="008265C2">
        <w:rPr>
          <w:rFonts w:cs="Arial"/>
          <w:b/>
          <w:snapToGrid w:val="0"/>
          <w:sz w:val="20"/>
          <w:szCs w:val="20"/>
        </w:rPr>
        <w:t xml:space="preserve">…………………………………………………………………………………………… </w:t>
      </w:r>
    </w:p>
    <w:p w14:paraId="03DDE934" w14:textId="77777777" w:rsidR="00611078" w:rsidRPr="008265C2" w:rsidRDefault="00611078" w:rsidP="00611078">
      <w:pPr>
        <w:overflowPunct w:val="0"/>
        <w:autoSpaceDE w:val="0"/>
        <w:autoSpaceDN w:val="0"/>
        <w:adjustRightInd w:val="0"/>
        <w:spacing w:after="0" w:line="240" w:lineRule="auto"/>
        <w:jc w:val="both"/>
        <w:textAlignment w:val="baseline"/>
        <w:rPr>
          <w:rFonts w:cs="Arial"/>
          <w:sz w:val="20"/>
          <w:szCs w:val="20"/>
        </w:rPr>
      </w:pPr>
      <w:r w:rsidRPr="008265C2">
        <w:rPr>
          <w:rFonts w:cs="Arial"/>
          <w:sz w:val="20"/>
          <w:szCs w:val="20"/>
        </w:rPr>
        <w:t>reprezentowanym przez:</w:t>
      </w:r>
    </w:p>
    <w:p w14:paraId="73481A86" w14:textId="77777777" w:rsidR="00611078" w:rsidRPr="008265C2" w:rsidRDefault="00611078" w:rsidP="00611078">
      <w:pPr>
        <w:overflowPunct w:val="0"/>
        <w:autoSpaceDE w:val="0"/>
        <w:autoSpaceDN w:val="0"/>
        <w:adjustRightInd w:val="0"/>
        <w:spacing w:after="0" w:line="240" w:lineRule="auto"/>
        <w:jc w:val="both"/>
        <w:textAlignment w:val="baseline"/>
        <w:rPr>
          <w:rFonts w:cs="Arial"/>
          <w:snapToGrid w:val="0"/>
          <w:sz w:val="20"/>
          <w:szCs w:val="20"/>
        </w:rPr>
      </w:pPr>
    </w:p>
    <w:p w14:paraId="302E6E15" w14:textId="77777777" w:rsidR="00611078" w:rsidRPr="008265C2" w:rsidRDefault="00611078" w:rsidP="00611078">
      <w:pPr>
        <w:overflowPunct w:val="0"/>
        <w:autoSpaceDE w:val="0"/>
        <w:autoSpaceDN w:val="0"/>
        <w:adjustRightInd w:val="0"/>
        <w:spacing w:after="0" w:line="240" w:lineRule="auto"/>
        <w:jc w:val="both"/>
        <w:textAlignment w:val="baseline"/>
        <w:rPr>
          <w:rFonts w:cs="Arial"/>
          <w:sz w:val="20"/>
          <w:szCs w:val="20"/>
        </w:rPr>
      </w:pPr>
      <w:permStart w:id="316086917" w:edGrp="everyone"/>
      <w:r w:rsidRPr="008265C2">
        <w:rPr>
          <w:rFonts w:cs="Arial"/>
          <w:sz w:val="20"/>
          <w:szCs w:val="20"/>
        </w:rPr>
        <w:t>…………………………………………</w:t>
      </w:r>
    </w:p>
    <w:permEnd w:id="316086917"/>
    <w:p w14:paraId="0041E896" w14:textId="77777777" w:rsidR="00611078" w:rsidRPr="008265C2" w:rsidRDefault="00611078" w:rsidP="00611078">
      <w:pPr>
        <w:overflowPunct w:val="0"/>
        <w:autoSpaceDE w:val="0"/>
        <w:autoSpaceDN w:val="0"/>
        <w:adjustRightInd w:val="0"/>
        <w:spacing w:after="0" w:line="240" w:lineRule="auto"/>
        <w:jc w:val="both"/>
        <w:textAlignment w:val="baseline"/>
        <w:rPr>
          <w:rFonts w:cs="Arial"/>
          <w:sz w:val="20"/>
          <w:szCs w:val="20"/>
        </w:rPr>
      </w:pPr>
    </w:p>
    <w:p w14:paraId="7B846482" w14:textId="77777777" w:rsidR="00611078" w:rsidRPr="008265C2" w:rsidRDefault="00611078" w:rsidP="00611078">
      <w:pPr>
        <w:overflowPunct w:val="0"/>
        <w:autoSpaceDE w:val="0"/>
        <w:autoSpaceDN w:val="0"/>
        <w:adjustRightInd w:val="0"/>
        <w:spacing w:after="0" w:line="240" w:lineRule="auto"/>
        <w:jc w:val="both"/>
        <w:textAlignment w:val="baseline"/>
        <w:rPr>
          <w:rFonts w:cs="Arial"/>
          <w:sz w:val="20"/>
          <w:szCs w:val="20"/>
        </w:rPr>
      </w:pPr>
      <w:r w:rsidRPr="008265C2">
        <w:rPr>
          <w:rFonts w:cs="Arial"/>
          <w:sz w:val="20"/>
          <w:szCs w:val="20"/>
        </w:rPr>
        <w:t>- zwanym dalej w Umowie „</w:t>
      </w:r>
      <w:r w:rsidRPr="008265C2">
        <w:rPr>
          <w:rFonts w:cs="Arial"/>
          <w:b/>
          <w:sz w:val="20"/>
          <w:szCs w:val="20"/>
        </w:rPr>
        <w:t>Wykonawcą”,</w:t>
      </w:r>
    </w:p>
    <w:p w14:paraId="2110BAE7" w14:textId="77777777" w:rsidR="00611078" w:rsidRPr="008265C2" w:rsidRDefault="00611078" w:rsidP="00611078">
      <w:pPr>
        <w:overflowPunct w:val="0"/>
        <w:autoSpaceDE w:val="0"/>
        <w:autoSpaceDN w:val="0"/>
        <w:adjustRightInd w:val="0"/>
        <w:spacing w:after="0" w:line="240" w:lineRule="auto"/>
        <w:jc w:val="both"/>
        <w:textAlignment w:val="baseline"/>
        <w:rPr>
          <w:rFonts w:cs="Arial"/>
          <w:sz w:val="20"/>
          <w:szCs w:val="20"/>
        </w:rPr>
      </w:pPr>
      <w:r w:rsidRPr="008265C2">
        <w:rPr>
          <w:rFonts w:cs="Arial"/>
          <w:sz w:val="20"/>
          <w:szCs w:val="20"/>
        </w:rPr>
        <w:t>zwanymi dalej łącznie „</w:t>
      </w:r>
      <w:r w:rsidRPr="008265C2">
        <w:rPr>
          <w:rFonts w:cs="Arial"/>
          <w:b/>
          <w:sz w:val="20"/>
          <w:szCs w:val="20"/>
        </w:rPr>
        <w:t>Stronami</w:t>
      </w:r>
      <w:r w:rsidRPr="008265C2">
        <w:rPr>
          <w:rFonts w:cs="Arial"/>
          <w:sz w:val="20"/>
          <w:szCs w:val="20"/>
        </w:rPr>
        <w:t>”.</w:t>
      </w:r>
    </w:p>
    <w:p w14:paraId="19DEF288" w14:textId="77777777" w:rsidR="00611078" w:rsidRPr="008265C2" w:rsidRDefault="00611078" w:rsidP="00611078">
      <w:pPr>
        <w:overflowPunct w:val="0"/>
        <w:autoSpaceDE w:val="0"/>
        <w:autoSpaceDN w:val="0"/>
        <w:adjustRightInd w:val="0"/>
        <w:spacing w:after="0" w:line="240" w:lineRule="auto"/>
        <w:jc w:val="both"/>
        <w:textAlignment w:val="baseline"/>
        <w:rPr>
          <w:rFonts w:cs="Arial"/>
          <w:sz w:val="20"/>
          <w:szCs w:val="20"/>
        </w:rPr>
      </w:pPr>
    </w:p>
    <w:p w14:paraId="190B113E" w14:textId="77777777" w:rsidR="00611078" w:rsidRPr="008265C2" w:rsidRDefault="00611078" w:rsidP="00611078">
      <w:pPr>
        <w:overflowPunct w:val="0"/>
        <w:autoSpaceDE w:val="0"/>
        <w:autoSpaceDN w:val="0"/>
        <w:adjustRightInd w:val="0"/>
        <w:spacing w:after="0" w:line="240" w:lineRule="auto"/>
        <w:jc w:val="both"/>
        <w:textAlignment w:val="baseline"/>
        <w:rPr>
          <w:rFonts w:cs="Arial"/>
          <w:sz w:val="20"/>
          <w:szCs w:val="20"/>
        </w:rPr>
      </w:pPr>
    </w:p>
    <w:p w14:paraId="3BA4DD88" w14:textId="32DDE88D" w:rsidR="00712C15" w:rsidRPr="008265C2" w:rsidRDefault="00611078" w:rsidP="00712C15">
      <w:pPr>
        <w:overflowPunct w:val="0"/>
        <w:autoSpaceDE w:val="0"/>
        <w:autoSpaceDN w:val="0"/>
        <w:adjustRightInd w:val="0"/>
        <w:spacing w:after="0" w:line="240" w:lineRule="auto"/>
        <w:jc w:val="both"/>
        <w:textAlignment w:val="baseline"/>
        <w:rPr>
          <w:rFonts w:cs="Arial"/>
          <w:sz w:val="20"/>
          <w:szCs w:val="20"/>
        </w:rPr>
      </w:pPr>
      <w:r w:rsidRPr="008265C2">
        <w:rPr>
          <w:rFonts w:cs="Arial"/>
          <w:sz w:val="20"/>
          <w:szCs w:val="20"/>
        </w:rPr>
        <w:t xml:space="preserve">Po dokonaniu wyboru Wykonawcy w postępowaniu o udzielenie zamówienia nr </w:t>
      </w:r>
      <w:r w:rsidR="00AE502C" w:rsidRPr="008265C2">
        <w:rPr>
          <w:rFonts w:cs="Arial"/>
          <w:b/>
          <w:sz w:val="20"/>
          <w:szCs w:val="20"/>
        </w:rPr>
        <w:t>POST/DYS/OLD/</w:t>
      </w:r>
      <w:r w:rsidR="00630F2D">
        <w:rPr>
          <w:rFonts w:cs="Arial"/>
          <w:b/>
          <w:sz w:val="20"/>
          <w:szCs w:val="20"/>
        </w:rPr>
        <w:t>GZ/</w:t>
      </w:r>
      <w:r w:rsidR="00AE502C" w:rsidRPr="008265C2">
        <w:rPr>
          <w:rFonts w:cs="Arial"/>
          <w:b/>
          <w:sz w:val="20"/>
          <w:szCs w:val="20"/>
        </w:rPr>
        <w:t>…</w:t>
      </w:r>
      <w:r w:rsidR="00630F2D">
        <w:rPr>
          <w:rFonts w:cs="Arial"/>
          <w:b/>
          <w:sz w:val="20"/>
          <w:szCs w:val="20"/>
        </w:rPr>
        <w:t>.</w:t>
      </w:r>
      <w:r w:rsidR="00821C70">
        <w:rPr>
          <w:rFonts w:cs="Arial"/>
          <w:b/>
          <w:sz w:val="20"/>
          <w:szCs w:val="20"/>
        </w:rPr>
        <w:t>……</w:t>
      </w:r>
      <w:r w:rsidR="00AE502C" w:rsidRPr="008265C2">
        <w:rPr>
          <w:rFonts w:cs="Arial"/>
          <w:b/>
          <w:sz w:val="20"/>
          <w:szCs w:val="20"/>
        </w:rPr>
        <w:t>………./202</w:t>
      </w:r>
      <w:r w:rsidR="00821C70">
        <w:rPr>
          <w:rFonts w:cs="Arial"/>
          <w:b/>
          <w:sz w:val="20"/>
          <w:szCs w:val="20"/>
        </w:rPr>
        <w:t>6</w:t>
      </w:r>
      <w:r w:rsidRPr="008265C2">
        <w:rPr>
          <w:rFonts w:cs="Arial"/>
          <w:sz w:val="20"/>
          <w:szCs w:val="20"/>
        </w:rPr>
        <w:t xml:space="preserve"> prowadzonego przez Zamawiającego w trybie </w:t>
      </w:r>
      <w:r w:rsidR="00B400FD" w:rsidRPr="008265C2">
        <w:rPr>
          <w:rFonts w:cs="Arial"/>
          <w:sz w:val="20"/>
          <w:szCs w:val="20"/>
        </w:rPr>
        <w:t>przetargu nieograniczonego</w:t>
      </w:r>
      <w:r w:rsidRPr="008265C2">
        <w:rPr>
          <w:rFonts w:cs="Arial"/>
          <w:sz w:val="20"/>
          <w:szCs w:val="20"/>
        </w:rPr>
        <w:t xml:space="preserve"> </w:t>
      </w:r>
      <w:r w:rsidR="00094FC9">
        <w:rPr>
          <w:rFonts w:cs="Arial"/>
          <w:sz w:val="20"/>
          <w:szCs w:val="20"/>
        </w:rPr>
        <w:t xml:space="preserve">na </w:t>
      </w:r>
      <w:r w:rsidR="00094FC9" w:rsidRPr="00A703C3">
        <w:rPr>
          <w:rFonts w:cs="Arial"/>
          <w:sz w:val="20"/>
          <w:szCs w:val="20"/>
        </w:rPr>
        <w:t xml:space="preserve">podstawie Procedury Zakupów </w:t>
      </w:r>
      <w:r w:rsidR="00094FC9">
        <w:rPr>
          <w:rFonts w:cs="Arial"/>
          <w:sz w:val="20"/>
          <w:szCs w:val="20"/>
        </w:rPr>
        <w:br/>
      </w:r>
      <w:r w:rsidR="00094FC9" w:rsidRPr="00A703C3">
        <w:rPr>
          <w:rFonts w:cs="Arial"/>
          <w:sz w:val="20"/>
          <w:szCs w:val="20"/>
        </w:rPr>
        <w:t>PGE Dystrybucja S.A., którego przedmiotem jest</w:t>
      </w:r>
      <w:r w:rsidR="00094FC9" w:rsidRPr="00094FC9">
        <w:rPr>
          <w:rFonts w:cs="Arial"/>
          <w:sz w:val="20"/>
          <w:szCs w:val="20"/>
        </w:rPr>
        <w:t xml:space="preserve"> </w:t>
      </w:r>
      <w:r w:rsidRPr="008265C2">
        <w:rPr>
          <w:sz w:val="20"/>
          <w:szCs w:val="20"/>
        </w:rPr>
        <w:t>dostaw</w:t>
      </w:r>
      <w:r w:rsidR="00094FC9">
        <w:rPr>
          <w:sz w:val="20"/>
          <w:szCs w:val="20"/>
        </w:rPr>
        <w:t>a</w:t>
      </w:r>
      <w:r w:rsidRPr="008265C2">
        <w:rPr>
          <w:rFonts w:cs="Arial"/>
          <w:sz w:val="20"/>
          <w:szCs w:val="20"/>
        </w:rPr>
        <w:t xml:space="preserve"> </w:t>
      </w:r>
      <w:r w:rsidR="00E12695" w:rsidRPr="008265C2">
        <w:rPr>
          <w:rFonts w:cs="Arial"/>
          <w:b/>
          <w:sz w:val="20"/>
          <w:szCs w:val="20"/>
        </w:rPr>
        <w:t>„</w:t>
      </w:r>
      <w:r w:rsidR="00E20BD3">
        <w:rPr>
          <w:rFonts w:asciiTheme="minorHAnsi" w:hAnsiTheme="minorHAnsi" w:cstheme="minorHAnsi"/>
          <w:b/>
          <w:bCs/>
        </w:rPr>
        <w:t>Pl</w:t>
      </w:r>
      <w:r w:rsidR="00E20BD3" w:rsidRPr="00A703C3">
        <w:rPr>
          <w:rFonts w:asciiTheme="minorHAnsi" w:hAnsiTheme="minorHAnsi" w:cstheme="minorHAnsi"/>
          <w:b/>
          <w:bCs/>
        </w:rPr>
        <w:t>oterów A0</w:t>
      </w:r>
      <w:r w:rsidR="00094FC9">
        <w:rPr>
          <w:rFonts w:asciiTheme="minorHAnsi" w:hAnsiTheme="minorHAnsi" w:cstheme="minorHAnsi"/>
          <w:b/>
          <w:bCs/>
        </w:rPr>
        <w:t xml:space="preserve"> </w:t>
      </w:r>
      <w:r w:rsidR="00E20BD3" w:rsidRPr="00A703C3">
        <w:rPr>
          <w:rFonts w:asciiTheme="minorHAnsi" w:hAnsiTheme="minorHAnsi" w:cstheme="minorHAnsi"/>
          <w:b/>
          <w:bCs/>
        </w:rPr>
        <w:t>wraz</w:t>
      </w:r>
      <w:r w:rsidR="00630F2D">
        <w:rPr>
          <w:rFonts w:asciiTheme="minorHAnsi" w:hAnsiTheme="minorHAnsi" w:cstheme="minorHAnsi"/>
          <w:b/>
          <w:bCs/>
        </w:rPr>
        <w:t xml:space="preserve"> </w:t>
      </w:r>
      <w:r w:rsidR="00E20BD3" w:rsidRPr="00A703C3">
        <w:rPr>
          <w:rFonts w:asciiTheme="minorHAnsi" w:hAnsiTheme="minorHAnsi" w:cstheme="minorHAnsi"/>
          <w:b/>
          <w:bCs/>
        </w:rPr>
        <w:t>ze skanerami</w:t>
      </w:r>
      <w:r w:rsidR="00E12695" w:rsidRPr="008265C2">
        <w:rPr>
          <w:rFonts w:cs="Arial"/>
          <w:b/>
          <w:sz w:val="20"/>
          <w:szCs w:val="20"/>
        </w:rPr>
        <w:t>”</w:t>
      </w:r>
      <w:r w:rsidRPr="008265C2">
        <w:rPr>
          <w:rFonts w:cs="Arial"/>
          <w:sz w:val="20"/>
          <w:szCs w:val="20"/>
        </w:rPr>
        <w:t xml:space="preserve"> („</w:t>
      </w:r>
      <w:r w:rsidRPr="008265C2">
        <w:rPr>
          <w:rFonts w:cs="Arial"/>
          <w:b/>
          <w:sz w:val="20"/>
          <w:szCs w:val="20"/>
        </w:rPr>
        <w:t>Postępowanie</w:t>
      </w:r>
      <w:r w:rsidRPr="008265C2">
        <w:rPr>
          <w:rFonts w:cs="Arial"/>
          <w:sz w:val="20"/>
          <w:szCs w:val="20"/>
        </w:rPr>
        <w:t>”), została zawarta pomiędzy Stronami Umowa o następującej treści:</w:t>
      </w:r>
    </w:p>
    <w:p w14:paraId="3ED387B1" w14:textId="77777777" w:rsidR="00611078" w:rsidRPr="006D7397" w:rsidRDefault="00611078" w:rsidP="00611078">
      <w:pPr>
        <w:widowControl w:val="0"/>
        <w:spacing w:after="0" w:line="240" w:lineRule="auto"/>
        <w:jc w:val="center"/>
        <w:rPr>
          <w:rFonts w:cs="Arial"/>
          <w:b/>
          <w:snapToGrid w:val="0"/>
          <w:sz w:val="24"/>
          <w:szCs w:val="24"/>
        </w:rPr>
      </w:pPr>
    </w:p>
    <w:p w14:paraId="5409709C"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1</w:t>
      </w:r>
    </w:p>
    <w:p w14:paraId="5B437228" w14:textId="76A95A64" w:rsidR="00611078" w:rsidRPr="006D7397" w:rsidRDefault="00611078" w:rsidP="00696680">
      <w:pPr>
        <w:widowControl w:val="0"/>
        <w:spacing w:after="120" w:line="240" w:lineRule="auto"/>
        <w:jc w:val="center"/>
        <w:rPr>
          <w:rFonts w:cs="Arial"/>
          <w:b/>
          <w:snapToGrid w:val="0"/>
          <w:sz w:val="24"/>
          <w:szCs w:val="24"/>
        </w:rPr>
      </w:pPr>
      <w:r w:rsidRPr="006D7397">
        <w:rPr>
          <w:rFonts w:cs="Arial"/>
          <w:b/>
          <w:snapToGrid w:val="0"/>
          <w:sz w:val="24"/>
          <w:szCs w:val="24"/>
        </w:rPr>
        <w:t xml:space="preserve"> Przedmiot Umowy</w:t>
      </w:r>
    </w:p>
    <w:p w14:paraId="457F521B" w14:textId="6BA9F117" w:rsidR="00611078" w:rsidRPr="008265C2" w:rsidRDefault="00611078" w:rsidP="00611078">
      <w:pPr>
        <w:pStyle w:val="Akapitzlist"/>
        <w:numPr>
          <w:ilvl w:val="0"/>
          <w:numId w:val="1"/>
        </w:numPr>
        <w:tabs>
          <w:tab w:val="clear" w:pos="705"/>
        </w:tabs>
        <w:spacing w:after="0" w:line="240" w:lineRule="auto"/>
        <w:ind w:left="448" w:hanging="425"/>
        <w:jc w:val="both"/>
        <w:rPr>
          <w:rFonts w:cs="Arial"/>
          <w:sz w:val="20"/>
          <w:szCs w:val="20"/>
        </w:rPr>
      </w:pPr>
      <w:r w:rsidRPr="008265C2">
        <w:rPr>
          <w:rFonts w:cs="Arial"/>
          <w:sz w:val="20"/>
          <w:szCs w:val="20"/>
        </w:rPr>
        <w:t xml:space="preserve">Zamawiający powierza, a Wykonawca przyjmuje do wykonania zamówienie polegające na </w:t>
      </w:r>
      <w:r w:rsidR="00CA5C30" w:rsidRPr="00696680">
        <w:rPr>
          <w:b/>
          <w:sz w:val="20"/>
          <w:szCs w:val="20"/>
        </w:rPr>
        <w:t>dostawie</w:t>
      </w:r>
      <w:r w:rsidR="00EF2211" w:rsidRPr="00696680">
        <w:rPr>
          <w:b/>
          <w:sz w:val="20"/>
          <w:szCs w:val="20"/>
        </w:rPr>
        <w:t xml:space="preserve"> wraz z usługą instalacji i konfiguracji</w:t>
      </w:r>
      <w:r w:rsidR="00E20BD3">
        <w:rPr>
          <w:rFonts w:cs="Arial"/>
          <w:b/>
          <w:sz w:val="20"/>
          <w:szCs w:val="20"/>
        </w:rPr>
        <w:t xml:space="preserve"> </w:t>
      </w:r>
      <w:r w:rsidR="005C3BDA">
        <w:rPr>
          <w:rFonts w:cs="Arial"/>
          <w:b/>
          <w:sz w:val="20"/>
          <w:szCs w:val="20"/>
        </w:rPr>
        <w:t xml:space="preserve">oraz serwisem </w:t>
      </w:r>
      <w:r w:rsidR="00630F2D" w:rsidRPr="00A129A2">
        <w:rPr>
          <w:rFonts w:asciiTheme="minorHAnsi" w:hAnsiTheme="minorHAnsi" w:cstheme="minorHAnsi"/>
          <w:b/>
          <w:bCs/>
          <w:sz w:val="20"/>
        </w:rPr>
        <w:t xml:space="preserve">5 </w:t>
      </w:r>
      <w:r w:rsidR="00630F2D">
        <w:rPr>
          <w:rFonts w:asciiTheme="minorHAnsi" w:hAnsiTheme="minorHAnsi" w:cstheme="minorHAnsi"/>
          <w:b/>
          <w:bCs/>
          <w:sz w:val="20"/>
        </w:rPr>
        <w:t xml:space="preserve">zestawów </w:t>
      </w:r>
      <w:r w:rsidR="00630F2D" w:rsidRPr="00A129A2">
        <w:rPr>
          <w:rFonts w:asciiTheme="minorHAnsi" w:hAnsiTheme="minorHAnsi" w:cstheme="minorHAnsi"/>
          <w:b/>
          <w:bCs/>
          <w:sz w:val="20"/>
        </w:rPr>
        <w:t>ploterów A0 wraz ze skaner</w:t>
      </w:r>
      <w:r w:rsidR="00630F2D">
        <w:rPr>
          <w:rFonts w:asciiTheme="minorHAnsi" w:hAnsiTheme="minorHAnsi" w:cstheme="minorHAnsi"/>
          <w:b/>
          <w:bCs/>
          <w:sz w:val="20"/>
        </w:rPr>
        <w:t>ami</w:t>
      </w:r>
      <w:r w:rsidR="00094FC9">
        <w:rPr>
          <w:rFonts w:asciiTheme="minorHAnsi" w:hAnsiTheme="minorHAnsi" w:cstheme="minorHAnsi"/>
          <w:b/>
          <w:bCs/>
          <w:sz w:val="20"/>
        </w:rPr>
        <w:t xml:space="preserve"> („Asortyment”)</w:t>
      </w:r>
      <w:r w:rsidR="00C372EC" w:rsidRPr="00696680">
        <w:rPr>
          <w:sz w:val="20"/>
          <w:szCs w:val="20"/>
        </w:rPr>
        <w:t xml:space="preserve">, </w:t>
      </w:r>
      <w:r w:rsidRPr="00696680">
        <w:rPr>
          <w:sz w:val="20"/>
          <w:szCs w:val="20"/>
        </w:rPr>
        <w:t xml:space="preserve">zgodnie z warunkami i wymaganiami określonymi w treści niniejszej Umowy, w tym w szczególności w </w:t>
      </w:r>
      <w:r w:rsidR="00AE502C" w:rsidRPr="00696680">
        <w:rPr>
          <w:sz w:val="20"/>
          <w:szCs w:val="20"/>
        </w:rPr>
        <w:t xml:space="preserve">Załącznikach </w:t>
      </w:r>
      <w:r w:rsidRPr="00696680">
        <w:rPr>
          <w:sz w:val="20"/>
          <w:szCs w:val="20"/>
        </w:rPr>
        <w:t xml:space="preserve">nr 1 </w:t>
      </w:r>
      <w:r w:rsidR="00094FC9" w:rsidRPr="00094FC9">
        <w:rPr>
          <w:sz w:val="20"/>
          <w:szCs w:val="20"/>
        </w:rPr>
        <w:t>(Szczegółowy opis przedmiotu zamówienia) i nr 2 (Oferta Wykonawcy)</w:t>
      </w:r>
      <w:r w:rsidR="00094FC9">
        <w:rPr>
          <w:sz w:val="20"/>
          <w:szCs w:val="20"/>
        </w:rPr>
        <w:t xml:space="preserve"> </w:t>
      </w:r>
      <w:r w:rsidRPr="00696680">
        <w:rPr>
          <w:sz w:val="20"/>
          <w:szCs w:val="20"/>
        </w:rPr>
        <w:t>do Umowy</w:t>
      </w:r>
      <w:r w:rsidR="0009458D">
        <w:rPr>
          <w:sz w:val="20"/>
          <w:szCs w:val="20"/>
        </w:rPr>
        <w:t xml:space="preserve"> oraz zgodnie </w:t>
      </w:r>
      <w:r w:rsidR="0009458D" w:rsidRPr="0009458D">
        <w:rPr>
          <w:sz w:val="20"/>
          <w:szCs w:val="20"/>
        </w:rPr>
        <w:t xml:space="preserve">z treścią dokumentacji Postępowania </w:t>
      </w:r>
      <w:r w:rsidR="00094FC9">
        <w:rPr>
          <w:sz w:val="20"/>
          <w:szCs w:val="20"/>
        </w:rPr>
        <w:br/>
      </w:r>
      <w:r w:rsidR="0009458D" w:rsidRPr="0009458D">
        <w:rPr>
          <w:sz w:val="20"/>
          <w:szCs w:val="20"/>
        </w:rPr>
        <w:t>i złożonej w ramach Postępowania oferty Wykonawcy</w:t>
      </w:r>
      <w:r w:rsidRPr="008265C2">
        <w:rPr>
          <w:sz w:val="20"/>
          <w:szCs w:val="20"/>
        </w:rPr>
        <w:t xml:space="preserve">. </w:t>
      </w:r>
      <w:r w:rsidRPr="008265C2">
        <w:rPr>
          <w:rFonts w:cs="Arial"/>
          <w:sz w:val="20"/>
          <w:szCs w:val="20"/>
        </w:rPr>
        <w:t>Dostawa</w:t>
      </w:r>
      <w:r w:rsidR="00EF2211" w:rsidRPr="008265C2">
        <w:rPr>
          <w:rFonts w:cs="Arial"/>
          <w:sz w:val="20"/>
          <w:szCs w:val="20"/>
        </w:rPr>
        <w:t xml:space="preserve"> </w:t>
      </w:r>
      <w:r w:rsidR="00094FC9">
        <w:rPr>
          <w:rFonts w:cs="Arial"/>
          <w:sz w:val="20"/>
          <w:szCs w:val="20"/>
        </w:rPr>
        <w:t xml:space="preserve">i </w:t>
      </w:r>
      <w:r w:rsidR="00EF2211" w:rsidRPr="008265C2">
        <w:rPr>
          <w:rFonts w:cs="Arial"/>
          <w:sz w:val="20"/>
          <w:szCs w:val="20"/>
        </w:rPr>
        <w:t>usług</w:t>
      </w:r>
      <w:r w:rsidR="00094FC9">
        <w:rPr>
          <w:rFonts w:cs="Arial"/>
          <w:sz w:val="20"/>
          <w:szCs w:val="20"/>
        </w:rPr>
        <w:t>a</w:t>
      </w:r>
      <w:r w:rsidR="00EF2211" w:rsidRPr="008265C2">
        <w:rPr>
          <w:rFonts w:cs="Arial"/>
          <w:sz w:val="20"/>
          <w:szCs w:val="20"/>
        </w:rPr>
        <w:t xml:space="preserve"> </w:t>
      </w:r>
      <w:r w:rsidRPr="008265C2">
        <w:rPr>
          <w:rFonts w:cs="Arial"/>
          <w:sz w:val="20"/>
          <w:szCs w:val="20"/>
        </w:rPr>
        <w:t xml:space="preserve">w ramach zamówienia jest realizowana </w:t>
      </w:r>
      <w:r w:rsidR="00094FC9">
        <w:rPr>
          <w:rFonts w:cs="Arial"/>
          <w:sz w:val="20"/>
          <w:szCs w:val="20"/>
        </w:rPr>
        <w:br/>
      </w:r>
      <w:r w:rsidRPr="008265C2">
        <w:rPr>
          <w:rFonts w:cs="Arial"/>
          <w:sz w:val="20"/>
          <w:szCs w:val="20"/>
        </w:rPr>
        <w:t xml:space="preserve">na potrzeby </w:t>
      </w:r>
      <w:r w:rsidRPr="00A703C3">
        <w:rPr>
          <w:rFonts w:cs="Arial"/>
          <w:bCs/>
          <w:sz w:val="20"/>
          <w:szCs w:val="20"/>
        </w:rPr>
        <w:t>PGE Dystrybucja S.A</w:t>
      </w:r>
      <w:r w:rsidR="00FC5BF1" w:rsidRPr="00A703C3">
        <w:rPr>
          <w:rFonts w:cs="Arial"/>
          <w:bCs/>
          <w:sz w:val="20"/>
          <w:szCs w:val="20"/>
        </w:rPr>
        <w:t>.</w:t>
      </w:r>
      <w:r w:rsidRPr="00A703C3">
        <w:rPr>
          <w:rFonts w:cs="Arial"/>
          <w:bCs/>
          <w:sz w:val="20"/>
          <w:szCs w:val="20"/>
        </w:rPr>
        <w:t xml:space="preserve"> </w:t>
      </w:r>
      <w:r w:rsidR="00630F2D" w:rsidRPr="00A703C3">
        <w:rPr>
          <w:rFonts w:cs="Arial"/>
          <w:bCs/>
          <w:sz w:val="20"/>
          <w:szCs w:val="20"/>
        </w:rPr>
        <w:t>Oddział Łódź.</w:t>
      </w:r>
    </w:p>
    <w:p w14:paraId="407DAD07" w14:textId="3CAF4C36" w:rsidR="00611078" w:rsidRPr="008265C2" w:rsidRDefault="00611078" w:rsidP="00611078">
      <w:pPr>
        <w:numPr>
          <w:ilvl w:val="0"/>
          <w:numId w:val="1"/>
        </w:numPr>
        <w:tabs>
          <w:tab w:val="clear" w:pos="705"/>
        </w:tabs>
        <w:spacing w:after="0" w:line="240" w:lineRule="auto"/>
        <w:ind w:left="426" w:hanging="426"/>
        <w:jc w:val="both"/>
        <w:rPr>
          <w:rFonts w:cs="Arial"/>
          <w:sz w:val="20"/>
          <w:szCs w:val="20"/>
        </w:rPr>
      </w:pPr>
      <w:r w:rsidRPr="008265C2">
        <w:rPr>
          <w:rFonts w:cs="Arial"/>
          <w:sz w:val="20"/>
          <w:szCs w:val="20"/>
        </w:rPr>
        <w:t xml:space="preserve">Przedmiot Umowy obejmuje - w zakresie oraz na warunkach i zasadach określonych w Umowie - dostarczenie oraz przeniesienie przez Wykonawcę na Zamawiającego własności rzeczy ruchomych objętych </w:t>
      </w:r>
      <w:r w:rsidR="00C94387" w:rsidRPr="008265C2">
        <w:rPr>
          <w:rFonts w:cs="Arial"/>
          <w:sz w:val="20"/>
          <w:szCs w:val="20"/>
        </w:rPr>
        <w:t>dostawą</w:t>
      </w:r>
      <w:r w:rsidRPr="008265C2">
        <w:rPr>
          <w:rFonts w:cs="Arial"/>
          <w:sz w:val="20"/>
          <w:szCs w:val="20"/>
        </w:rPr>
        <w:t xml:space="preserve">, jak również realizację pozostałych zobowiązań umownych Wykonawcy, w zamian za wynagrodzenie płatne Wykonawcy przez Zamawiającego. </w:t>
      </w:r>
    </w:p>
    <w:p w14:paraId="3063A981" w14:textId="746DAA4A" w:rsidR="00712C15" w:rsidRPr="008265C2" w:rsidRDefault="00611078" w:rsidP="00CA3798">
      <w:pPr>
        <w:pStyle w:val="Akapitzlist"/>
        <w:numPr>
          <w:ilvl w:val="0"/>
          <w:numId w:val="1"/>
        </w:numPr>
        <w:tabs>
          <w:tab w:val="clear" w:pos="705"/>
        </w:tabs>
        <w:spacing w:after="0" w:line="240" w:lineRule="auto"/>
        <w:ind w:left="426" w:hanging="403"/>
        <w:jc w:val="both"/>
        <w:rPr>
          <w:rFonts w:cs="Arial"/>
          <w:sz w:val="20"/>
          <w:szCs w:val="20"/>
        </w:rPr>
      </w:pPr>
      <w:r w:rsidRPr="008265C2">
        <w:rPr>
          <w:rFonts w:cs="Arial"/>
          <w:sz w:val="20"/>
          <w:szCs w:val="20"/>
        </w:rPr>
        <w:t xml:space="preserve">Wykonawca zobowiązuje się, że </w:t>
      </w:r>
      <w:r w:rsidR="00C94387" w:rsidRPr="008265C2">
        <w:rPr>
          <w:rFonts w:cs="Arial"/>
          <w:sz w:val="20"/>
          <w:szCs w:val="20"/>
        </w:rPr>
        <w:t>dostarczon</w:t>
      </w:r>
      <w:r w:rsidR="0009458D">
        <w:rPr>
          <w:rFonts w:cs="Arial"/>
          <w:sz w:val="20"/>
          <w:szCs w:val="20"/>
        </w:rPr>
        <w:t>y</w:t>
      </w:r>
      <w:r w:rsidR="00C94387" w:rsidRPr="008265C2">
        <w:rPr>
          <w:rFonts w:cs="Arial"/>
          <w:sz w:val="20"/>
          <w:szCs w:val="20"/>
        </w:rPr>
        <w:t xml:space="preserve"> </w:t>
      </w:r>
      <w:r w:rsidRPr="008265C2">
        <w:rPr>
          <w:rFonts w:cs="Arial"/>
          <w:sz w:val="20"/>
          <w:szCs w:val="20"/>
        </w:rPr>
        <w:t xml:space="preserve">Zamawiającemu w ramach Umowy </w:t>
      </w:r>
      <w:r w:rsidR="0009458D">
        <w:rPr>
          <w:rFonts w:cs="Arial"/>
          <w:sz w:val="20"/>
          <w:szCs w:val="20"/>
        </w:rPr>
        <w:t>Asortyment</w:t>
      </w:r>
      <w:r w:rsidR="00C94387" w:rsidRPr="008265C2">
        <w:rPr>
          <w:rFonts w:cs="Arial"/>
          <w:sz w:val="20"/>
          <w:szCs w:val="20"/>
        </w:rPr>
        <w:t xml:space="preserve"> </w:t>
      </w:r>
      <w:r w:rsidRPr="008265C2">
        <w:rPr>
          <w:rFonts w:cs="Arial"/>
          <w:sz w:val="20"/>
          <w:szCs w:val="20"/>
        </w:rPr>
        <w:t>będzie:</w:t>
      </w:r>
    </w:p>
    <w:p w14:paraId="7A6A8A09" w14:textId="41C40E04" w:rsidR="00611078" w:rsidRPr="008265C2" w:rsidRDefault="00611078" w:rsidP="00AE502C">
      <w:pPr>
        <w:pStyle w:val="Akapitzlist"/>
        <w:numPr>
          <w:ilvl w:val="0"/>
          <w:numId w:val="2"/>
        </w:numPr>
        <w:spacing w:after="0" w:line="240" w:lineRule="auto"/>
        <w:ind w:left="851" w:hanging="425"/>
        <w:jc w:val="both"/>
        <w:rPr>
          <w:rFonts w:cs="Arial"/>
          <w:sz w:val="20"/>
          <w:szCs w:val="20"/>
        </w:rPr>
      </w:pPr>
      <w:r w:rsidRPr="008265C2">
        <w:rPr>
          <w:rFonts w:cs="Arial"/>
          <w:sz w:val="20"/>
          <w:szCs w:val="20"/>
        </w:rPr>
        <w:t>zgodn</w:t>
      </w:r>
      <w:r w:rsidR="0009458D">
        <w:rPr>
          <w:rFonts w:cs="Arial"/>
          <w:sz w:val="20"/>
          <w:szCs w:val="20"/>
        </w:rPr>
        <w:t>y</w:t>
      </w:r>
      <w:r w:rsidRPr="008265C2">
        <w:rPr>
          <w:rFonts w:cs="Arial"/>
          <w:sz w:val="20"/>
          <w:szCs w:val="20"/>
        </w:rPr>
        <w:t xml:space="preserve"> z wymaganiami szczegółowymi określonymi w Umowie, w tym w szczególności w Załącznikach nr 1 i nr 2 </w:t>
      </w:r>
      <w:r w:rsidR="00094FC9">
        <w:rPr>
          <w:rFonts w:cs="Arial"/>
          <w:sz w:val="20"/>
          <w:szCs w:val="20"/>
        </w:rPr>
        <w:t xml:space="preserve">do Umowy </w:t>
      </w:r>
      <w:r w:rsidRPr="008265C2">
        <w:rPr>
          <w:rFonts w:cs="Arial"/>
          <w:sz w:val="20"/>
          <w:szCs w:val="20"/>
        </w:rPr>
        <w:t xml:space="preserve">oraz warunkami zawartymi w dokumentacji Postępowania,  </w:t>
      </w:r>
    </w:p>
    <w:p w14:paraId="643E62BE" w14:textId="7500DF65" w:rsidR="00611078" w:rsidRPr="008265C2" w:rsidRDefault="00FF7217" w:rsidP="00AE502C">
      <w:pPr>
        <w:numPr>
          <w:ilvl w:val="0"/>
          <w:numId w:val="2"/>
        </w:numPr>
        <w:spacing w:after="0" w:line="240" w:lineRule="auto"/>
        <w:ind w:left="851" w:hanging="425"/>
        <w:jc w:val="both"/>
        <w:rPr>
          <w:rFonts w:cs="Arial"/>
          <w:sz w:val="20"/>
          <w:szCs w:val="20"/>
        </w:rPr>
      </w:pPr>
      <w:r w:rsidRPr="00FF7217">
        <w:rPr>
          <w:rFonts w:cs="Arial"/>
          <w:sz w:val="20"/>
          <w:szCs w:val="20"/>
        </w:rPr>
        <w:t>fabrycznie now</w:t>
      </w:r>
      <w:r>
        <w:rPr>
          <w:rFonts w:cs="Arial"/>
          <w:sz w:val="20"/>
          <w:szCs w:val="20"/>
        </w:rPr>
        <w:t>y</w:t>
      </w:r>
      <w:r w:rsidRPr="00FF7217">
        <w:rPr>
          <w:rFonts w:cs="Arial"/>
          <w:sz w:val="20"/>
          <w:szCs w:val="20"/>
        </w:rPr>
        <w:t xml:space="preserve"> - tj. wyprodukowan</w:t>
      </w:r>
      <w:r>
        <w:rPr>
          <w:rFonts w:cs="Arial"/>
          <w:sz w:val="20"/>
          <w:szCs w:val="20"/>
        </w:rPr>
        <w:t>y</w:t>
      </w:r>
      <w:r w:rsidRPr="00FF7217">
        <w:rPr>
          <w:rFonts w:cs="Arial"/>
          <w:sz w:val="20"/>
          <w:szCs w:val="20"/>
        </w:rPr>
        <w:t xml:space="preserve"> nie wcześniej niż 6 miesięcy przed datą dostawy oraz kompletn</w:t>
      </w:r>
      <w:r>
        <w:rPr>
          <w:rFonts w:cs="Arial"/>
          <w:sz w:val="20"/>
          <w:szCs w:val="20"/>
        </w:rPr>
        <w:t>y</w:t>
      </w:r>
      <w:r w:rsidRPr="00FF7217">
        <w:rPr>
          <w:rFonts w:cs="Arial"/>
          <w:sz w:val="20"/>
          <w:szCs w:val="20"/>
        </w:rPr>
        <w:t xml:space="preserve"> </w:t>
      </w:r>
      <w:r>
        <w:rPr>
          <w:rFonts w:cs="Arial"/>
          <w:sz w:val="20"/>
          <w:szCs w:val="20"/>
        </w:rPr>
        <w:br/>
      </w:r>
      <w:r w:rsidRPr="00FF7217">
        <w:rPr>
          <w:rFonts w:cs="Arial"/>
          <w:sz w:val="20"/>
          <w:szCs w:val="20"/>
        </w:rPr>
        <w:t>tj. zawierając</w:t>
      </w:r>
      <w:r>
        <w:rPr>
          <w:rFonts w:cs="Arial"/>
          <w:sz w:val="20"/>
          <w:szCs w:val="20"/>
        </w:rPr>
        <w:t>y</w:t>
      </w:r>
      <w:r w:rsidRPr="00FF7217">
        <w:rPr>
          <w:rFonts w:cs="Arial"/>
          <w:sz w:val="20"/>
          <w:szCs w:val="20"/>
        </w:rPr>
        <w:t xml:space="preserve"> wszystkie wymagane elementy składowe oraz związaną z nimi dokumentację, w tym instrukcj</w:t>
      </w:r>
      <w:r w:rsidR="00044B3E">
        <w:rPr>
          <w:rFonts w:cs="Arial"/>
          <w:sz w:val="20"/>
          <w:szCs w:val="20"/>
        </w:rPr>
        <w:t>e</w:t>
      </w:r>
      <w:r w:rsidRPr="00FF7217">
        <w:rPr>
          <w:rFonts w:cs="Arial"/>
          <w:sz w:val="20"/>
          <w:szCs w:val="20"/>
        </w:rPr>
        <w:t xml:space="preserve"> obsługi, zasady montażu, karty gwarancyjne, jak również zalecenia dotyczące prawidłowego transportu, składowania, przechowywania, eksploatacji itp.,</w:t>
      </w:r>
    </w:p>
    <w:p w14:paraId="485F0D62" w14:textId="48D3377F" w:rsidR="00611078" w:rsidRPr="008265C2" w:rsidRDefault="00611078" w:rsidP="00AE502C">
      <w:pPr>
        <w:numPr>
          <w:ilvl w:val="0"/>
          <w:numId w:val="2"/>
        </w:numPr>
        <w:spacing w:after="0" w:line="240" w:lineRule="auto"/>
        <w:ind w:left="851" w:hanging="425"/>
        <w:jc w:val="both"/>
        <w:rPr>
          <w:rFonts w:cs="Arial"/>
          <w:sz w:val="20"/>
          <w:szCs w:val="20"/>
        </w:rPr>
      </w:pPr>
      <w:r w:rsidRPr="008265C2">
        <w:rPr>
          <w:rFonts w:cs="Arial"/>
          <w:sz w:val="20"/>
          <w:szCs w:val="20"/>
        </w:rPr>
        <w:lastRenderedPageBreak/>
        <w:t>w pełni sprawn</w:t>
      </w:r>
      <w:r w:rsidR="0009458D">
        <w:rPr>
          <w:rFonts w:cs="Arial"/>
          <w:sz w:val="20"/>
          <w:szCs w:val="20"/>
        </w:rPr>
        <w:t>y</w:t>
      </w:r>
      <w:r w:rsidRPr="008265C2">
        <w:rPr>
          <w:rFonts w:cs="Arial"/>
          <w:sz w:val="20"/>
          <w:szCs w:val="20"/>
        </w:rPr>
        <w:t xml:space="preserve"> i pozbawion</w:t>
      </w:r>
      <w:r w:rsidR="0009458D">
        <w:rPr>
          <w:rFonts w:cs="Arial"/>
          <w:sz w:val="20"/>
          <w:szCs w:val="20"/>
        </w:rPr>
        <w:t>y</w:t>
      </w:r>
      <w:r w:rsidRPr="008265C2">
        <w:rPr>
          <w:rFonts w:cs="Arial"/>
          <w:sz w:val="20"/>
          <w:szCs w:val="20"/>
        </w:rPr>
        <w:t xml:space="preserve"> uszkodzeń oraz wad fizycznych, umieszczon</w:t>
      </w:r>
      <w:r w:rsidR="0009458D">
        <w:rPr>
          <w:rFonts w:cs="Arial"/>
          <w:sz w:val="20"/>
          <w:szCs w:val="20"/>
        </w:rPr>
        <w:t>y</w:t>
      </w:r>
      <w:r w:rsidRPr="008265C2">
        <w:rPr>
          <w:rFonts w:cs="Arial"/>
          <w:sz w:val="20"/>
          <w:szCs w:val="20"/>
        </w:rPr>
        <w:t xml:space="preserve"> w opakowaniach nieuszkodzonych </w:t>
      </w:r>
      <w:r w:rsidR="0009458D">
        <w:rPr>
          <w:rFonts w:cs="Arial"/>
          <w:sz w:val="20"/>
          <w:szCs w:val="20"/>
        </w:rPr>
        <w:br/>
      </w:r>
      <w:r w:rsidRPr="008265C2">
        <w:rPr>
          <w:rFonts w:cs="Arial"/>
          <w:sz w:val="20"/>
          <w:szCs w:val="20"/>
        </w:rPr>
        <w:t>i adekwatnie zabezpieczających</w:t>
      </w:r>
      <w:r w:rsidR="00C94387" w:rsidRPr="008265C2">
        <w:rPr>
          <w:rFonts w:cs="Arial"/>
          <w:sz w:val="20"/>
          <w:szCs w:val="20"/>
        </w:rPr>
        <w:t xml:space="preserve"> przedmiot dostawy</w:t>
      </w:r>
      <w:r w:rsidRPr="008265C2">
        <w:rPr>
          <w:rFonts w:cs="Arial"/>
          <w:sz w:val="20"/>
          <w:szCs w:val="20"/>
        </w:rPr>
        <w:t xml:space="preserve"> przed oddziaływaniem czynników atmosferycznych</w:t>
      </w:r>
      <w:r w:rsidR="0009458D">
        <w:rPr>
          <w:rFonts w:cs="Arial"/>
          <w:sz w:val="20"/>
          <w:szCs w:val="20"/>
        </w:rPr>
        <w:t xml:space="preserve"> (</w:t>
      </w:r>
      <w:r w:rsidRPr="008265C2">
        <w:rPr>
          <w:rFonts w:cs="Arial"/>
          <w:sz w:val="20"/>
          <w:szCs w:val="20"/>
        </w:rPr>
        <w:t>zewnętrznych</w:t>
      </w:r>
      <w:r w:rsidR="0009458D">
        <w:rPr>
          <w:rFonts w:cs="Arial"/>
          <w:sz w:val="20"/>
          <w:szCs w:val="20"/>
        </w:rPr>
        <w:t>)</w:t>
      </w:r>
      <w:r w:rsidRPr="008265C2">
        <w:rPr>
          <w:rFonts w:cs="Arial"/>
          <w:sz w:val="20"/>
          <w:szCs w:val="20"/>
        </w:rPr>
        <w:t>,</w:t>
      </w:r>
    </w:p>
    <w:p w14:paraId="019133D5" w14:textId="5A3BF65C" w:rsidR="00611078" w:rsidRPr="008265C2" w:rsidRDefault="00611078" w:rsidP="00AE502C">
      <w:pPr>
        <w:numPr>
          <w:ilvl w:val="0"/>
          <w:numId w:val="2"/>
        </w:numPr>
        <w:spacing w:after="0" w:line="240" w:lineRule="auto"/>
        <w:ind w:left="851" w:hanging="425"/>
        <w:jc w:val="both"/>
        <w:rPr>
          <w:rFonts w:cs="Arial"/>
          <w:sz w:val="20"/>
          <w:szCs w:val="20"/>
        </w:rPr>
      </w:pPr>
      <w:r w:rsidRPr="008265C2">
        <w:rPr>
          <w:rFonts w:cs="Arial"/>
          <w:sz w:val="20"/>
          <w:szCs w:val="20"/>
        </w:rPr>
        <w:t>pozbawion</w:t>
      </w:r>
      <w:r w:rsidR="0009458D">
        <w:rPr>
          <w:rFonts w:cs="Arial"/>
          <w:sz w:val="20"/>
          <w:szCs w:val="20"/>
        </w:rPr>
        <w:t>y</w:t>
      </w:r>
      <w:r w:rsidRPr="008265C2">
        <w:rPr>
          <w:rFonts w:cs="Arial"/>
          <w:sz w:val="20"/>
          <w:szCs w:val="20"/>
        </w:rPr>
        <w:t xml:space="preserve"> wad prawnych – w tym w szczególności spełniając</w:t>
      </w:r>
      <w:r w:rsidR="0009458D">
        <w:rPr>
          <w:rFonts w:cs="Arial"/>
          <w:sz w:val="20"/>
          <w:szCs w:val="20"/>
        </w:rPr>
        <w:t>y</w:t>
      </w:r>
      <w:r w:rsidRPr="008265C2">
        <w:rPr>
          <w:rFonts w:cs="Arial"/>
          <w:sz w:val="20"/>
          <w:szCs w:val="20"/>
        </w:rPr>
        <w:t xml:space="preserve"> wszystkie obowiązujące w Polsce (krajowe, wspólnotowe, międzynarodowe) wymogi, normy, atesty, aprobaty i inne warunki wynikające z powszechnie obowiązujących przepisów prawa, niezbędne dla legalnego wprowadzenia do obrotu, nabycia na własność od Wykonawcy przez Zamawiającego bez obciążeń oraz dalszego bezpiecznego i efektywnego eksploatowania, używania lub rozporządzenia nim przez Zamawiającego,</w:t>
      </w:r>
    </w:p>
    <w:p w14:paraId="1D52055B" w14:textId="4966FFB0" w:rsidR="00FF7217" w:rsidRPr="00FF7217" w:rsidRDefault="00611078" w:rsidP="00FF7217">
      <w:pPr>
        <w:numPr>
          <w:ilvl w:val="0"/>
          <w:numId w:val="2"/>
        </w:numPr>
        <w:spacing w:after="0" w:line="240" w:lineRule="auto"/>
        <w:ind w:left="851" w:hanging="425"/>
        <w:jc w:val="both"/>
        <w:rPr>
          <w:rFonts w:cs="Arial"/>
          <w:sz w:val="20"/>
          <w:szCs w:val="20"/>
        </w:rPr>
      </w:pPr>
      <w:r w:rsidRPr="008265C2">
        <w:rPr>
          <w:rFonts w:cs="Arial"/>
          <w:sz w:val="20"/>
          <w:szCs w:val="20"/>
        </w:rPr>
        <w:t>dostarczon</w:t>
      </w:r>
      <w:r w:rsidR="0009458D">
        <w:rPr>
          <w:rFonts w:cs="Arial"/>
          <w:sz w:val="20"/>
          <w:szCs w:val="20"/>
        </w:rPr>
        <w:t>y</w:t>
      </w:r>
      <w:r w:rsidRPr="008265C2">
        <w:rPr>
          <w:rFonts w:cs="Arial"/>
          <w:sz w:val="20"/>
          <w:szCs w:val="20"/>
        </w:rPr>
        <w:t xml:space="preserve"> w sposób zabezpieczający </w:t>
      </w:r>
      <w:r w:rsidR="00C94387" w:rsidRPr="008265C2">
        <w:rPr>
          <w:rFonts w:cs="Arial"/>
          <w:sz w:val="20"/>
          <w:szCs w:val="20"/>
        </w:rPr>
        <w:t xml:space="preserve">przedmiot dostawy </w:t>
      </w:r>
      <w:r w:rsidRPr="008265C2">
        <w:rPr>
          <w:rFonts w:cs="Arial"/>
          <w:sz w:val="20"/>
          <w:szCs w:val="20"/>
        </w:rPr>
        <w:t xml:space="preserve">przed uszkodzeniami w trakcie transportu i rozładunku. </w:t>
      </w:r>
    </w:p>
    <w:p w14:paraId="650177E0" w14:textId="6CA8675D" w:rsidR="00FF7217" w:rsidRPr="00FF7217" w:rsidRDefault="00FF7217" w:rsidP="00A703C3">
      <w:pPr>
        <w:pStyle w:val="Akapitzlist"/>
        <w:numPr>
          <w:ilvl w:val="0"/>
          <w:numId w:val="1"/>
        </w:numPr>
        <w:tabs>
          <w:tab w:val="clear" w:pos="705"/>
        </w:tabs>
        <w:spacing w:after="0" w:line="240" w:lineRule="auto"/>
        <w:ind w:left="426" w:hanging="426"/>
        <w:jc w:val="both"/>
        <w:rPr>
          <w:rFonts w:cs="Arial"/>
          <w:sz w:val="20"/>
          <w:szCs w:val="20"/>
        </w:rPr>
      </w:pPr>
      <w:r w:rsidRPr="00FF7217">
        <w:rPr>
          <w:rFonts w:cs="Arial"/>
          <w:sz w:val="20"/>
          <w:szCs w:val="20"/>
        </w:rPr>
        <w:t xml:space="preserve">Wykonawca zobowiązuje się dostarczyć licencje i materiały niezbędne do uruchomienia, skonfigurowania </w:t>
      </w:r>
      <w:r>
        <w:rPr>
          <w:rFonts w:cs="Arial"/>
          <w:sz w:val="20"/>
          <w:szCs w:val="20"/>
        </w:rPr>
        <w:br/>
      </w:r>
      <w:r w:rsidRPr="00FF7217">
        <w:rPr>
          <w:rFonts w:cs="Arial"/>
          <w:sz w:val="20"/>
          <w:szCs w:val="20"/>
        </w:rPr>
        <w:t xml:space="preserve">i późniejszego korzystania z </w:t>
      </w:r>
      <w:r>
        <w:rPr>
          <w:rFonts w:cs="Arial"/>
          <w:sz w:val="20"/>
          <w:szCs w:val="20"/>
        </w:rPr>
        <w:t xml:space="preserve">Asortymentu </w:t>
      </w:r>
      <w:r w:rsidRPr="00FF7217">
        <w:rPr>
          <w:rFonts w:cs="Arial"/>
          <w:sz w:val="20"/>
          <w:szCs w:val="20"/>
        </w:rPr>
        <w:t>wymienion</w:t>
      </w:r>
      <w:r>
        <w:rPr>
          <w:rFonts w:cs="Arial"/>
          <w:sz w:val="20"/>
          <w:szCs w:val="20"/>
        </w:rPr>
        <w:t xml:space="preserve">ego </w:t>
      </w:r>
      <w:r w:rsidRPr="00FF7217">
        <w:rPr>
          <w:rFonts w:cs="Arial"/>
          <w:sz w:val="20"/>
          <w:szCs w:val="20"/>
        </w:rPr>
        <w:t>w ust. 3 zgodnie z wymaganiami Zamawiającego.</w:t>
      </w:r>
    </w:p>
    <w:p w14:paraId="169B7BEC" w14:textId="0F6BDBBB" w:rsidR="00611078" w:rsidRPr="008265C2" w:rsidRDefault="00611078" w:rsidP="00AE502C">
      <w:pPr>
        <w:numPr>
          <w:ilvl w:val="0"/>
          <w:numId w:val="1"/>
        </w:numPr>
        <w:tabs>
          <w:tab w:val="clear" w:pos="705"/>
        </w:tabs>
        <w:spacing w:after="0" w:line="240" w:lineRule="auto"/>
        <w:ind w:left="426" w:hanging="426"/>
        <w:jc w:val="both"/>
        <w:rPr>
          <w:rFonts w:cs="Arial"/>
          <w:sz w:val="20"/>
          <w:szCs w:val="20"/>
        </w:rPr>
      </w:pPr>
      <w:r w:rsidRPr="008265C2">
        <w:rPr>
          <w:rFonts w:cs="Arial"/>
          <w:sz w:val="20"/>
          <w:szCs w:val="20"/>
        </w:rPr>
        <w:t xml:space="preserve">Wykonawca gwarantuje zachowanie parametrów </w:t>
      </w:r>
      <w:r w:rsidR="00C94387" w:rsidRPr="008265C2">
        <w:rPr>
          <w:rFonts w:cs="Arial"/>
          <w:sz w:val="20"/>
          <w:szCs w:val="20"/>
        </w:rPr>
        <w:t>dostarczon</w:t>
      </w:r>
      <w:r w:rsidR="002536CF">
        <w:rPr>
          <w:rFonts w:cs="Arial"/>
          <w:sz w:val="20"/>
          <w:szCs w:val="20"/>
        </w:rPr>
        <w:t>ego Asortymentu</w:t>
      </w:r>
      <w:r w:rsidR="00C94387" w:rsidRPr="008265C2">
        <w:rPr>
          <w:rFonts w:cs="Arial"/>
          <w:sz w:val="20"/>
          <w:szCs w:val="20"/>
        </w:rPr>
        <w:t xml:space="preserve"> </w:t>
      </w:r>
      <w:r w:rsidRPr="008265C2">
        <w:rPr>
          <w:rFonts w:cs="Arial"/>
          <w:sz w:val="20"/>
          <w:szCs w:val="20"/>
        </w:rPr>
        <w:t xml:space="preserve">– zgodnie z wymogami określonymi </w:t>
      </w:r>
      <w:r w:rsidR="002536CF">
        <w:rPr>
          <w:rFonts w:cs="Arial"/>
          <w:sz w:val="20"/>
          <w:szCs w:val="20"/>
        </w:rPr>
        <w:br/>
      </w:r>
      <w:r w:rsidRPr="008265C2">
        <w:rPr>
          <w:rFonts w:cs="Arial"/>
          <w:sz w:val="20"/>
          <w:szCs w:val="20"/>
        </w:rPr>
        <w:t>w Umowie lub w dokumentacji Postępowania.</w:t>
      </w:r>
    </w:p>
    <w:p w14:paraId="65EDC3BB" w14:textId="77777777" w:rsidR="00611078" w:rsidRPr="008265C2" w:rsidRDefault="00611078" w:rsidP="00AE502C">
      <w:pPr>
        <w:numPr>
          <w:ilvl w:val="0"/>
          <w:numId w:val="1"/>
        </w:numPr>
        <w:tabs>
          <w:tab w:val="clear" w:pos="705"/>
        </w:tabs>
        <w:spacing w:after="0" w:line="240" w:lineRule="auto"/>
        <w:ind w:left="426" w:hanging="426"/>
        <w:jc w:val="both"/>
        <w:rPr>
          <w:rFonts w:cs="Arial"/>
          <w:sz w:val="20"/>
          <w:szCs w:val="20"/>
        </w:rPr>
      </w:pPr>
      <w:r w:rsidRPr="008265C2">
        <w:rPr>
          <w:rFonts w:cs="Arial"/>
          <w:sz w:val="20"/>
          <w:szCs w:val="20"/>
        </w:rPr>
        <w:t>Na potrzeby wykładni Umowy, o ile Umowa wprost nie stanowi inaczej, przyjmuje się następujące zasady interpretacyjne:</w:t>
      </w:r>
    </w:p>
    <w:p w14:paraId="6D7AC335" w14:textId="77777777" w:rsidR="00611078" w:rsidRPr="008265C2" w:rsidRDefault="00611078" w:rsidP="00AE502C">
      <w:pPr>
        <w:pStyle w:val="Akapitzlist"/>
        <w:numPr>
          <w:ilvl w:val="0"/>
          <w:numId w:val="5"/>
        </w:numPr>
        <w:spacing w:after="0" w:line="240" w:lineRule="auto"/>
        <w:ind w:left="851" w:hanging="425"/>
        <w:jc w:val="both"/>
        <w:rPr>
          <w:rFonts w:cs="Arial"/>
          <w:sz w:val="20"/>
          <w:szCs w:val="20"/>
        </w:rPr>
      </w:pPr>
      <w:r w:rsidRPr="008265C2">
        <w:rPr>
          <w:rFonts w:cs="Arial"/>
          <w:sz w:val="20"/>
          <w:szCs w:val="20"/>
        </w:rPr>
        <w:t>w przypadku niezgodności pomiędzy treścią niniejszego dokumentu a treścią Załączników, rozstrzygające znaczenie ma treść niniejszego dokumentu,</w:t>
      </w:r>
    </w:p>
    <w:p w14:paraId="199FC623" w14:textId="77777777" w:rsidR="00611078" w:rsidRPr="008265C2" w:rsidRDefault="00611078" w:rsidP="00AE502C">
      <w:pPr>
        <w:pStyle w:val="Akapitzlist"/>
        <w:numPr>
          <w:ilvl w:val="0"/>
          <w:numId w:val="5"/>
        </w:numPr>
        <w:spacing w:after="0" w:line="240" w:lineRule="auto"/>
        <w:ind w:left="851" w:hanging="425"/>
        <w:jc w:val="both"/>
        <w:rPr>
          <w:rFonts w:cs="Arial"/>
          <w:sz w:val="20"/>
          <w:szCs w:val="20"/>
        </w:rPr>
      </w:pPr>
      <w:r w:rsidRPr="008265C2">
        <w:rPr>
          <w:rFonts w:cs="Arial"/>
          <w:sz w:val="20"/>
          <w:szCs w:val="20"/>
        </w:rPr>
        <w:t xml:space="preserve">w przypadku niezgodności pomiędzy Umową a dokumentacją Postępowania, rozstrzygające znaczenie ma treść Umowy, </w:t>
      </w:r>
    </w:p>
    <w:p w14:paraId="2180E630" w14:textId="77777777" w:rsidR="00611078" w:rsidRPr="008265C2" w:rsidRDefault="00611078" w:rsidP="00AE502C">
      <w:pPr>
        <w:pStyle w:val="Akapitzlist"/>
        <w:numPr>
          <w:ilvl w:val="0"/>
          <w:numId w:val="5"/>
        </w:numPr>
        <w:spacing w:after="0" w:line="240" w:lineRule="auto"/>
        <w:ind w:left="851" w:hanging="425"/>
        <w:jc w:val="both"/>
        <w:rPr>
          <w:rFonts w:cs="Arial"/>
          <w:sz w:val="20"/>
          <w:szCs w:val="20"/>
        </w:rPr>
      </w:pPr>
      <w:r w:rsidRPr="008265C2">
        <w:rPr>
          <w:rFonts w:cs="Arial"/>
          <w:sz w:val="20"/>
          <w:szCs w:val="20"/>
        </w:rPr>
        <w:t xml:space="preserve">w zakresie nieuregulowanym wprost w Umowie zastosowanie mają wymogi i postanowienia wynikające z treści dokumentacji Postępowania. </w:t>
      </w:r>
    </w:p>
    <w:p w14:paraId="56ABCDD5" w14:textId="77777777" w:rsidR="00611078" w:rsidRPr="006D7397" w:rsidRDefault="00611078" w:rsidP="00611078">
      <w:pPr>
        <w:tabs>
          <w:tab w:val="left" w:pos="567"/>
        </w:tabs>
        <w:spacing w:after="0" w:line="240" w:lineRule="auto"/>
        <w:ind w:left="426"/>
        <w:jc w:val="both"/>
        <w:rPr>
          <w:rFonts w:cs="Arial"/>
          <w:sz w:val="24"/>
          <w:szCs w:val="24"/>
        </w:rPr>
      </w:pPr>
    </w:p>
    <w:p w14:paraId="4913F4C7"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xml:space="preserve">§ 2  </w:t>
      </w:r>
    </w:p>
    <w:p w14:paraId="789266E1" w14:textId="25B0DEBD" w:rsidR="00611078" w:rsidRPr="006D7397" w:rsidRDefault="00611078" w:rsidP="00696680">
      <w:pPr>
        <w:widowControl w:val="0"/>
        <w:spacing w:after="120" w:line="240" w:lineRule="auto"/>
        <w:jc w:val="center"/>
        <w:rPr>
          <w:rFonts w:cs="Arial"/>
          <w:b/>
          <w:sz w:val="24"/>
          <w:szCs w:val="24"/>
        </w:rPr>
      </w:pPr>
      <w:r w:rsidRPr="006D7397">
        <w:rPr>
          <w:rFonts w:cs="Arial"/>
          <w:b/>
          <w:snapToGrid w:val="0"/>
          <w:sz w:val="24"/>
          <w:szCs w:val="24"/>
        </w:rPr>
        <w:t>Postanowienia ogólne</w:t>
      </w:r>
    </w:p>
    <w:p w14:paraId="2381C964" w14:textId="4F521556" w:rsidR="00611078" w:rsidRPr="008265C2" w:rsidRDefault="00611078" w:rsidP="00BF1E8D">
      <w:pPr>
        <w:numPr>
          <w:ilvl w:val="0"/>
          <w:numId w:val="3"/>
        </w:numPr>
        <w:tabs>
          <w:tab w:val="clear" w:pos="705"/>
        </w:tabs>
        <w:spacing w:after="0" w:line="240" w:lineRule="auto"/>
        <w:ind w:left="426" w:hanging="426"/>
        <w:jc w:val="both"/>
        <w:rPr>
          <w:rFonts w:cs="Arial"/>
          <w:sz w:val="20"/>
          <w:szCs w:val="20"/>
        </w:rPr>
      </w:pPr>
      <w:r w:rsidRPr="008265C2">
        <w:rPr>
          <w:rFonts w:cs="Arial"/>
          <w:sz w:val="20"/>
          <w:szCs w:val="20"/>
        </w:rPr>
        <w:t xml:space="preserve">Wykonawca oświadcza, że posiada odpowiednią wiedzę i doświadczenie potrzebne do wykonania </w:t>
      </w:r>
      <w:r w:rsidR="005301EF" w:rsidRPr="008265C2">
        <w:rPr>
          <w:rFonts w:cs="Arial"/>
          <w:sz w:val="20"/>
          <w:szCs w:val="20"/>
        </w:rPr>
        <w:t xml:space="preserve">przedmiotu </w:t>
      </w:r>
      <w:r w:rsidRPr="008265C2">
        <w:rPr>
          <w:rFonts w:cs="Arial"/>
          <w:sz w:val="20"/>
          <w:szCs w:val="20"/>
        </w:rPr>
        <w:t>Umowy, a także że posiada potencjał ekonomiczny, kadrowy, logistyczny i techniczny niezbędny dla terminowej realizacji wszystkich zobowiązań określonych w Umowie.</w:t>
      </w:r>
    </w:p>
    <w:p w14:paraId="4517BA59" w14:textId="00181749" w:rsidR="00611078" w:rsidRPr="008265C2" w:rsidRDefault="00611078" w:rsidP="00BF1E8D">
      <w:pPr>
        <w:numPr>
          <w:ilvl w:val="0"/>
          <w:numId w:val="3"/>
        </w:numPr>
        <w:tabs>
          <w:tab w:val="clear" w:pos="705"/>
        </w:tabs>
        <w:spacing w:after="0" w:line="240" w:lineRule="auto"/>
        <w:ind w:left="426" w:hanging="426"/>
        <w:jc w:val="both"/>
        <w:rPr>
          <w:rFonts w:cs="Arial"/>
          <w:sz w:val="20"/>
          <w:szCs w:val="20"/>
        </w:rPr>
      </w:pPr>
      <w:r w:rsidRPr="008265C2">
        <w:rPr>
          <w:rFonts w:cs="Arial"/>
          <w:sz w:val="20"/>
          <w:szCs w:val="20"/>
        </w:rPr>
        <w:t xml:space="preserve">Wykonawca zobowiązuje się do terminowego i należytego wykonania </w:t>
      </w:r>
      <w:r w:rsidR="005301EF" w:rsidRPr="008265C2">
        <w:rPr>
          <w:rFonts w:cs="Arial"/>
          <w:sz w:val="20"/>
          <w:szCs w:val="20"/>
        </w:rPr>
        <w:t>p</w:t>
      </w:r>
      <w:r w:rsidRPr="008265C2">
        <w:rPr>
          <w:rFonts w:cs="Arial"/>
          <w:sz w:val="20"/>
          <w:szCs w:val="20"/>
        </w:rPr>
        <w:t xml:space="preserve">rzedmiotu Umowy, z zachowaniem najwyższej staranności wynikającej z profesjonalnego charakteru wykonywanej przez niego działalności, zgodnie </w:t>
      </w:r>
      <w:r w:rsidR="00044B3E">
        <w:rPr>
          <w:rFonts w:cs="Arial"/>
          <w:sz w:val="20"/>
          <w:szCs w:val="20"/>
        </w:rPr>
        <w:br/>
      </w:r>
      <w:r w:rsidRPr="008265C2">
        <w:rPr>
          <w:rFonts w:cs="Arial"/>
          <w:sz w:val="20"/>
          <w:szCs w:val="20"/>
        </w:rPr>
        <w:t xml:space="preserve">z obowiązującymi w tym zakresie normami, standardami i wymogami branżowymi, z poszanowaniem wszelkich powszechnie obowiązujących przepisów prawa oraz uprawnień osób trzecich. </w:t>
      </w:r>
    </w:p>
    <w:p w14:paraId="3A54CAF0" w14:textId="272305A7" w:rsidR="00611078" w:rsidRPr="008265C2" w:rsidRDefault="00611078" w:rsidP="00BF1E8D">
      <w:pPr>
        <w:numPr>
          <w:ilvl w:val="0"/>
          <w:numId w:val="3"/>
        </w:numPr>
        <w:tabs>
          <w:tab w:val="clear" w:pos="705"/>
        </w:tabs>
        <w:spacing w:after="0" w:line="240" w:lineRule="auto"/>
        <w:ind w:left="426" w:hanging="426"/>
        <w:jc w:val="both"/>
        <w:rPr>
          <w:rFonts w:cs="Arial"/>
          <w:sz w:val="20"/>
          <w:szCs w:val="20"/>
        </w:rPr>
      </w:pPr>
      <w:r w:rsidRPr="008265C2">
        <w:rPr>
          <w:rFonts w:cs="Arial"/>
          <w:sz w:val="20"/>
          <w:szCs w:val="20"/>
        </w:rPr>
        <w:t>Zamawiającemu przysługuje prawo do kontroli jakości i sposobu realizacji</w:t>
      </w:r>
      <w:r w:rsidR="005301EF" w:rsidRPr="008265C2">
        <w:rPr>
          <w:rFonts w:cs="Arial"/>
          <w:sz w:val="20"/>
          <w:szCs w:val="20"/>
        </w:rPr>
        <w:t xml:space="preserve"> przedmiotu</w:t>
      </w:r>
      <w:r w:rsidRPr="008265C2">
        <w:rPr>
          <w:rFonts w:cs="Arial"/>
          <w:sz w:val="20"/>
          <w:szCs w:val="20"/>
        </w:rPr>
        <w:t xml:space="preserve"> Umowy lub poszczególnych obowiązków Wykonawcy objętych Umową w każdym czasie, samodzielnie lub za pomocą upoważnionych przez Zamawiającego osób trzecich. Prawo to może być realizowane poprzez zobowiązanie Wykonawcy do niezwłocznego udzielenia wszelkich informacji, danych i wyjaśnień w żądanym zakresie. Na każde żądanie Zamawiającego Wykonawca jest zobowiązany niezwłocznie przedstawić Zamawiającemu dokumenty potwierdzające właściwości, cechy oraz stan prawny </w:t>
      </w:r>
      <w:r w:rsidR="005301EF" w:rsidRPr="008265C2">
        <w:rPr>
          <w:rFonts w:cs="Arial"/>
          <w:sz w:val="20"/>
          <w:szCs w:val="20"/>
        </w:rPr>
        <w:t>dostarczone</w:t>
      </w:r>
      <w:r w:rsidR="002536CF">
        <w:rPr>
          <w:rFonts w:cs="Arial"/>
          <w:sz w:val="20"/>
          <w:szCs w:val="20"/>
        </w:rPr>
        <w:t>go Asortymentu</w:t>
      </w:r>
      <w:r w:rsidRPr="008265C2">
        <w:rPr>
          <w:rFonts w:cs="Arial"/>
          <w:sz w:val="20"/>
          <w:szCs w:val="20"/>
        </w:rPr>
        <w:t xml:space="preserve">, w szczególności dokumenty określone w § 1 ust. 3 d). Zamawiający zastrzega sobie także możliwość sprawdzenia w trakcie obowiązywania Umowy źródła pochodzenia </w:t>
      </w:r>
      <w:r w:rsidR="002536CF">
        <w:rPr>
          <w:rFonts w:cs="Arial"/>
          <w:sz w:val="20"/>
          <w:szCs w:val="20"/>
        </w:rPr>
        <w:t>Asortymentu</w:t>
      </w:r>
      <w:r w:rsidRPr="008265C2">
        <w:rPr>
          <w:rFonts w:cs="Arial"/>
          <w:sz w:val="20"/>
          <w:szCs w:val="20"/>
        </w:rPr>
        <w:t xml:space="preserve"> (producenta) oraz jego typu.</w:t>
      </w:r>
    </w:p>
    <w:p w14:paraId="61FA3486" w14:textId="19472534" w:rsidR="00611078" w:rsidRPr="008265C2" w:rsidRDefault="00611078" w:rsidP="00BF1E8D">
      <w:pPr>
        <w:numPr>
          <w:ilvl w:val="0"/>
          <w:numId w:val="3"/>
        </w:numPr>
        <w:tabs>
          <w:tab w:val="clear" w:pos="705"/>
        </w:tabs>
        <w:spacing w:after="0" w:line="240" w:lineRule="auto"/>
        <w:ind w:left="426" w:hanging="426"/>
        <w:jc w:val="both"/>
        <w:rPr>
          <w:rFonts w:cs="Arial"/>
          <w:sz w:val="20"/>
          <w:szCs w:val="20"/>
        </w:rPr>
      </w:pPr>
      <w:r w:rsidRPr="008265C2">
        <w:rPr>
          <w:rFonts w:cs="Arial"/>
          <w:sz w:val="20"/>
          <w:szCs w:val="20"/>
        </w:rPr>
        <w:t xml:space="preserve">Wykonawca oświadcza, że nie są mu znane żadne przeszkody natury technicznej, prawnej ani finansowej, które mogą uniemożliwić wykonanie </w:t>
      </w:r>
      <w:r w:rsidR="00CD34D0" w:rsidRPr="008265C2">
        <w:rPr>
          <w:rFonts w:cs="Arial"/>
          <w:sz w:val="20"/>
          <w:szCs w:val="20"/>
        </w:rPr>
        <w:t xml:space="preserve">przedmiotu </w:t>
      </w:r>
      <w:r w:rsidRPr="008265C2">
        <w:rPr>
          <w:rFonts w:cs="Arial"/>
          <w:sz w:val="20"/>
          <w:szCs w:val="20"/>
        </w:rPr>
        <w:t xml:space="preserve">Umowy. Wykonawca zobowiązany jest do informowania Zamawiającego </w:t>
      </w:r>
      <w:r w:rsidR="00044B3E">
        <w:rPr>
          <w:rFonts w:cs="Arial"/>
          <w:sz w:val="20"/>
          <w:szCs w:val="20"/>
        </w:rPr>
        <w:br/>
      </w:r>
      <w:r w:rsidRPr="008265C2">
        <w:rPr>
          <w:rFonts w:cs="Arial"/>
          <w:sz w:val="20"/>
          <w:szCs w:val="20"/>
        </w:rPr>
        <w:t xml:space="preserve">o wszystkich zdarzeniach mających lub mogących mieć wpływ na prawidłowe wykonanie Umowy. </w:t>
      </w:r>
    </w:p>
    <w:p w14:paraId="56BDE2A1" w14:textId="5B69FD20" w:rsidR="00611078" w:rsidRPr="008265C2" w:rsidRDefault="00611078" w:rsidP="00611078">
      <w:pPr>
        <w:numPr>
          <w:ilvl w:val="0"/>
          <w:numId w:val="3"/>
        </w:numPr>
        <w:tabs>
          <w:tab w:val="num" w:pos="426"/>
          <w:tab w:val="left" w:pos="567"/>
        </w:tabs>
        <w:spacing w:after="0" w:line="240" w:lineRule="auto"/>
        <w:ind w:left="426" w:hanging="426"/>
        <w:jc w:val="both"/>
        <w:rPr>
          <w:rFonts w:cs="Arial"/>
          <w:sz w:val="20"/>
          <w:szCs w:val="20"/>
        </w:rPr>
      </w:pPr>
      <w:r w:rsidRPr="008265C2">
        <w:rPr>
          <w:rFonts w:cs="Arial"/>
          <w:sz w:val="20"/>
          <w:szCs w:val="20"/>
        </w:rPr>
        <w:t>Wykonawca oświadcza, że</w:t>
      </w:r>
      <w:r w:rsidR="00BF1E8D" w:rsidRPr="008265C2">
        <w:rPr>
          <w:rFonts w:cs="Arial"/>
          <w:sz w:val="20"/>
          <w:szCs w:val="20"/>
        </w:rPr>
        <w:t>:</w:t>
      </w:r>
    </w:p>
    <w:p w14:paraId="172AE505" w14:textId="0C2094C3" w:rsidR="001870CA" w:rsidRPr="008265C2" w:rsidRDefault="00611078" w:rsidP="00BF1E8D">
      <w:pPr>
        <w:numPr>
          <w:ilvl w:val="0"/>
          <w:numId w:val="4"/>
        </w:numPr>
        <w:spacing w:after="0" w:line="240" w:lineRule="auto"/>
        <w:ind w:left="851" w:hanging="425"/>
        <w:jc w:val="both"/>
        <w:rPr>
          <w:rFonts w:cs="Arial"/>
          <w:sz w:val="20"/>
          <w:szCs w:val="20"/>
        </w:rPr>
      </w:pPr>
      <w:r w:rsidRPr="008265C2">
        <w:rPr>
          <w:rFonts w:cs="Arial"/>
          <w:sz w:val="20"/>
          <w:szCs w:val="20"/>
        </w:rPr>
        <w:t xml:space="preserve">prowadzi działalność w sposób odpowiedzialny, </w:t>
      </w:r>
      <w:r w:rsidR="002876DA" w:rsidRPr="008265C2">
        <w:rPr>
          <w:rFonts w:cs="Arial"/>
          <w:sz w:val="20"/>
          <w:szCs w:val="20"/>
        </w:rPr>
        <w:t>zgodny z przepisami</w:t>
      </w:r>
      <w:r w:rsidRPr="008265C2">
        <w:rPr>
          <w:rFonts w:cs="Arial"/>
          <w:sz w:val="20"/>
          <w:szCs w:val="20"/>
        </w:rPr>
        <w:t xml:space="preserve"> prawa</w:t>
      </w:r>
      <w:r w:rsidR="002876DA" w:rsidRPr="008265C2">
        <w:rPr>
          <w:rFonts w:cs="Arial"/>
          <w:sz w:val="20"/>
          <w:szCs w:val="20"/>
        </w:rPr>
        <w:t>, w tym</w:t>
      </w:r>
      <w:r w:rsidRPr="008265C2">
        <w:rPr>
          <w:rFonts w:cs="Arial"/>
          <w:sz w:val="20"/>
          <w:szCs w:val="20"/>
        </w:rPr>
        <w:t xml:space="preserve"> w szczególności </w:t>
      </w:r>
      <w:r w:rsidR="002876DA" w:rsidRPr="008265C2">
        <w:rPr>
          <w:rFonts w:cs="Arial"/>
          <w:sz w:val="20"/>
          <w:szCs w:val="20"/>
        </w:rPr>
        <w:t xml:space="preserve">przestrzega </w:t>
      </w:r>
      <w:r w:rsidRPr="008265C2">
        <w:rPr>
          <w:rFonts w:cs="Arial"/>
          <w:sz w:val="20"/>
          <w:szCs w:val="20"/>
        </w:rPr>
        <w:t>przepisów dotyczących</w:t>
      </w:r>
      <w:r w:rsidR="002876DA" w:rsidRPr="008265C2">
        <w:rPr>
          <w:rFonts w:cs="Arial"/>
          <w:sz w:val="20"/>
          <w:szCs w:val="20"/>
        </w:rPr>
        <w:t>: przeciwdziałania</w:t>
      </w:r>
      <w:r w:rsidRPr="008265C2">
        <w:rPr>
          <w:rFonts w:cs="Arial"/>
          <w:sz w:val="20"/>
          <w:szCs w:val="20"/>
        </w:rPr>
        <w:t xml:space="preserve"> korupcji, prania pieniędzy i finansowania terroryzmu, praw pracowniczych, zasad bezpieczeństwa i higieny pracy, przepisów przeciwpożarowych,</w:t>
      </w:r>
      <w:r w:rsidRPr="008265C2">
        <w:rPr>
          <w:sz w:val="20"/>
          <w:szCs w:val="20"/>
        </w:rPr>
        <w:t xml:space="preserve"> </w:t>
      </w:r>
      <w:r w:rsidRPr="008265C2">
        <w:rPr>
          <w:rFonts w:cs="Arial"/>
          <w:sz w:val="20"/>
          <w:szCs w:val="20"/>
        </w:rPr>
        <w:t xml:space="preserve">prawa ochrony konkurencji, przepisów w zakresie ochrony mienia </w:t>
      </w:r>
      <w:r w:rsidR="002876DA" w:rsidRPr="008265C2">
        <w:rPr>
          <w:rFonts w:cs="Arial"/>
          <w:sz w:val="20"/>
          <w:szCs w:val="20"/>
        </w:rPr>
        <w:t>i</w:t>
      </w:r>
      <w:r w:rsidRPr="008265C2">
        <w:rPr>
          <w:rFonts w:cs="Arial"/>
          <w:sz w:val="20"/>
          <w:szCs w:val="20"/>
        </w:rPr>
        <w:t xml:space="preserve"> ochrony środowiska</w:t>
      </w:r>
      <w:r w:rsidR="002876DA" w:rsidRPr="008265C2">
        <w:rPr>
          <w:rFonts w:cs="Arial"/>
          <w:sz w:val="20"/>
          <w:szCs w:val="20"/>
        </w:rPr>
        <w:t xml:space="preserve"> oraz</w:t>
      </w:r>
      <w:r w:rsidRPr="008265C2">
        <w:rPr>
          <w:rFonts w:cs="Arial"/>
          <w:sz w:val="20"/>
          <w:szCs w:val="20"/>
        </w:rPr>
        <w:t xml:space="preserve"> dokłada należytej staranności</w:t>
      </w:r>
      <w:r w:rsidR="002876DA" w:rsidRPr="008265C2">
        <w:rPr>
          <w:rFonts w:cs="Arial"/>
          <w:sz w:val="20"/>
          <w:szCs w:val="20"/>
        </w:rPr>
        <w:t>, aby Jego pracownicy, współpracownicy, podwykonawcy lub osoby,</w:t>
      </w:r>
      <w:r w:rsidRPr="008265C2">
        <w:rPr>
          <w:rFonts w:cs="Arial"/>
          <w:sz w:val="20"/>
          <w:szCs w:val="20"/>
        </w:rPr>
        <w:t xml:space="preserve"> przy </w:t>
      </w:r>
      <w:r w:rsidR="002876DA" w:rsidRPr="008265C2">
        <w:rPr>
          <w:rFonts w:cs="Arial"/>
          <w:sz w:val="20"/>
          <w:szCs w:val="20"/>
        </w:rPr>
        <w:t>pomocy których będzie świadczyć usługi/dostawy/roboty budowlane na rzecz PGE Dystrybucja S.A., również stosowali się do ww. przepisów prawa.</w:t>
      </w:r>
    </w:p>
    <w:p w14:paraId="3E5890D3" w14:textId="0D910EA9" w:rsidR="001870CA" w:rsidRPr="008265C2" w:rsidRDefault="001870CA" w:rsidP="00BF1E8D">
      <w:pPr>
        <w:numPr>
          <w:ilvl w:val="0"/>
          <w:numId w:val="4"/>
        </w:numPr>
        <w:spacing w:after="0" w:line="240" w:lineRule="auto"/>
        <w:ind w:left="851" w:hanging="425"/>
        <w:jc w:val="both"/>
        <w:rPr>
          <w:rFonts w:cs="Arial"/>
          <w:sz w:val="20"/>
          <w:szCs w:val="20"/>
        </w:rPr>
      </w:pPr>
      <w:r w:rsidRPr="008265C2">
        <w:rPr>
          <w:rFonts w:cs="Arial"/>
          <w:sz w:val="20"/>
          <w:szCs w:val="20"/>
        </w:rPr>
        <w:t>zapoznał się z treścią Kodeksu Postępowania dla Partnerów Biznesowych PGE Dystrybucja S.A. (https://pgedystrybucja.pl/przetargi</w:t>
      </w:r>
      <w:r w:rsidR="002876DA" w:rsidRPr="008265C2">
        <w:rPr>
          <w:rFonts w:cs="Arial"/>
          <w:sz w:val="20"/>
          <w:szCs w:val="20"/>
        </w:rPr>
        <w:t>.)</w:t>
      </w:r>
      <w:r w:rsidRPr="008265C2">
        <w:rPr>
          <w:rFonts w:cs="Arial"/>
          <w:sz w:val="20"/>
          <w:szCs w:val="20"/>
        </w:rPr>
        <w:t xml:space="preserve"> i </w:t>
      </w:r>
      <w:r w:rsidR="002876DA" w:rsidRPr="008265C2">
        <w:rPr>
          <w:rFonts w:cs="Arial"/>
          <w:sz w:val="20"/>
          <w:szCs w:val="20"/>
        </w:rPr>
        <w:t>Jako</w:t>
      </w:r>
      <w:r w:rsidRPr="008265C2">
        <w:rPr>
          <w:rFonts w:cs="Arial"/>
          <w:sz w:val="20"/>
          <w:szCs w:val="20"/>
        </w:rPr>
        <w:t xml:space="preserve"> Partner Biznesowy PGE Dystrybucja S.A., w</w:t>
      </w:r>
      <w:r w:rsidR="002876DA" w:rsidRPr="008265C2">
        <w:rPr>
          <w:rFonts w:cs="Arial"/>
          <w:sz w:val="20"/>
          <w:szCs w:val="20"/>
        </w:rPr>
        <w:t xml:space="preserve"> </w:t>
      </w:r>
      <w:r w:rsidRPr="008265C2">
        <w:rPr>
          <w:rFonts w:cs="Arial"/>
          <w:sz w:val="20"/>
          <w:szCs w:val="20"/>
        </w:rPr>
        <w:t>rozumieniu tego Kodeksu, w sprawach związanych z</w:t>
      </w:r>
      <w:r w:rsidR="002876DA" w:rsidRPr="008265C2">
        <w:rPr>
          <w:rFonts w:cs="Arial"/>
          <w:sz w:val="20"/>
          <w:szCs w:val="20"/>
        </w:rPr>
        <w:t xml:space="preserve"> realizację</w:t>
      </w:r>
      <w:r w:rsidRPr="008265C2">
        <w:rPr>
          <w:rFonts w:cs="Arial"/>
          <w:sz w:val="20"/>
          <w:szCs w:val="20"/>
        </w:rPr>
        <w:t xml:space="preserve"> umów na rzecz PGE Dystrybucja S.A., przestrzegać będzie określonych tam standardów prawnych i etycznych oraz dołoży należytej staranności, aby </w:t>
      </w:r>
      <w:r w:rsidR="002876DA" w:rsidRPr="008265C2">
        <w:rPr>
          <w:rFonts w:cs="Arial"/>
          <w:sz w:val="20"/>
          <w:szCs w:val="20"/>
        </w:rPr>
        <w:t>Jego</w:t>
      </w:r>
      <w:r w:rsidRPr="008265C2">
        <w:rPr>
          <w:rFonts w:cs="Arial"/>
          <w:sz w:val="20"/>
          <w:szCs w:val="20"/>
        </w:rPr>
        <w:t xml:space="preserve"> pracownicy, współpracownicy, podwykonawcy lub osoby, przy pomocy których będzie świadczyć usługi/dostawy/roboty budowlane, również przestrzegali tych</w:t>
      </w:r>
      <w:r w:rsidR="002876DA" w:rsidRPr="008265C2">
        <w:rPr>
          <w:rFonts w:cs="Arial"/>
          <w:sz w:val="20"/>
          <w:szCs w:val="20"/>
        </w:rPr>
        <w:t xml:space="preserve"> </w:t>
      </w:r>
      <w:r w:rsidRPr="008265C2">
        <w:rPr>
          <w:rFonts w:cs="Arial"/>
          <w:sz w:val="20"/>
          <w:szCs w:val="20"/>
        </w:rPr>
        <w:t>standardów.</w:t>
      </w:r>
    </w:p>
    <w:p w14:paraId="568426A6" w14:textId="58F7B20A" w:rsidR="002876DA" w:rsidRPr="008265C2" w:rsidRDefault="002876DA" w:rsidP="00BF1E8D">
      <w:pPr>
        <w:numPr>
          <w:ilvl w:val="0"/>
          <w:numId w:val="4"/>
        </w:numPr>
        <w:spacing w:after="0" w:line="240" w:lineRule="auto"/>
        <w:ind w:left="851" w:hanging="425"/>
        <w:jc w:val="both"/>
        <w:rPr>
          <w:rFonts w:cs="Arial"/>
          <w:sz w:val="20"/>
          <w:szCs w:val="20"/>
        </w:rPr>
      </w:pPr>
      <w:r w:rsidRPr="008265C2">
        <w:rPr>
          <w:rFonts w:cs="Arial"/>
          <w:sz w:val="20"/>
          <w:szCs w:val="20"/>
        </w:rPr>
        <w:t>W razie zgłoszenia przez PGE Dystrybucja S.A. wątpliwości odnośnie przestrzegania zasad określonych w ustępach powyżej przez Wykonawcę lub Jego pracowników, współpracowników, podwykonawców lub osób, przy pomocy których świadczy on usługi/dostawy/roboty budowlane zasad. Wykonawca podejmie działania naprawcze mające na celu ich usunięcie / podejmie działania mające na celu ich usunięcie / podejmie rozmowy w celu usunięcia takich wątpliwości.</w:t>
      </w:r>
    </w:p>
    <w:p w14:paraId="6D35909D" w14:textId="77777777" w:rsidR="00611078" w:rsidRDefault="00611078" w:rsidP="00BF1E8D">
      <w:pPr>
        <w:pStyle w:val="Akapitzlist"/>
        <w:numPr>
          <w:ilvl w:val="0"/>
          <w:numId w:val="3"/>
        </w:numPr>
        <w:tabs>
          <w:tab w:val="clear" w:pos="705"/>
        </w:tabs>
        <w:spacing w:after="0" w:line="240" w:lineRule="auto"/>
        <w:ind w:left="426" w:hanging="426"/>
        <w:jc w:val="both"/>
        <w:rPr>
          <w:rFonts w:cs="Arial"/>
          <w:sz w:val="20"/>
          <w:szCs w:val="20"/>
        </w:rPr>
      </w:pPr>
      <w:r w:rsidRPr="008265C2">
        <w:rPr>
          <w:rFonts w:cs="Arial"/>
          <w:sz w:val="20"/>
          <w:szCs w:val="20"/>
        </w:rPr>
        <w:t xml:space="preserve">Wykonawca zobowiązuje się zapewnić, że realizacja spoczywających na Wykonawcy obowiązków umownych nie będzie zlecona lub powierzona pracownikom Zamawiającego, bądź przez nich współwykonywana. </w:t>
      </w:r>
    </w:p>
    <w:p w14:paraId="36599413" w14:textId="0F519108" w:rsidR="00FF7217" w:rsidRPr="00A703C3" w:rsidRDefault="00FF7217" w:rsidP="00A703C3">
      <w:pPr>
        <w:pStyle w:val="Akapitzlist"/>
        <w:numPr>
          <w:ilvl w:val="0"/>
          <w:numId w:val="3"/>
        </w:numPr>
        <w:tabs>
          <w:tab w:val="clear" w:pos="705"/>
        </w:tabs>
        <w:spacing w:after="0" w:line="240" w:lineRule="auto"/>
        <w:ind w:left="425" w:hanging="425"/>
        <w:jc w:val="both"/>
        <w:rPr>
          <w:rFonts w:cs="Arial"/>
          <w:sz w:val="20"/>
          <w:szCs w:val="20"/>
        </w:rPr>
      </w:pPr>
      <w:r w:rsidRPr="00FF7217">
        <w:rPr>
          <w:rFonts w:cs="Arial"/>
          <w:sz w:val="20"/>
          <w:szCs w:val="20"/>
        </w:rPr>
        <w:t>W razie zgłoszenia przez Zamawiającego jakichkolwiek wątpliwości dotyczących przestrzegania przez Wykonawcę, w tym jego pracowników, współpracowników, podwykonawców lub osób przy pomocy których będzie świadczyć dostawy, zasad określonych w ust. 5 – 6 powyżej, Wykonawca zobowiązany jest przedłożyć Zamawiającemu stosowne wyjaśnienia oraz podejmie działania naprawcze mające na celu usunięcie wszelkich potwierdzonych nieprawidłowości. Powyższe nie ogranicza Zamawiającego w prawie do skorzystania z prawa do odstąpienia od Umowy na warunkach przewidzianych w Umowie.</w:t>
      </w:r>
    </w:p>
    <w:p w14:paraId="18EF0885" w14:textId="77777777" w:rsidR="00611078" w:rsidRPr="008265C2" w:rsidRDefault="00611078" w:rsidP="00A703C3">
      <w:pPr>
        <w:numPr>
          <w:ilvl w:val="0"/>
          <w:numId w:val="3"/>
        </w:numPr>
        <w:tabs>
          <w:tab w:val="clear" w:pos="705"/>
        </w:tabs>
        <w:spacing w:after="0" w:line="240" w:lineRule="auto"/>
        <w:ind w:left="425" w:hanging="425"/>
        <w:jc w:val="both"/>
        <w:rPr>
          <w:rFonts w:cs="Arial"/>
          <w:sz w:val="20"/>
          <w:szCs w:val="20"/>
        </w:rPr>
      </w:pPr>
      <w:r w:rsidRPr="008265C2">
        <w:rPr>
          <w:rFonts w:cs="Arial"/>
          <w:sz w:val="20"/>
          <w:szCs w:val="20"/>
        </w:rPr>
        <w:t>W przypadku, gdy po Stronie Wykonawcy występuje kilka podmiotów działających wspólnie (w tym w formie konsorcjum), wówczas postanowienia Umowy dotyczące Wykonawcy stosuje się odpowiednio do tych Wykonawców. Wykonawcy ci wyznaczają spośród siebie odpowiednio umocowanego pełnomocnika (Lidera), upoważnionego do zaciągania zobowiązań i przyjmowania oświadczeń w imieniu wszystkich Wykonawców realizujących wspólnie Umowę jako Wykonawca. Lider upoważniony jest także do wystawiania faktur, przyjmowania płatności od Zamawiającego i do przyjmowania poleceń, zawiadomień i oświadczeń na rzecz i w imieniu wszystkich podmiotów realizujących wspólnie Umowę.</w:t>
      </w:r>
    </w:p>
    <w:p w14:paraId="252697A8" w14:textId="77777777" w:rsidR="00611078" w:rsidRPr="008265C2" w:rsidRDefault="00611078" w:rsidP="00611078">
      <w:pPr>
        <w:numPr>
          <w:ilvl w:val="0"/>
          <w:numId w:val="3"/>
        </w:numPr>
        <w:tabs>
          <w:tab w:val="clear" w:pos="705"/>
        </w:tabs>
        <w:spacing w:after="0" w:line="240" w:lineRule="auto"/>
        <w:ind w:left="426" w:hanging="426"/>
        <w:jc w:val="both"/>
        <w:rPr>
          <w:rFonts w:cs="Arial"/>
          <w:sz w:val="20"/>
          <w:szCs w:val="20"/>
        </w:rPr>
      </w:pPr>
      <w:r w:rsidRPr="008265C2">
        <w:rPr>
          <w:rFonts w:cs="Arial"/>
          <w:sz w:val="20"/>
          <w:szCs w:val="20"/>
        </w:rPr>
        <w:t>Zamawiający może przekazywać oświadczenia, zawiadomienia oraz realizować płatności na rzecz Lidera, o którym mowa w ustępie poprzedzającym, co będzie uznane za wystarczające dla należytego wykonania Umowy przez Zamawiającego, a realizacja płatności do rąk Lidera zwolni Zamawiającego z zobowiązań wobec pozostałych Wykonawców realizujących wraz z Liderem wspólnie Umowę. Niezależnie od powyższego Zamawiający może żądać od każdego z Wykonawców realizujących wspólnie Umowę osobistego złożenia lub powtórzenia dowolnego oświadczenia lub zapewnienia przewidzianego w Umowie, a także kierować wszelkie oświadczenia i zawiadomienia do dowolnego spośród Wykonawców realizujących wspólnie Umowę jako Wykonawca ze skutkiem złożenia ich względem wszystkich pozostałych Wykonawców. Jednocześnie Zamawiający nie ma obowiązku przyjmować jakichkolwiek oświadczeń lub zawiadomień Wykonawcy, które nie pochodzą od Lidera lub nie zostały złożone za jego pośrednictwem.</w:t>
      </w:r>
    </w:p>
    <w:p w14:paraId="5494CA7E" w14:textId="77777777" w:rsidR="00611078" w:rsidRDefault="00611078" w:rsidP="00A452E3">
      <w:pPr>
        <w:numPr>
          <w:ilvl w:val="0"/>
          <w:numId w:val="3"/>
        </w:numPr>
        <w:tabs>
          <w:tab w:val="clear" w:pos="705"/>
        </w:tabs>
        <w:spacing w:after="0"/>
        <w:ind w:left="426" w:hanging="426"/>
        <w:jc w:val="both"/>
        <w:rPr>
          <w:rFonts w:cs="Arial"/>
          <w:sz w:val="20"/>
          <w:szCs w:val="20"/>
        </w:rPr>
      </w:pPr>
      <w:r w:rsidRPr="008265C2">
        <w:rPr>
          <w:rFonts w:cs="Arial"/>
          <w:sz w:val="20"/>
          <w:szCs w:val="20"/>
        </w:rPr>
        <w:t xml:space="preserve">Wykonawcy </w:t>
      </w:r>
      <w:r w:rsidRPr="008265C2">
        <w:rPr>
          <w:rFonts w:asciiTheme="minorHAnsi" w:hAnsiTheme="minorHAnsi" w:cs="Arial"/>
          <w:sz w:val="20"/>
          <w:szCs w:val="20"/>
        </w:rPr>
        <w:t xml:space="preserve">wspólnie realizujący Umowę </w:t>
      </w:r>
      <w:r w:rsidRPr="008265C2">
        <w:rPr>
          <w:rFonts w:cs="Arial"/>
          <w:sz w:val="20"/>
          <w:szCs w:val="20"/>
        </w:rPr>
        <w:t>są solidarnie odpowiedzialni względem Zamawiającego za wykonanie Umowy, w tym za wszelkie szkody powstałe w związku z realizacją Umowy, m. in. szkody na osobie trzeciej lub w mieniu osoby trzeciej i szkody w środowisku naturalnym - niezależnie od podstawy odpowiedzialności z tego tytułu. W celu uniknięcia wątpliwości strony potwierdzają, że powyższy zakres odpowiedzialności obejmuje także następstwa działania lub zaniechania podwykonawców i dalszych podwykonawców, a także obowiązek zwolnienia Zamawiającego z odpowiedzialności względem osób trzecich.</w:t>
      </w:r>
    </w:p>
    <w:p w14:paraId="75E518AC" w14:textId="346886AB" w:rsidR="00FF7217" w:rsidRPr="008265C2" w:rsidRDefault="00FF7217" w:rsidP="00712C15">
      <w:pPr>
        <w:numPr>
          <w:ilvl w:val="0"/>
          <w:numId w:val="3"/>
        </w:numPr>
        <w:tabs>
          <w:tab w:val="clear" w:pos="705"/>
        </w:tabs>
        <w:spacing w:after="0" w:line="240" w:lineRule="auto"/>
        <w:ind w:left="426" w:hanging="426"/>
        <w:jc w:val="both"/>
        <w:rPr>
          <w:rFonts w:cs="Arial"/>
          <w:sz w:val="20"/>
          <w:szCs w:val="20"/>
        </w:rPr>
      </w:pPr>
      <w:r w:rsidRPr="00FF7217">
        <w:rPr>
          <w:rFonts w:cs="Arial"/>
          <w:sz w:val="20"/>
          <w:szCs w:val="20"/>
        </w:rPr>
        <w:t xml:space="preserve">W związku z rozporządzeniem Rady (UE) 2022/576 z dnia 8 kwietnia 2022 r. w sprawie zmiany rozporządzenia (UE) </w:t>
      </w:r>
      <w:r>
        <w:rPr>
          <w:rFonts w:cs="Arial"/>
          <w:sz w:val="20"/>
          <w:szCs w:val="20"/>
        </w:rPr>
        <w:br/>
      </w:r>
      <w:r w:rsidRPr="00FF7217">
        <w:rPr>
          <w:rFonts w:cs="Arial"/>
          <w:sz w:val="20"/>
          <w:szCs w:val="20"/>
        </w:rPr>
        <w:t xml:space="preserve">nr 833/2014 dotyczącego środków ograniczających w związku z działaniami Rosji destabilizującymi sytuację </w:t>
      </w:r>
      <w:r>
        <w:rPr>
          <w:rFonts w:cs="Arial"/>
          <w:sz w:val="20"/>
          <w:szCs w:val="20"/>
        </w:rPr>
        <w:br/>
      </w:r>
      <w:r w:rsidRPr="00FF7217">
        <w:rPr>
          <w:rFonts w:cs="Arial"/>
          <w:sz w:val="20"/>
          <w:szCs w:val="20"/>
        </w:rPr>
        <w:t>na Ukrainie i ustawą z dnia 13 kwietnia 2022 r. o szczególnych rozwiązaniach w zakresie przeciwdziałania wspieraniu agresji na Ukrainę oraz służących ochronie bezpieczeństwa narodowego (Dz. U. 2022 r. poz. 835) do Umowy zostaje załączona Klauzula Sankcyjna (Załącznik nr 6).</w:t>
      </w:r>
    </w:p>
    <w:p w14:paraId="6A271A1E" w14:textId="77777777" w:rsidR="00611078" w:rsidRPr="006D7397" w:rsidRDefault="00611078" w:rsidP="00611078">
      <w:pPr>
        <w:tabs>
          <w:tab w:val="left" w:pos="567"/>
        </w:tabs>
        <w:spacing w:after="0" w:line="240" w:lineRule="auto"/>
        <w:ind w:left="426"/>
        <w:jc w:val="both"/>
        <w:rPr>
          <w:rFonts w:cs="Arial"/>
          <w:sz w:val="24"/>
          <w:szCs w:val="24"/>
        </w:rPr>
      </w:pPr>
    </w:p>
    <w:p w14:paraId="67571DC4"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3</w:t>
      </w:r>
    </w:p>
    <w:p w14:paraId="5747B389" w14:textId="3D581E1E" w:rsidR="00611078" w:rsidRPr="006D7397" w:rsidRDefault="00611078" w:rsidP="00696680">
      <w:pPr>
        <w:widowControl w:val="0"/>
        <w:spacing w:after="120" w:line="240" w:lineRule="auto"/>
        <w:jc w:val="center"/>
        <w:rPr>
          <w:rFonts w:cs="Arial"/>
          <w:b/>
          <w:snapToGrid w:val="0"/>
          <w:sz w:val="24"/>
          <w:szCs w:val="24"/>
        </w:rPr>
      </w:pPr>
      <w:r w:rsidRPr="006D7397">
        <w:rPr>
          <w:rFonts w:cs="Arial"/>
          <w:b/>
          <w:snapToGrid w:val="0"/>
          <w:sz w:val="24"/>
          <w:szCs w:val="24"/>
        </w:rPr>
        <w:t>Wartość Umowy</w:t>
      </w:r>
      <w:r w:rsidRPr="006D7397">
        <w:rPr>
          <w:rFonts w:cs="Arial"/>
          <w:b/>
          <w:sz w:val="24"/>
          <w:szCs w:val="24"/>
        </w:rPr>
        <w:t xml:space="preserve"> i wynagrodzenie Wykonawcy</w:t>
      </w:r>
      <w:r w:rsidRPr="006D7397">
        <w:rPr>
          <w:rFonts w:cs="Arial"/>
          <w:b/>
          <w:snapToGrid w:val="0"/>
          <w:sz w:val="24"/>
          <w:szCs w:val="24"/>
        </w:rPr>
        <w:tab/>
      </w:r>
    </w:p>
    <w:p w14:paraId="74BF6708" w14:textId="78882795" w:rsidR="00611078" w:rsidRPr="008265C2" w:rsidRDefault="0084452F" w:rsidP="00611078">
      <w:pPr>
        <w:numPr>
          <w:ilvl w:val="0"/>
          <w:numId w:val="6"/>
        </w:numPr>
        <w:tabs>
          <w:tab w:val="num" w:pos="426"/>
        </w:tabs>
        <w:spacing w:after="0" w:line="240" w:lineRule="auto"/>
        <w:ind w:left="426" w:hanging="426"/>
        <w:jc w:val="both"/>
        <w:rPr>
          <w:rFonts w:cs="Arial"/>
          <w:sz w:val="20"/>
          <w:szCs w:val="20"/>
        </w:rPr>
      </w:pPr>
      <w:r w:rsidRPr="008265C2">
        <w:rPr>
          <w:rFonts w:cs="Arial"/>
          <w:bCs/>
          <w:sz w:val="20"/>
          <w:szCs w:val="20"/>
        </w:rPr>
        <w:t>Łączne zryczałtowane wynagrodzenie z tytułu Umowy wynosi</w:t>
      </w:r>
      <w:r w:rsidR="00611078" w:rsidRPr="008265C2">
        <w:rPr>
          <w:rFonts w:cs="Arial"/>
          <w:sz w:val="20"/>
          <w:szCs w:val="20"/>
        </w:rPr>
        <w:t>:</w:t>
      </w:r>
    </w:p>
    <w:p w14:paraId="6DE09D0F" w14:textId="342A6481" w:rsidR="00611078" w:rsidRPr="008265C2" w:rsidRDefault="00437C15" w:rsidP="00A452E3">
      <w:pPr>
        <w:pStyle w:val="Akapitzlist"/>
        <w:numPr>
          <w:ilvl w:val="1"/>
          <w:numId w:val="33"/>
        </w:numPr>
        <w:spacing w:after="0" w:line="240" w:lineRule="auto"/>
        <w:ind w:left="851" w:hanging="425"/>
        <w:jc w:val="both"/>
        <w:rPr>
          <w:rFonts w:cs="Arial"/>
          <w:sz w:val="20"/>
          <w:szCs w:val="20"/>
        </w:rPr>
      </w:pPr>
      <w:r w:rsidRPr="008265C2">
        <w:rPr>
          <w:rFonts w:cs="Arial"/>
          <w:sz w:val="20"/>
          <w:szCs w:val="20"/>
        </w:rPr>
        <w:t>W</w:t>
      </w:r>
      <w:r w:rsidR="00611078" w:rsidRPr="008265C2">
        <w:rPr>
          <w:rFonts w:cs="Arial"/>
          <w:sz w:val="20"/>
          <w:szCs w:val="20"/>
        </w:rPr>
        <w:t>artość Umowy netto: ……………. PLN (słownie: ………………………………………. PLN),</w:t>
      </w:r>
      <w:r w:rsidR="00964E60" w:rsidRPr="008265C2">
        <w:rPr>
          <w:rFonts w:cs="Arial"/>
          <w:sz w:val="20"/>
          <w:szCs w:val="20"/>
        </w:rPr>
        <w:t xml:space="preserve"> </w:t>
      </w:r>
    </w:p>
    <w:p w14:paraId="5CF62BBA" w14:textId="74248820" w:rsidR="00611078" w:rsidRPr="008265C2" w:rsidRDefault="00437C15" w:rsidP="00A452E3">
      <w:pPr>
        <w:pStyle w:val="Akapitzlist"/>
        <w:numPr>
          <w:ilvl w:val="1"/>
          <w:numId w:val="33"/>
        </w:numPr>
        <w:spacing w:after="0" w:line="240" w:lineRule="auto"/>
        <w:ind w:left="851" w:hanging="425"/>
        <w:jc w:val="both"/>
        <w:rPr>
          <w:rFonts w:cs="Arial"/>
          <w:color w:val="000000"/>
          <w:sz w:val="20"/>
          <w:szCs w:val="20"/>
        </w:rPr>
      </w:pPr>
      <w:r w:rsidRPr="008265C2">
        <w:rPr>
          <w:rFonts w:cs="Arial"/>
          <w:color w:val="000000"/>
          <w:sz w:val="20"/>
          <w:szCs w:val="20"/>
        </w:rPr>
        <w:t>W</w:t>
      </w:r>
      <w:r w:rsidR="00611078" w:rsidRPr="008265C2">
        <w:rPr>
          <w:rFonts w:cs="Arial"/>
          <w:color w:val="000000"/>
          <w:sz w:val="20"/>
          <w:szCs w:val="20"/>
        </w:rPr>
        <w:t>artość VAT: ……………. PLN (słownie: ………………………………………. PLN),</w:t>
      </w:r>
    </w:p>
    <w:p w14:paraId="6AF87255" w14:textId="38872E82" w:rsidR="00611078" w:rsidRPr="008265C2" w:rsidRDefault="00437C15" w:rsidP="00A452E3">
      <w:pPr>
        <w:pStyle w:val="Akapitzlist"/>
        <w:numPr>
          <w:ilvl w:val="1"/>
          <w:numId w:val="33"/>
        </w:numPr>
        <w:spacing w:after="0" w:line="240" w:lineRule="auto"/>
        <w:ind w:left="851" w:hanging="425"/>
        <w:jc w:val="both"/>
        <w:rPr>
          <w:rFonts w:cs="Arial"/>
          <w:color w:val="000000"/>
          <w:sz w:val="20"/>
          <w:szCs w:val="20"/>
        </w:rPr>
      </w:pPr>
      <w:r w:rsidRPr="008265C2">
        <w:rPr>
          <w:rFonts w:cs="Arial"/>
          <w:color w:val="000000"/>
          <w:sz w:val="20"/>
          <w:szCs w:val="20"/>
        </w:rPr>
        <w:t>W</w:t>
      </w:r>
      <w:r w:rsidR="00611078" w:rsidRPr="008265C2">
        <w:rPr>
          <w:rFonts w:cs="Arial"/>
          <w:color w:val="000000"/>
          <w:sz w:val="20"/>
          <w:szCs w:val="20"/>
        </w:rPr>
        <w:t>artość Umowy brutto: ……………….. PLN (słownie: ……………………………… PLN)</w:t>
      </w:r>
      <w:r w:rsidR="007522F1" w:rsidRPr="008265C2">
        <w:rPr>
          <w:rFonts w:cs="Arial"/>
          <w:color w:val="000000"/>
          <w:sz w:val="20"/>
          <w:szCs w:val="20"/>
        </w:rPr>
        <w:t>.</w:t>
      </w:r>
    </w:p>
    <w:p w14:paraId="58471912" w14:textId="7A4116E3" w:rsidR="00611078" w:rsidRPr="008265C2" w:rsidRDefault="00611078" w:rsidP="00611078">
      <w:pPr>
        <w:tabs>
          <w:tab w:val="left" w:pos="567"/>
        </w:tabs>
        <w:spacing w:after="0" w:line="240" w:lineRule="auto"/>
        <w:ind w:left="426"/>
        <w:jc w:val="both"/>
        <w:rPr>
          <w:rFonts w:cs="Arial"/>
          <w:sz w:val="20"/>
          <w:szCs w:val="20"/>
        </w:rPr>
      </w:pPr>
      <w:r w:rsidRPr="008265C2">
        <w:rPr>
          <w:rFonts w:cs="Arial"/>
          <w:sz w:val="20"/>
          <w:szCs w:val="20"/>
        </w:rPr>
        <w:t>Wartość Umowy określa maksyma</w:t>
      </w:r>
      <w:r w:rsidR="007F7D94">
        <w:rPr>
          <w:rFonts w:cs="Arial"/>
          <w:sz w:val="20"/>
          <w:szCs w:val="20"/>
        </w:rPr>
        <w:t>lną wartość wynagrodzenia, jaką</w:t>
      </w:r>
      <w:r w:rsidRPr="008265C2">
        <w:rPr>
          <w:rFonts w:cs="Arial"/>
          <w:sz w:val="20"/>
          <w:szCs w:val="20"/>
        </w:rPr>
        <w:t xml:space="preserve"> może otrzymać Wykonawca z tytułu prawidłowej realizacji całego zakresu Umowy, z zastrzeżeniem dopuszczalnych przypadków zmiany treści Umowy. </w:t>
      </w:r>
    </w:p>
    <w:p w14:paraId="3A999A7C" w14:textId="351006DF" w:rsidR="00611078" w:rsidRPr="008265C2" w:rsidRDefault="00FB5558" w:rsidP="007522F1">
      <w:pPr>
        <w:numPr>
          <w:ilvl w:val="0"/>
          <w:numId w:val="6"/>
        </w:numPr>
        <w:spacing w:after="0" w:line="240" w:lineRule="auto"/>
        <w:ind w:left="426" w:hanging="426"/>
        <w:jc w:val="both"/>
        <w:rPr>
          <w:rFonts w:cs="Arial"/>
          <w:sz w:val="20"/>
          <w:szCs w:val="20"/>
        </w:rPr>
      </w:pPr>
      <w:r w:rsidRPr="008265C2">
        <w:rPr>
          <w:rFonts w:cs="Arial"/>
          <w:sz w:val="20"/>
          <w:szCs w:val="20"/>
        </w:rPr>
        <w:t>W</w:t>
      </w:r>
      <w:r w:rsidR="00611078" w:rsidRPr="008265C2">
        <w:rPr>
          <w:rFonts w:cs="Arial"/>
          <w:sz w:val="20"/>
          <w:szCs w:val="20"/>
        </w:rPr>
        <w:t xml:space="preserve">ykonawca zobowiązuje się do realizacji </w:t>
      </w:r>
      <w:r w:rsidR="0084452F" w:rsidRPr="008265C2">
        <w:rPr>
          <w:rFonts w:cs="Arial"/>
          <w:sz w:val="20"/>
          <w:szCs w:val="20"/>
        </w:rPr>
        <w:t>przedmiotu Umowy</w:t>
      </w:r>
      <w:r w:rsidR="00611078" w:rsidRPr="008265C2">
        <w:rPr>
          <w:rFonts w:cs="Arial"/>
          <w:sz w:val="20"/>
          <w:szCs w:val="20"/>
        </w:rPr>
        <w:t xml:space="preserve"> za ceny jednostkowe wskazane w ofercie, stanowiącej </w:t>
      </w:r>
      <w:r w:rsidR="00BF1E8D" w:rsidRPr="008265C2">
        <w:rPr>
          <w:rFonts w:cs="Arial"/>
          <w:sz w:val="20"/>
          <w:szCs w:val="20"/>
        </w:rPr>
        <w:t xml:space="preserve">Załącznik </w:t>
      </w:r>
      <w:r w:rsidR="00611078" w:rsidRPr="008265C2">
        <w:rPr>
          <w:rFonts w:cs="Arial"/>
          <w:sz w:val="20"/>
          <w:szCs w:val="20"/>
        </w:rPr>
        <w:t>nr 2 do Umowy.</w:t>
      </w:r>
    </w:p>
    <w:p w14:paraId="31C863CF" w14:textId="4EE0A058" w:rsidR="00611078" w:rsidRDefault="00611078" w:rsidP="00110CD2">
      <w:pPr>
        <w:numPr>
          <w:ilvl w:val="0"/>
          <w:numId w:val="6"/>
        </w:numPr>
        <w:spacing w:after="0" w:line="240" w:lineRule="auto"/>
        <w:ind w:left="426" w:hanging="426"/>
        <w:jc w:val="both"/>
        <w:rPr>
          <w:rFonts w:cs="Arial"/>
          <w:sz w:val="20"/>
          <w:szCs w:val="20"/>
        </w:rPr>
      </w:pPr>
      <w:r w:rsidRPr="008265C2">
        <w:rPr>
          <w:rFonts w:cs="Arial"/>
          <w:sz w:val="20"/>
          <w:szCs w:val="20"/>
        </w:rPr>
        <w:t>Za prawidłowo zrealizowan</w:t>
      </w:r>
      <w:r w:rsidR="00437C15" w:rsidRPr="008265C2">
        <w:rPr>
          <w:rFonts w:cs="Arial"/>
          <w:sz w:val="20"/>
          <w:szCs w:val="20"/>
        </w:rPr>
        <w:t>y</w:t>
      </w:r>
      <w:r w:rsidRPr="008265C2">
        <w:rPr>
          <w:rFonts w:cs="Arial"/>
          <w:sz w:val="20"/>
          <w:szCs w:val="20"/>
        </w:rPr>
        <w:t xml:space="preserve"> przez Wykonawcę </w:t>
      </w:r>
      <w:r w:rsidR="00437C15" w:rsidRPr="008265C2">
        <w:rPr>
          <w:rFonts w:cs="Arial"/>
          <w:sz w:val="20"/>
          <w:szCs w:val="20"/>
        </w:rPr>
        <w:t>przedmiot</w:t>
      </w:r>
      <w:r w:rsidR="0084452F" w:rsidRPr="008265C2">
        <w:rPr>
          <w:rFonts w:cs="Arial"/>
          <w:sz w:val="20"/>
          <w:szCs w:val="20"/>
        </w:rPr>
        <w:t xml:space="preserve"> Umowy</w:t>
      </w:r>
      <w:r w:rsidRPr="008265C2">
        <w:rPr>
          <w:rFonts w:cs="Arial"/>
          <w:sz w:val="20"/>
          <w:szCs w:val="20"/>
        </w:rPr>
        <w:t xml:space="preserve"> Zamawiający zapłaci Wykonawcy wynagrodzenie netto zgodne z ofertą, powiększone o podatek VAT według obowiązującej stawki. </w:t>
      </w:r>
    </w:p>
    <w:p w14:paraId="5D78A975" w14:textId="7536CF3B" w:rsidR="00187310" w:rsidRPr="00187310" w:rsidRDefault="00187310" w:rsidP="00110CD2">
      <w:pPr>
        <w:numPr>
          <w:ilvl w:val="0"/>
          <w:numId w:val="6"/>
        </w:numPr>
        <w:spacing w:after="0" w:line="240" w:lineRule="auto"/>
        <w:ind w:left="426" w:hanging="426"/>
        <w:jc w:val="both"/>
        <w:rPr>
          <w:rFonts w:cs="Arial"/>
          <w:sz w:val="20"/>
          <w:szCs w:val="20"/>
        </w:rPr>
      </w:pPr>
      <w:r>
        <w:rPr>
          <w:rFonts w:cs="Arial"/>
          <w:sz w:val="20"/>
          <w:szCs w:val="20"/>
        </w:rPr>
        <w:t xml:space="preserve">Wykonawca  </w:t>
      </w:r>
      <w:r w:rsidRPr="00187310">
        <w:rPr>
          <w:rFonts w:cs="Calibri"/>
          <w:sz w:val="20"/>
          <w:szCs w:val="20"/>
        </w:rPr>
        <w:t>będzie wystawiał i przesyłał, a Zamawiający</w:t>
      </w:r>
      <w:r w:rsidR="00110CD2">
        <w:rPr>
          <w:rFonts w:cs="Calibri"/>
          <w:sz w:val="20"/>
          <w:szCs w:val="20"/>
        </w:rPr>
        <w:t xml:space="preserve"> </w:t>
      </w:r>
      <w:r w:rsidRPr="00187310">
        <w:rPr>
          <w:rFonts w:cs="Calibri"/>
          <w:sz w:val="20"/>
          <w:szCs w:val="20"/>
        </w:rPr>
        <w:t xml:space="preserve">odbierał faktury za pośrednictwem Krajowego Systemu </w:t>
      </w:r>
      <w:r w:rsidR="005E2C72">
        <w:rPr>
          <w:rFonts w:cs="Calibri"/>
          <w:sz w:val="20"/>
          <w:szCs w:val="20"/>
        </w:rPr>
        <w:br/>
      </w:r>
      <w:r w:rsidRPr="00187310">
        <w:rPr>
          <w:rFonts w:cs="Calibri"/>
          <w:sz w:val="20"/>
          <w:szCs w:val="20"/>
        </w:rPr>
        <w:t>e-Faktur (dalej „KSeF”).</w:t>
      </w:r>
    </w:p>
    <w:p w14:paraId="541C9A22" w14:textId="52B8F535" w:rsidR="00187310" w:rsidRPr="00187310" w:rsidRDefault="00187310" w:rsidP="00110CD2">
      <w:pPr>
        <w:numPr>
          <w:ilvl w:val="0"/>
          <w:numId w:val="6"/>
        </w:numPr>
        <w:spacing w:after="0" w:line="240" w:lineRule="auto"/>
        <w:ind w:left="426" w:hanging="426"/>
        <w:jc w:val="both"/>
        <w:rPr>
          <w:rFonts w:cs="Arial"/>
          <w:sz w:val="20"/>
          <w:szCs w:val="20"/>
        </w:rPr>
      </w:pPr>
      <w:r>
        <w:rPr>
          <w:rFonts w:cs="Arial"/>
          <w:sz w:val="20"/>
          <w:szCs w:val="20"/>
        </w:rPr>
        <w:t xml:space="preserve">Wykonawca </w:t>
      </w:r>
      <w:r w:rsidRPr="00187310">
        <w:rPr>
          <w:rFonts w:cs="Arial"/>
          <w:sz w:val="20"/>
          <w:szCs w:val="20"/>
        </w:rPr>
        <w:t>zobowiązuje się najpóźniej w dniu następnym po jej wystawieniu, przesłać wystawioną fakturę do KS</w:t>
      </w:r>
      <w:r w:rsidR="00E631FA">
        <w:rPr>
          <w:rFonts w:cs="Arial"/>
          <w:sz w:val="20"/>
          <w:szCs w:val="20"/>
        </w:rPr>
        <w:t>e</w:t>
      </w:r>
      <w:r w:rsidRPr="00187310">
        <w:rPr>
          <w:rFonts w:cs="Arial"/>
          <w:sz w:val="20"/>
          <w:szCs w:val="20"/>
        </w:rPr>
        <w:t xml:space="preserve">F. </w:t>
      </w:r>
    </w:p>
    <w:p w14:paraId="64BE709E" w14:textId="77777777" w:rsidR="00187310" w:rsidRPr="00187310" w:rsidRDefault="00187310" w:rsidP="00110CD2">
      <w:pPr>
        <w:numPr>
          <w:ilvl w:val="0"/>
          <w:numId w:val="6"/>
        </w:numPr>
        <w:spacing w:after="0" w:line="240" w:lineRule="auto"/>
        <w:ind w:left="426" w:hanging="426"/>
        <w:jc w:val="both"/>
        <w:rPr>
          <w:rFonts w:cs="Arial"/>
          <w:sz w:val="20"/>
          <w:szCs w:val="20"/>
        </w:rPr>
      </w:pPr>
      <w:r>
        <w:rPr>
          <w:rFonts w:cs="Arial"/>
          <w:sz w:val="20"/>
          <w:szCs w:val="20"/>
        </w:rPr>
        <w:t xml:space="preserve">Za datę </w:t>
      </w:r>
      <w:r w:rsidRPr="00187310">
        <w:rPr>
          <w:rFonts w:cs="Arial"/>
          <w:sz w:val="20"/>
          <w:szCs w:val="20"/>
        </w:rPr>
        <w:t>otrzymania faktury będzie uznawana data otrzymania faktury ustrukturyzowanej zdefiniowana w przepisach ustawy o VAT.</w:t>
      </w:r>
    </w:p>
    <w:p w14:paraId="590D953E" w14:textId="198C56C5" w:rsidR="00187310" w:rsidRPr="00187310" w:rsidRDefault="00187310" w:rsidP="00A452E3">
      <w:pPr>
        <w:numPr>
          <w:ilvl w:val="0"/>
          <w:numId w:val="6"/>
        </w:numPr>
        <w:spacing w:after="0" w:line="240" w:lineRule="auto"/>
        <w:ind w:left="426" w:hanging="426"/>
        <w:jc w:val="both"/>
        <w:rPr>
          <w:rFonts w:cs="Arial"/>
          <w:sz w:val="20"/>
          <w:szCs w:val="20"/>
        </w:rPr>
      </w:pPr>
      <w:r>
        <w:rPr>
          <w:rFonts w:cs="Arial"/>
          <w:sz w:val="20"/>
          <w:szCs w:val="20"/>
        </w:rPr>
        <w:t xml:space="preserve">W przypadku </w:t>
      </w:r>
      <w:r w:rsidRPr="00187310">
        <w:rPr>
          <w:rFonts w:cs="Arial"/>
          <w:sz w:val="20"/>
          <w:szCs w:val="20"/>
        </w:rPr>
        <w:t xml:space="preserve">trybu awaryjnego, o którym mowa w art. 106nf ustawy o VAT albo trybu niedostępności KSeF, </w:t>
      </w:r>
      <w:r w:rsidR="00E631FA">
        <w:rPr>
          <w:rFonts w:cs="Arial"/>
          <w:sz w:val="20"/>
          <w:szCs w:val="20"/>
        </w:rPr>
        <w:br/>
      </w:r>
      <w:r w:rsidRPr="00187310">
        <w:rPr>
          <w:rFonts w:cs="Arial"/>
          <w:sz w:val="20"/>
          <w:szCs w:val="20"/>
        </w:rPr>
        <w:t xml:space="preserve">o którym mowa w art. 106nh ustawy o VAT, faktury będą doręczane Zamawiającemu do Firmy skanującej: </w:t>
      </w:r>
    </w:p>
    <w:p w14:paraId="188FA7CE" w14:textId="6DFA4493" w:rsidR="00187310" w:rsidRDefault="00187310" w:rsidP="00A452E3">
      <w:pPr>
        <w:pStyle w:val="Akapitzlist"/>
        <w:numPr>
          <w:ilvl w:val="0"/>
          <w:numId w:val="50"/>
        </w:numPr>
        <w:spacing w:after="0" w:line="240" w:lineRule="auto"/>
        <w:jc w:val="both"/>
        <w:rPr>
          <w:rFonts w:cs="Arial"/>
          <w:sz w:val="20"/>
          <w:szCs w:val="20"/>
        </w:rPr>
      </w:pPr>
      <w:r w:rsidRPr="00187310">
        <w:rPr>
          <w:rFonts w:cs="Arial"/>
          <w:sz w:val="20"/>
          <w:szCs w:val="20"/>
        </w:rPr>
        <w:t>drogą pocztową na adres: ArchiDoc S.A. ul. Niedźwiedziniec 10, 41-506 Chorzów, z dopiskiem „dot. PGE-D”,</w:t>
      </w:r>
    </w:p>
    <w:p w14:paraId="3FA79F9F" w14:textId="4977E9EC" w:rsidR="003C6F97" w:rsidRPr="00A452E3" w:rsidRDefault="003C6F97" w:rsidP="00A452E3">
      <w:pPr>
        <w:pStyle w:val="Akapitzlist"/>
        <w:numPr>
          <w:ilvl w:val="0"/>
          <w:numId w:val="50"/>
        </w:numPr>
        <w:spacing w:after="0" w:line="240" w:lineRule="auto"/>
        <w:jc w:val="both"/>
        <w:rPr>
          <w:rFonts w:asciiTheme="minorHAnsi" w:eastAsia="Verdana" w:hAnsiTheme="minorHAnsi" w:cstheme="minorHAnsi"/>
          <w:lang w:eastAsia="en-US"/>
        </w:rPr>
      </w:pPr>
      <w:r w:rsidRPr="003C6F97">
        <w:rPr>
          <w:rFonts w:cs="Arial"/>
          <w:sz w:val="20"/>
          <w:szCs w:val="20"/>
        </w:rPr>
        <w:t xml:space="preserve">drogą     elektroniczną     na   adres:      </w:t>
      </w:r>
      <w:hyperlink r:id="rId14" w:history="1">
        <w:r w:rsidRPr="003C6F97">
          <w:rPr>
            <w:rStyle w:val="Hipercze"/>
            <w:b/>
            <w:bCs/>
            <w:color w:val="000000" w:themeColor="text1"/>
            <w:sz w:val="20"/>
            <w:szCs w:val="20"/>
          </w:rPr>
          <w:t>efaktura.pge-dystrybucja@archidoc.pl</w:t>
        </w:r>
      </w:hyperlink>
      <w:r>
        <w:t xml:space="preserve">     </w:t>
      </w:r>
      <w:r w:rsidRPr="003C6F97">
        <w:rPr>
          <w:rFonts w:cs="Arial"/>
          <w:sz w:val="20"/>
          <w:szCs w:val="20"/>
        </w:rPr>
        <w:t>-   w    przypadku     podpisania        oświadczenia-akceptacji o przesyłaniu faktur drogą elektroniczną.</w:t>
      </w:r>
    </w:p>
    <w:p w14:paraId="14F64531" w14:textId="7129E1DA" w:rsidR="000E5745" w:rsidRPr="003C6F97" w:rsidRDefault="000E5745" w:rsidP="00A452E3">
      <w:pPr>
        <w:pStyle w:val="Akapitzlist"/>
        <w:spacing w:after="0" w:line="240" w:lineRule="auto"/>
        <w:ind w:left="426"/>
        <w:jc w:val="both"/>
        <w:rPr>
          <w:rFonts w:asciiTheme="minorHAnsi" w:eastAsia="Verdana" w:hAnsiTheme="minorHAnsi" w:cstheme="minorHAnsi"/>
          <w:sz w:val="20"/>
          <w:szCs w:val="20"/>
          <w:lang w:eastAsia="en-US"/>
        </w:rPr>
      </w:pPr>
      <w:r w:rsidRPr="003C6F97">
        <w:rPr>
          <w:rFonts w:cs="Arial"/>
          <w:sz w:val="20"/>
          <w:szCs w:val="20"/>
        </w:rPr>
        <w:t xml:space="preserve">W takim </w:t>
      </w:r>
      <w:r w:rsidRPr="00A452E3">
        <w:rPr>
          <w:rFonts w:asciiTheme="minorHAnsi" w:eastAsia="Verdana" w:hAnsiTheme="minorHAnsi" w:cstheme="minorHAnsi"/>
          <w:sz w:val="20"/>
          <w:szCs w:val="20"/>
          <w:lang w:eastAsia="en-US"/>
        </w:rPr>
        <w:t xml:space="preserve">przypadku datą doręczenia faktury będzie data wpływu do Firmy skanującej albo data przydzielenia nr KSeF, </w:t>
      </w:r>
      <w:r w:rsidRPr="003C6F97">
        <w:rPr>
          <w:rFonts w:asciiTheme="minorHAnsi" w:eastAsia="Verdana" w:hAnsiTheme="minorHAnsi" w:cstheme="minorHAnsi"/>
          <w:sz w:val="20"/>
          <w:szCs w:val="20"/>
          <w:lang w:eastAsia="en-US"/>
        </w:rPr>
        <w:t xml:space="preserve"> </w:t>
      </w:r>
      <w:r w:rsidRPr="00A452E3">
        <w:rPr>
          <w:rFonts w:asciiTheme="minorHAnsi" w:eastAsia="Verdana" w:hAnsiTheme="minorHAnsi" w:cstheme="minorHAnsi"/>
          <w:sz w:val="20"/>
          <w:szCs w:val="20"/>
          <w:lang w:eastAsia="en-US"/>
        </w:rPr>
        <w:t>w zależności co nastąpi wcześniej. Powyższe nie wyłącza obowiązku Wykonawcy do przesłania faktury poprzez KSeF po</w:t>
      </w:r>
      <w:r w:rsidR="003C6F97" w:rsidRPr="003C6F97">
        <w:rPr>
          <w:rFonts w:asciiTheme="minorHAnsi" w:eastAsia="Verdana" w:hAnsiTheme="minorHAnsi" w:cstheme="minorHAnsi"/>
          <w:sz w:val="20"/>
          <w:szCs w:val="20"/>
          <w:lang w:eastAsia="en-US"/>
        </w:rPr>
        <w:t xml:space="preserve"> </w:t>
      </w:r>
      <w:r w:rsidRPr="00A452E3">
        <w:rPr>
          <w:rFonts w:asciiTheme="minorHAnsi" w:eastAsia="Verdana" w:hAnsiTheme="minorHAnsi" w:cstheme="minorHAnsi"/>
          <w:sz w:val="20"/>
          <w:szCs w:val="20"/>
          <w:lang w:eastAsia="en-US"/>
        </w:rPr>
        <w:t>ustaniu awarii lub niedostępności KSeF.</w:t>
      </w:r>
      <w:r w:rsidRPr="003C6F97">
        <w:rPr>
          <w:rFonts w:asciiTheme="minorHAnsi" w:eastAsia="Verdana" w:hAnsiTheme="minorHAnsi" w:cstheme="minorHAnsi"/>
          <w:sz w:val="20"/>
          <w:szCs w:val="20"/>
          <w:lang w:eastAsia="en-US"/>
        </w:rPr>
        <w:t xml:space="preserve"> </w:t>
      </w:r>
    </w:p>
    <w:p w14:paraId="05A7A6A8" w14:textId="6ECA6B51" w:rsidR="000E5745" w:rsidRPr="00A452E3" w:rsidRDefault="000E5745" w:rsidP="00A452E3">
      <w:pPr>
        <w:pStyle w:val="Akapitzlist"/>
        <w:numPr>
          <w:ilvl w:val="0"/>
          <w:numId w:val="6"/>
        </w:numPr>
        <w:spacing w:after="0" w:line="240" w:lineRule="auto"/>
        <w:ind w:left="426" w:hanging="426"/>
        <w:jc w:val="both"/>
        <w:rPr>
          <w:rFonts w:eastAsia="Verdana" w:cs="Calibri"/>
          <w:sz w:val="20"/>
          <w:szCs w:val="20"/>
          <w:lang w:eastAsia="en-US"/>
        </w:rPr>
      </w:pPr>
      <w:r w:rsidRPr="00A452E3">
        <w:rPr>
          <w:rFonts w:cs="Calibri"/>
          <w:sz w:val="20"/>
          <w:szCs w:val="20"/>
        </w:rPr>
        <w:t xml:space="preserve">W przypadku </w:t>
      </w:r>
      <w:r w:rsidRPr="00A452E3">
        <w:rPr>
          <w:rFonts w:eastAsia="Verdana" w:cs="Calibri"/>
          <w:sz w:val="20"/>
          <w:szCs w:val="20"/>
          <w:lang w:eastAsia="en-US"/>
        </w:rPr>
        <w:t xml:space="preserve">awarii całkowitej KSeF, o której mowa w art. 106ng ustawy o VAT, Wykonawca będzie wystawiał </w:t>
      </w:r>
      <w:r w:rsidR="00C90784">
        <w:rPr>
          <w:rFonts w:eastAsia="Verdana" w:cs="Calibri"/>
          <w:sz w:val="20"/>
          <w:szCs w:val="20"/>
          <w:lang w:eastAsia="en-US"/>
        </w:rPr>
        <w:br/>
      </w:r>
      <w:r w:rsidRPr="00A452E3">
        <w:rPr>
          <w:rFonts w:eastAsia="Verdana" w:cs="Calibri"/>
          <w:sz w:val="20"/>
          <w:szCs w:val="20"/>
          <w:lang w:eastAsia="en-US"/>
        </w:rPr>
        <w:t>i przesyłał</w:t>
      </w:r>
      <w:r w:rsidRPr="00A452E3">
        <w:rPr>
          <w:rFonts w:cs="Calibri"/>
          <w:sz w:val="20"/>
          <w:szCs w:val="20"/>
        </w:rPr>
        <w:t>, a Zamawiający odbierał faktury wyłącznie w sposób wskazany w ust 7.</w:t>
      </w:r>
    </w:p>
    <w:p w14:paraId="0BAC645E" w14:textId="27377F52" w:rsidR="002813BB" w:rsidRPr="002813BB" w:rsidRDefault="002813BB" w:rsidP="00A452E3">
      <w:pPr>
        <w:pStyle w:val="Akapitzlist"/>
        <w:numPr>
          <w:ilvl w:val="0"/>
          <w:numId w:val="6"/>
        </w:numPr>
        <w:spacing w:line="240" w:lineRule="auto"/>
        <w:ind w:left="426" w:hanging="426"/>
        <w:jc w:val="both"/>
        <w:rPr>
          <w:rFonts w:cs="Calibri"/>
          <w:sz w:val="20"/>
          <w:szCs w:val="20"/>
        </w:rPr>
      </w:pPr>
      <w:r w:rsidRPr="002813BB">
        <w:rPr>
          <w:rFonts w:cs="Calibri"/>
          <w:sz w:val="20"/>
          <w:szCs w:val="20"/>
        </w:rPr>
        <w:t>Wykonawca</w:t>
      </w:r>
      <w:r w:rsidRPr="002813BB">
        <w:t xml:space="preserve"> </w:t>
      </w:r>
      <w:r w:rsidRPr="002813BB">
        <w:rPr>
          <w:rFonts w:cs="Calibri"/>
          <w:sz w:val="20"/>
          <w:szCs w:val="20"/>
        </w:rPr>
        <w:t xml:space="preserve"> zobowiązuje się do przekazywania załączników związanych z transakcją innych niż przesłanych za pośrednictwem KSeF np. protokołów odbioru, na adres mailowy osoby odpowiedzialnej za prawidłową realizację umowy</w:t>
      </w:r>
      <w:r>
        <w:rPr>
          <w:rFonts w:cs="Calibri"/>
          <w:sz w:val="20"/>
          <w:szCs w:val="20"/>
        </w:rPr>
        <w:t xml:space="preserve"> ze strony Zamawiającego</w:t>
      </w:r>
      <w:r w:rsidRPr="002813BB">
        <w:rPr>
          <w:rFonts w:cs="Calibri"/>
          <w:sz w:val="20"/>
          <w:szCs w:val="20"/>
        </w:rPr>
        <w:t>, wskazan</w:t>
      </w:r>
      <w:r w:rsidR="00951895">
        <w:rPr>
          <w:rFonts w:cs="Calibri"/>
          <w:sz w:val="20"/>
          <w:szCs w:val="20"/>
        </w:rPr>
        <w:t>y</w:t>
      </w:r>
      <w:r w:rsidRPr="002813BB">
        <w:rPr>
          <w:rFonts w:cs="Calibri"/>
          <w:sz w:val="20"/>
          <w:szCs w:val="20"/>
        </w:rPr>
        <w:t xml:space="preserve"> w § </w:t>
      </w:r>
      <w:r>
        <w:rPr>
          <w:rFonts w:cs="Calibri"/>
          <w:sz w:val="20"/>
          <w:szCs w:val="20"/>
        </w:rPr>
        <w:t>12</w:t>
      </w:r>
      <w:r w:rsidRPr="002813BB">
        <w:rPr>
          <w:rFonts w:cs="Calibri"/>
          <w:sz w:val="20"/>
          <w:szCs w:val="20"/>
        </w:rPr>
        <w:t xml:space="preserve"> ust. </w:t>
      </w:r>
      <w:r>
        <w:rPr>
          <w:rFonts w:cs="Calibri"/>
          <w:sz w:val="20"/>
          <w:szCs w:val="20"/>
        </w:rPr>
        <w:t xml:space="preserve">3 niniejszej </w:t>
      </w:r>
      <w:r w:rsidRPr="002813BB">
        <w:rPr>
          <w:rFonts w:cs="Calibri"/>
          <w:sz w:val="20"/>
          <w:szCs w:val="20"/>
        </w:rPr>
        <w:t xml:space="preserve"> Umowy. </w:t>
      </w:r>
    </w:p>
    <w:p w14:paraId="2CB06228" w14:textId="75A7E3D8" w:rsidR="002813BB" w:rsidRPr="002813BB" w:rsidRDefault="002813BB" w:rsidP="00A452E3">
      <w:pPr>
        <w:pStyle w:val="Akapitzlist"/>
        <w:numPr>
          <w:ilvl w:val="0"/>
          <w:numId w:val="6"/>
        </w:numPr>
        <w:spacing w:line="240" w:lineRule="auto"/>
        <w:ind w:left="426" w:hanging="426"/>
        <w:jc w:val="both"/>
        <w:rPr>
          <w:rFonts w:cs="Calibri"/>
          <w:sz w:val="20"/>
          <w:szCs w:val="20"/>
        </w:rPr>
      </w:pPr>
      <w:r>
        <w:rPr>
          <w:rFonts w:cs="Calibri"/>
          <w:sz w:val="20"/>
          <w:szCs w:val="20"/>
        </w:rPr>
        <w:t>W przypadku</w:t>
      </w:r>
      <w:r w:rsidRPr="002813BB">
        <w:rPr>
          <w:rFonts w:cs="Calibri"/>
          <w:sz w:val="20"/>
          <w:szCs w:val="20"/>
        </w:rPr>
        <w:t xml:space="preserve">, o którym mowa w ust. </w:t>
      </w:r>
      <w:r>
        <w:rPr>
          <w:rFonts w:cs="Calibri"/>
          <w:sz w:val="20"/>
          <w:szCs w:val="20"/>
        </w:rPr>
        <w:t>9</w:t>
      </w:r>
      <w:r w:rsidRPr="002813BB">
        <w:rPr>
          <w:rFonts w:cs="Calibri"/>
          <w:sz w:val="20"/>
          <w:szCs w:val="20"/>
        </w:rPr>
        <w:t>, Wykonawca zobowiązuje się do ujmowania w treści załączników numerów KSeF faktur, których dotyczą (tzw. numeru KSeF ID).</w:t>
      </w:r>
    </w:p>
    <w:p w14:paraId="51DD8CC7" w14:textId="0F5CF04F" w:rsidR="002813BB" w:rsidRPr="00A452E3" w:rsidRDefault="002813BB" w:rsidP="00A452E3">
      <w:pPr>
        <w:pStyle w:val="Akapitzlist"/>
        <w:numPr>
          <w:ilvl w:val="0"/>
          <w:numId w:val="6"/>
        </w:numPr>
        <w:spacing w:after="80" w:line="240" w:lineRule="auto"/>
        <w:ind w:left="426" w:hanging="426"/>
        <w:jc w:val="both"/>
        <w:rPr>
          <w:color w:val="000000" w:themeColor="text1"/>
          <w:sz w:val="20"/>
          <w:szCs w:val="20"/>
        </w:rPr>
      </w:pPr>
      <w:r w:rsidRPr="00A452E3">
        <w:rPr>
          <w:color w:val="000000" w:themeColor="text1"/>
          <w:sz w:val="20"/>
          <w:szCs w:val="20"/>
        </w:rPr>
        <w:t>Niezależnie od postanowień ust. 4, Wykonawca może dostarczać Zleceniodawcy odpowiednią wizualizację faktury ustrukturyzowanej w formie elektronicznej w sposób uzgodniony w ust. 7.</w:t>
      </w:r>
    </w:p>
    <w:p w14:paraId="1EEFB0D3" w14:textId="08BC5A35" w:rsidR="002813BB" w:rsidRPr="00A452E3" w:rsidRDefault="002813BB" w:rsidP="00A452E3">
      <w:pPr>
        <w:pStyle w:val="Akapitzlist"/>
        <w:numPr>
          <w:ilvl w:val="0"/>
          <w:numId w:val="6"/>
        </w:numPr>
        <w:spacing w:line="240" w:lineRule="auto"/>
        <w:ind w:left="426" w:hanging="426"/>
        <w:jc w:val="both"/>
        <w:rPr>
          <w:rFonts w:cs="Calibri"/>
          <w:color w:val="000000" w:themeColor="text1"/>
          <w:sz w:val="20"/>
          <w:szCs w:val="20"/>
        </w:rPr>
      </w:pPr>
      <w:r w:rsidRPr="00A452E3">
        <w:rPr>
          <w:rFonts w:cs="Calibri"/>
          <w:color w:val="000000" w:themeColor="text1"/>
          <w:sz w:val="20"/>
          <w:szCs w:val="20"/>
        </w:rPr>
        <w:t xml:space="preserve">Przez odpowiednią wizualizację faktury ustrukturyzowanej Strony rozumieją dokument opatrzony niezbędnymi kodami weryfikującymi (QR), z uwzględnieniem obowiązujących przepisów ustawy o VAT oraz aktów wykonawczych regulujących zasady stosowania KSeF. </w:t>
      </w:r>
    </w:p>
    <w:p w14:paraId="508489C1" w14:textId="6683FDD5" w:rsidR="002813BB" w:rsidRPr="00A452E3" w:rsidRDefault="002813BB" w:rsidP="00A452E3">
      <w:pPr>
        <w:pStyle w:val="Akapitzlist"/>
        <w:numPr>
          <w:ilvl w:val="0"/>
          <w:numId w:val="6"/>
        </w:numPr>
        <w:spacing w:line="240" w:lineRule="auto"/>
        <w:ind w:left="426" w:hanging="426"/>
        <w:jc w:val="both"/>
        <w:rPr>
          <w:rFonts w:eastAsia="Verdana" w:cs="Calibri"/>
          <w:color w:val="000000" w:themeColor="text1"/>
          <w:sz w:val="20"/>
          <w:szCs w:val="20"/>
          <w:lang w:eastAsia="en-US"/>
        </w:rPr>
      </w:pPr>
      <w:r w:rsidRPr="00A452E3">
        <w:rPr>
          <w:rFonts w:eastAsia="Verdana" w:cs="Calibri"/>
          <w:color w:val="000000" w:themeColor="text1"/>
          <w:sz w:val="20"/>
          <w:szCs w:val="20"/>
          <w:lang w:eastAsia="en-US"/>
        </w:rPr>
        <w:t xml:space="preserve">Wizualizacja taka  będzie  doręczona w terminie </w:t>
      </w:r>
      <w:r w:rsidR="00A452E3">
        <w:rPr>
          <w:rFonts w:eastAsia="Verdana" w:cs="Calibri"/>
          <w:color w:val="000000" w:themeColor="text1"/>
          <w:sz w:val="20"/>
          <w:szCs w:val="20"/>
          <w:lang w:eastAsia="en-US"/>
        </w:rPr>
        <w:t>5</w:t>
      </w:r>
      <w:r w:rsidRPr="00A452E3">
        <w:rPr>
          <w:rFonts w:eastAsia="Verdana" w:cs="Calibri"/>
          <w:color w:val="000000" w:themeColor="text1"/>
          <w:sz w:val="20"/>
          <w:szCs w:val="20"/>
          <w:lang w:eastAsia="en-US"/>
        </w:rPr>
        <w:t xml:space="preserve"> dni roboczych od daty wystawienia e-faktury, z uwzględnieniem rozróżnienia trybów wystawienia e-faktury online oraz offline. </w:t>
      </w:r>
    </w:p>
    <w:p w14:paraId="16ECA3ED" w14:textId="5C0E9212" w:rsidR="0031329C" w:rsidRDefault="0031329C" w:rsidP="00A452E3">
      <w:pPr>
        <w:pStyle w:val="Akapitzlist"/>
        <w:numPr>
          <w:ilvl w:val="0"/>
          <w:numId w:val="6"/>
        </w:numPr>
        <w:spacing w:line="240" w:lineRule="auto"/>
        <w:ind w:left="426" w:hanging="426"/>
        <w:jc w:val="both"/>
        <w:rPr>
          <w:rFonts w:eastAsia="Verdana" w:cs="Calibri"/>
          <w:sz w:val="20"/>
          <w:szCs w:val="20"/>
          <w:lang w:eastAsia="en-US"/>
        </w:rPr>
      </w:pPr>
      <w:r w:rsidRPr="00A452E3">
        <w:rPr>
          <w:rFonts w:eastAsia="Verdana" w:cs="Calibri"/>
          <w:sz w:val="20"/>
          <w:szCs w:val="20"/>
          <w:lang w:eastAsia="en-US"/>
        </w:rPr>
        <w:t>Wykonawca będzie uwzględniał identyfikator IDWew dla faktur ustrukturyzowanych wystawianych w przypadku, gdy odbiorcą faktury będzie Oddział PGE Dystrybucja S.A. Identyfikator IDWew powinien być wskazywany w sekcji „Podmiot 3” dla roli „2 Odbiorca”.</w:t>
      </w:r>
    </w:p>
    <w:tbl>
      <w:tblPr>
        <w:tblStyle w:val="Tabela-Siatka"/>
        <w:tblW w:w="0" w:type="auto"/>
        <w:tblInd w:w="846" w:type="dxa"/>
        <w:tblLook w:val="04A0" w:firstRow="1" w:lastRow="0" w:firstColumn="1" w:lastColumn="0" w:noHBand="0" w:noVBand="1"/>
      </w:tblPr>
      <w:tblGrid>
        <w:gridCol w:w="3969"/>
        <w:gridCol w:w="5097"/>
      </w:tblGrid>
      <w:tr w:rsidR="00365614" w:rsidRPr="00054AC8" w14:paraId="4BE204AC" w14:textId="77777777" w:rsidTr="00A452E3">
        <w:tc>
          <w:tcPr>
            <w:tcW w:w="3969" w:type="dxa"/>
          </w:tcPr>
          <w:p w14:paraId="79D6D50F" w14:textId="77777777" w:rsidR="0031329C" w:rsidRPr="00A452E3" w:rsidRDefault="0031329C" w:rsidP="00A452E3">
            <w:pPr>
              <w:spacing w:line="240" w:lineRule="auto"/>
              <w:ind w:left="426" w:hanging="426"/>
              <w:jc w:val="center"/>
              <w:rPr>
                <w:b/>
                <w:sz w:val="20"/>
                <w:szCs w:val="20"/>
              </w:rPr>
            </w:pPr>
            <w:r w:rsidRPr="00A452E3">
              <w:rPr>
                <w:b/>
                <w:sz w:val="20"/>
                <w:szCs w:val="20"/>
              </w:rPr>
              <w:t>Nazwa Oddziału PGE Dystrybucja S.A.</w:t>
            </w:r>
          </w:p>
        </w:tc>
        <w:tc>
          <w:tcPr>
            <w:tcW w:w="5097" w:type="dxa"/>
          </w:tcPr>
          <w:p w14:paraId="41B8A692" w14:textId="77777777" w:rsidR="0031329C" w:rsidRPr="00A452E3" w:rsidRDefault="0031329C" w:rsidP="00A452E3">
            <w:pPr>
              <w:spacing w:line="240" w:lineRule="auto"/>
              <w:ind w:left="426" w:hanging="426"/>
              <w:jc w:val="center"/>
              <w:rPr>
                <w:b/>
                <w:sz w:val="20"/>
                <w:szCs w:val="20"/>
              </w:rPr>
            </w:pPr>
            <w:r w:rsidRPr="00A452E3">
              <w:rPr>
                <w:b/>
                <w:sz w:val="20"/>
                <w:szCs w:val="20"/>
              </w:rPr>
              <w:t>Nr IDWew</w:t>
            </w:r>
          </w:p>
        </w:tc>
      </w:tr>
      <w:tr w:rsidR="00365614" w:rsidRPr="00054AC8" w14:paraId="08A35A9A" w14:textId="77777777" w:rsidTr="00A452E3">
        <w:tc>
          <w:tcPr>
            <w:tcW w:w="3969" w:type="dxa"/>
          </w:tcPr>
          <w:p w14:paraId="388DF954" w14:textId="77777777" w:rsidR="0031329C" w:rsidRPr="00A452E3" w:rsidRDefault="0031329C" w:rsidP="00A452E3">
            <w:pPr>
              <w:spacing w:line="240" w:lineRule="auto"/>
              <w:ind w:left="426" w:hanging="426"/>
              <w:rPr>
                <w:sz w:val="20"/>
                <w:szCs w:val="20"/>
              </w:rPr>
            </w:pPr>
            <w:r w:rsidRPr="00A452E3">
              <w:rPr>
                <w:sz w:val="20"/>
                <w:szCs w:val="20"/>
              </w:rPr>
              <w:t>Oddział Łódź</w:t>
            </w:r>
          </w:p>
        </w:tc>
        <w:tc>
          <w:tcPr>
            <w:tcW w:w="5097" w:type="dxa"/>
          </w:tcPr>
          <w:p w14:paraId="39A2D35F" w14:textId="77777777" w:rsidR="0031329C" w:rsidRPr="00A452E3" w:rsidRDefault="0031329C" w:rsidP="00A452E3">
            <w:pPr>
              <w:spacing w:line="240" w:lineRule="auto"/>
              <w:ind w:left="426" w:hanging="426"/>
              <w:rPr>
                <w:sz w:val="20"/>
                <w:szCs w:val="20"/>
              </w:rPr>
            </w:pPr>
            <w:r w:rsidRPr="00A452E3">
              <w:rPr>
                <w:rFonts w:cs="Arial"/>
                <w:sz w:val="20"/>
                <w:szCs w:val="20"/>
              </w:rPr>
              <w:t>9462593855-41403</w:t>
            </w:r>
          </w:p>
        </w:tc>
      </w:tr>
    </w:tbl>
    <w:p w14:paraId="6ABCDDFC" w14:textId="77777777" w:rsidR="0031329C" w:rsidRDefault="0031329C" w:rsidP="00A452E3">
      <w:pPr>
        <w:pStyle w:val="Akapitzlist"/>
        <w:spacing w:line="240" w:lineRule="auto"/>
        <w:ind w:left="426" w:hanging="426"/>
        <w:rPr>
          <w:rFonts w:eastAsia="Verdana" w:cs="Calibri"/>
          <w:sz w:val="20"/>
          <w:szCs w:val="20"/>
          <w:lang w:eastAsia="en-US"/>
        </w:rPr>
      </w:pPr>
    </w:p>
    <w:p w14:paraId="084BE3AB" w14:textId="3EDC4474" w:rsidR="0031329C" w:rsidRDefault="0031329C" w:rsidP="00A452E3">
      <w:pPr>
        <w:pStyle w:val="Akapitzlist"/>
        <w:numPr>
          <w:ilvl w:val="0"/>
          <w:numId w:val="6"/>
        </w:numPr>
        <w:spacing w:line="240" w:lineRule="auto"/>
        <w:ind w:left="426" w:hanging="426"/>
        <w:jc w:val="both"/>
        <w:rPr>
          <w:rFonts w:eastAsia="Verdana" w:cs="Calibri"/>
          <w:sz w:val="20"/>
          <w:szCs w:val="20"/>
          <w:lang w:eastAsia="en-US"/>
        </w:rPr>
      </w:pPr>
      <w:r w:rsidRPr="0031329C">
        <w:rPr>
          <w:rFonts w:eastAsia="Verdana" w:cs="Calibri"/>
          <w:sz w:val="20"/>
          <w:szCs w:val="20"/>
          <w:lang w:eastAsia="en-US"/>
        </w:rPr>
        <w:t>W przypadku wcześniejszego, tzn. przed wystawieniem faktury, przekazania przez Z</w:t>
      </w:r>
      <w:r>
        <w:rPr>
          <w:rFonts w:eastAsia="Verdana" w:cs="Calibri"/>
          <w:sz w:val="20"/>
          <w:szCs w:val="20"/>
          <w:lang w:eastAsia="en-US"/>
        </w:rPr>
        <w:t xml:space="preserve">amawiającego </w:t>
      </w:r>
      <w:r w:rsidRPr="0031329C">
        <w:rPr>
          <w:rFonts w:eastAsia="Verdana" w:cs="Calibri"/>
          <w:sz w:val="20"/>
          <w:szCs w:val="20"/>
          <w:lang w:eastAsia="en-US"/>
        </w:rPr>
        <w:t>numeru zamówienia SAP (4xxxxxxxxx)</w:t>
      </w:r>
      <w:r>
        <w:rPr>
          <w:rFonts w:eastAsia="Verdana" w:cs="Calibri"/>
          <w:sz w:val="20"/>
          <w:szCs w:val="20"/>
          <w:lang w:eastAsia="en-US"/>
        </w:rPr>
        <w:t xml:space="preserve"> lub </w:t>
      </w:r>
      <w:r w:rsidRPr="0031329C">
        <w:rPr>
          <w:rFonts w:eastAsia="Verdana" w:cs="Calibri"/>
          <w:sz w:val="20"/>
          <w:szCs w:val="20"/>
          <w:lang w:eastAsia="en-US"/>
        </w:rPr>
        <w:t>numer</w:t>
      </w:r>
      <w:r>
        <w:rPr>
          <w:rFonts w:eastAsia="Verdana" w:cs="Calibri"/>
          <w:sz w:val="20"/>
          <w:szCs w:val="20"/>
          <w:lang w:eastAsia="en-US"/>
        </w:rPr>
        <w:t>u</w:t>
      </w:r>
      <w:r w:rsidRPr="0031329C">
        <w:rPr>
          <w:rFonts w:eastAsia="Verdana" w:cs="Calibri"/>
          <w:sz w:val="20"/>
          <w:szCs w:val="20"/>
          <w:lang w:eastAsia="en-US"/>
        </w:rPr>
        <w:t xml:space="preserve"> kontraktu SAP (umowy utworzonej w systemie SAP Zamawiającego), numer ten Wykonawca winien umieszczać na fakturze ustrukturyzowanej w sekcji „Warunki Transakcji”.</w:t>
      </w:r>
    </w:p>
    <w:p w14:paraId="60C757D7" w14:textId="6C0C0F2B" w:rsidR="00611078" w:rsidRPr="00A452E3" w:rsidRDefault="00951895" w:rsidP="00A452E3">
      <w:pPr>
        <w:pStyle w:val="Akapitzlist"/>
        <w:numPr>
          <w:ilvl w:val="0"/>
          <w:numId w:val="6"/>
        </w:numPr>
        <w:spacing w:after="0" w:line="240" w:lineRule="auto"/>
        <w:ind w:left="426" w:hanging="426"/>
        <w:jc w:val="both"/>
        <w:rPr>
          <w:rFonts w:cs="Arial"/>
          <w:sz w:val="20"/>
          <w:szCs w:val="20"/>
        </w:rPr>
      </w:pPr>
      <w:r>
        <w:rPr>
          <w:rFonts w:cs="Arial"/>
          <w:sz w:val="20"/>
          <w:szCs w:val="20"/>
        </w:rPr>
        <w:t>Z zastrzeżeniem postanowień ust. 4 – 15 niniejszego paragrafu f</w:t>
      </w:r>
      <w:r w:rsidR="00611078" w:rsidRPr="00A452E3">
        <w:rPr>
          <w:rFonts w:cs="Arial"/>
          <w:sz w:val="20"/>
          <w:szCs w:val="20"/>
        </w:rPr>
        <w:t>aktur</w:t>
      </w:r>
      <w:r w:rsidR="000118F8" w:rsidRPr="00A452E3">
        <w:rPr>
          <w:rFonts w:cs="Arial"/>
          <w:sz w:val="20"/>
          <w:szCs w:val="20"/>
        </w:rPr>
        <w:t>y</w:t>
      </w:r>
      <w:r w:rsidR="00611078" w:rsidRPr="00A452E3">
        <w:rPr>
          <w:rFonts w:cs="Arial"/>
          <w:sz w:val="20"/>
          <w:szCs w:val="20"/>
        </w:rPr>
        <w:t xml:space="preserve"> </w:t>
      </w:r>
      <w:r w:rsidR="007522F1" w:rsidRPr="00A452E3">
        <w:rPr>
          <w:rFonts w:cs="Arial"/>
          <w:sz w:val="20"/>
          <w:szCs w:val="20"/>
        </w:rPr>
        <w:t>mo</w:t>
      </w:r>
      <w:r w:rsidR="000118F8" w:rsidRPr="00A452E3">
        <w:rPr>
          <w:rFonts w:cs="Arial"/>
          <w:sz w:val="20"/>
          <w:szCs w:val="20"/>
        </w:rPr>
        <w:t>gą</w:t>
      </w:r>
      <w:r w:rsidR="007522F1" w:rsidRPr="00A452E3">
        <w:rPr>
          <w:rFonts w:cs="Arial"/>
          <w:sz w:val="20"/>
          <w:szCs w:val="20"/>
        </w:rPr>
        <w:t xml:space="preserve"> </w:t>
      </w:r>
      <w:r w:rsidR="00611078" w:rsidRPr="00A452E3">
        <w:rPr>
          <w:rFonts w:cs="Arial"/>
          <w:sz w:val="20"/>
          <w:szCs w:val="20"/>
        </w:rPr>
        <w:t>być przekazan</w:t>
      </w:r>
      <w:r w:rsidR="000118F8" w:rsidRPr="00A452E3">
        <w:rPr>
          <w:rFonts w:cs="Arial"/>
          <w:sz w:val="20"/>
          <w:szCs w:val="20"/>
        </w:rPr>
        <w:t>e</w:t>
      </w:r>
      <w:r w:rsidR="00611078" w:rsidRPr="00A452E3">
        <w:rPr>
          <w:rFonts w:cs="Arial"/>
          <w:sz w:val="20"/>
          <w:szCs w:val="20"/>
        </w:rPr>
        <w:t xml:space="preserve"> Zamawiającemu:</w:t>
      </w:r>
    </w:p>
    <w:p w14:paraId="5A81AFF1" w14:textId="77777777" w:rsidR="00611078" w:rsidRPr="008265C2" w:rsidRDefault="00611078" w:rsidP="00A452E3">
      <w:pPr>
        <w:pStyle w:val="Akapitzlist"/>
        <w:numPr>
          <w:ilvl w:val="0"/>
          <w:numId w:val="9"/>
        </w:numPr>
        <w:spacing w:after="0" w:line="240" w:lineRule="auto"/>
        <w:ind w:left="851" w:hanging="283"/>
        <w:jc w:val="both"/>
        <w:rPr>
          <w:rFonts w:cs="Arial"/>
          <w:sz w:val="20"/>
          <w:szCs w:val="20"/>
        </w:rPr>
      </w:pPr>
      <w:r w:rsidRPr="008265C2">
        <w:rPr>
          <w:rFonts w:cs="Arial"/>
          <w:sz w:val="20"/>
          <w:szCs w:val="20"/>
        </w:rPr>
        <w:t>w formie papierowej na adres:</w:t>
      </w:r>
    </w:p>
    <w:p w14:paraId="18E744A9" w14:textId="77777777" w:rsidR="00BA442B" w:rsidRPr="008265C2" w:rsidRDefault="00BA442B" w:rsidP="00A452E3">
      <w:pPr>
        <w:pStyle w:val="Akapitzlist"/>
        <w:spacing w:line="240" w:lineRule="auto"/>
        <w:ind w:left="851" w:hanging="284"/>
        <w:jc w:val="center"/>
        <w:rPr>
          <w:rFonts w:cs="Arial"/>
          <w:b/>
          <w:sz w:val="20"/>
          <w:szCs w:val="20"/>
        </w:rPr>
      </w:pPr>
      <w:r w:rsidRPr="008265C2">
        <w:rPr>
          <w:rFonts w:cs="Arial"/>
          <w:b/>
          <w:sz w:val="20"/>
          <w:szCs w:val="20"/>
        </w:rPr>
        <w:t>ArchiDoc S.A.</w:t>
      </w:r>
    </w:p>
    <w:p w14:paraId="7B41C967" w14:textId="77777777" w:rsidR="00BA442B" w:rsidRPr="008265C2" w:rsidRDefault="00BA442B" w:rsidP="00A452E3">
      <w:pPr>
        <w:pStyle w:val="Akapitzlist"/>
        <w:spacing w:line="240" w:lineRule="auto"/>
        <w:ind w:left="851" w:hanging="284"/>
        <w:jc w:val="center"/>
        <w:rPr>
          <w:rFonts w:cs="Arial"/>
          <w:b/>
          <w:sz w:val="20"/>
          <w:szCs w:val="20"/>
        </w:rPr>
      </w:pPr>
      <w:r w:rsidRPr="008265C2">
        <w:rPr>
          <w:rFonts w:cs="Arial"/>
          <w:b/>
          <w:sz w:val="20"/>
          <w:szCs w:val="20"/>
        </w:rPr>
        <w:t>ul. Niedźwiedziniec 10</w:t>
      </w:r>
    </w:p>
    <w:p w14:paraId="25D87599" w14:textId="6FC37328" w:rsidR="00BA442B" w:rsidRPr="008265C2" w:rsidRDefault="00C50E02" w:rsidP="00A452E3">
      <w:pPr>
        <w:pStyle w:val="Akapitzlist"/>
        <w:spacing w:line="240" w:lineRule="auto"/>
        <w:ind w:left="851" w:hanging="284"/>
        <w:jc w:val="center"/>
        <w:rPr>
          <w:rFonts w:cs="Arial"/>
          <w:b/>
          <w:sz w:val="20"/>
          <w:szCs w:val="20"/>
        </w:rPr>
      </w:pPr>
      <w:r w:rsidRPr="008265C2">
        <w:rPr>
          <w:b/>
          <w:bCs/>
          <w:sz w:val="20"/>
          <w:szCs w:val="20"/>
        </w:rPr>
        <w:t>41-</w:t>
      </w:r>
      <w:r w:rsidR="00BA442B" w:rsidRPr="008265C2">
        <w:rPr>
          <w:rFonts w:cs="Arial"/>
          <w:b/>
          <w:sz w:val="20"/>
          <w:szCs w:val="20"/>
        </w:rPr>
        <w:t>506 Chorzów</w:t>
      </w:r>
    </w:p>
    <w:p w14:paraId="01298508" w14:textId="6985DCC1" w:rsidR="00611078" w:rsidRPr="008265C2" w:rsidRDefault="00BA442B" w:rsidP="00A452E3">
      <w:pPr>
        <w:pStyle w:val="Akapitzlist"/>
        <w:spacing w:line="240" w:lineRule="auto"/>
        <w:ind w:left="851" w:hanging="284"/>
        <w:jc w:val="center"/>
        <w:rPr>
          <w:rFonts w:cs="Arial"/>
          <w:b/>
          <w:sz w:val="20"/>
          <w:szCs w:val="20"/>
        </w:rPr>
      </w:pPr>
      <w:r w:rsidRPr="008265C2">
        <w:rPr>
          <w:rFonts w:cs="Arial"/>
          <w:b/>
          <w:sz w:val="20"/>
          <w:szCs w:val="20"/>
        </w:rPr>
        <w:t>dot. PGE</w:t>
      </w:r>
      <w:r w:rsidR="00C90784">
        <w:rPr>
          <w:rFonts w:cs="Arial"/>
          <w:b/>
          <w:sz w:val="20"/>
          <w:szCs w:val="20"/>
        </w:rPr>
        <w:t>-D</w:t>
      </w:r>
    </w:p>
    <w:p w14:paraId="30E13D4D" w14:textId="77777777" w:rsidR="00611078" w:rsidRPr="008265C2" w:rsidRDefault="00611078" w:rsidP="00A452E3">
      <w:pPr>
        <w:spacing w:after="0" w:line="240" w:lineRule="auto"/>
        <w:ind w:left="851" w:hanging="284"/>
        <w:jc w:val="both"/>
        <w:rPr>
          <w:rFonts w:cs="Arial"/>
          <w:sz w:val="20"/>
          <w:szCs w:val="20"/>
        </w:rPr>
      </w:pPr>
      <w:r w:rsidRPr="008265C2">
        <w:rPr>
          <w:rFonts w:cs="Arial"/>
          <w:sz w:val="20"/>
          <w:szCs w:val="20"/>
        </w:rPr>
        <w:t xml:space="preserve">albo </w:t>
      </w:r>
    </w:p>
    <w:p w14:paraId="4BF9920F" w14:textId="3F8D9B6B" w:rsidR="00611078" w:rsidRPr="008265C2" w:rsidRDefault="00611078" w:rsidP="00A452E3">
      <w:pPr>
        <w:pStyle w:val="Akapitzlist"/>
        <w:numPr>
          <w:ilvl w:val="0"/>
          <w:numId w:val="9"/>
        </w:numPr>
        <w:spacing w:after="0" w:line="240" w:lineRule="auto"/>
        <w:ind w:left="851" w:hanging="284"/>
        <w:jc w:val="both"/>
        <w:rPr>
          <w:rFonts w:cs="Arial"/>
          <w:sz w:val="20"/>
          <w:szCs w:val="20"/>
        </w:rPr>
      </w:pPr>
      <w:r w:rsidRPr="008265C2">
        <w:rPr>
          <w:sz w:val="20"/>
          <w:szCs w:val="20"/>
        </w:rPr>
        <w:t>w formie elektronicznej - na adres</w:t>
      </w:r>
      <w:r w:rsidRPr="008265C2">
        <w:rPr>
          <w:rFonts w:cs="Arial"/>
          <w:sz w:val="20"/>
          <w:szCs w:val="20"/>
        </w:rPr>
        <w:t xml:space="preserve"> poczty elektronicznej</w:t>
      </w:r>
      <w:r w:rsidRPr="008265C2">
        <w:rPr>
          <w:sz w:val="20"/>
          <w:szCs w:val="20"/>
        </w:rPr>
        <w:t xml:space="preserve">: </w:t>
      </w:r>
      <w:hyperlink r:id="rId15" w:history="1">
        <w:r w:rsidR="00C50E02" w:rsidRPr="008265C2">
          <w:rPr>
            <w:rStyle w:val="Hipercze"/>
            <w:b/>
            <w:bCs/>
            <w:color w:val="000000" w:themeColor="text1"/>
            <w:sz w:val="20"/>
            <w:szCs w:val="20"/>
          </w:rPr>
          <w:t>efaktura.pge-dystrybucja@archidoc.pl</w:t>
        </w:r>
      </w:hyperlink>
      <w:r w:rsidRPr="008265C2">
        <w:rPr>
          <w:sz w:val="20"/>
          <w:szCs w:val="20"/>
        </w:rPr>
        <w:t xml:space="preserve"> - pod warunkiem uzyskania uprzedniej i odrębnej zgody Zamawiającego dla stosowania faktur w formie elektronicznej. </w:t>
      </w:r>
      <w:r w:rsidRPr="008265C2">
        <w:rPr>
          <w:rFonts w:cs="Calibri"/>
          <w:sz w:val="20"/>
          <w:szCs w:val="20"/>
        </w:rPr>
        <w:t>Zamawiający w każdej chwili może wycofać akceptację na wystawianie i przesyłanie faktur w formie elektronicznej. Wymogu uzyskania zgody Zamawiającego nie stosuje się wobec faktur elektronicznych, których przyjęcie przez Zamawiającego jest obowiązkiem wynikającym z powszechnie obowiązujących przepisów prawa</w:t>
      </w:r>
      <w:r w:rsidR="00951895">
        <w:rPr>
          <w:rFonts w:cs="Calibri"/>
          <w:sz w:val="20"/>
          <w:szCs w:val="20"/>
        </w:rPr>
        <w:t>.</w:t>
      </w:r>
      <w:r w:rsidRPr="008265C2">
        <w:rPr>
          <w:rFonts w:cs="Arial"/>
          <w:sz w:val="20"/>
          <w:szCs w:val="20"/>
        </w:rPr>
        <w:t xml:space="preserve"> </w:t>
      </w:r>
    </w:p>
    <w:p w14:paraId="47A00253" w14:textId="1536E3CC" w:rsidR="00951895" w:rsidRDefault="00611078" w:rsidP="003C6F97">
      <w:pPr>
        <w:pStyle w:val="Akapitzlist"/>
        <w:spacing w:after="0" w:line="240" w:lineRule="auto"/>
        <w:ind w:left="426"/>
        <w:jc w:val="both"/>
        <w:rPr>
          <w:rFonts w:cs="Arial"/>
          <w:sz w:val="20"/>
          <w:szCs w:val="20"/>
        </w:rPr>
      </w:pPr>
      <w:r w:rsidRPr="008265C2">
        <w:rPr>
          <w:sz w:val="20"/>
          <w:szCs w:val="20"/>
        </w:rPr>
        <w:t xml:space="preserve">Zmiana danych kontaktowych wskazanych </w:t>
      </w:r>
      <w:r w:rsidR="00951895">
        <w:rPr>
          <w:sz w:val="20"/>
          <w:szCs w:val="20"/>
        </w:rPr>
        <w:t>powyżej</w:t>
      </w:r>
      <w:r w:rsidRPr="008265C2">
        <w:rPr>
          <w:sz w:val="20"/>
          <w:szCs w:val="20"/>
        </w:rPr>
        <w:t xml:space="preserve"> nie wymaga aneksu do Umowy i jest skuteczna względem</w:t>
      </w:r>
      <w:r w:rsidR="007F08F0">
        <w:rPr>
          <w:sz w:val="20"/>
          <w:szCs w:val="20"/>
        </w:rPr>
        <w:t xml:space="preserve"> </w:t>
      </w:r>
      <w:r w:rsidRPr="008265C2">
        <w:rPr>
          <w:sz w:val="20"/>
          <w:szCs w:val="20"/>
        </w:rPr>
        <w:t>Wykonawcy z chwilą poinformowania go o takiej zmianie przez Zamawiającego.</w:t>
      </w:r>
      <w:r w:rsidRPr="008265C2">
        <w:rPr>
          <w:rFonts w:cs="Arial"/>
          <w:sz w:val="20"/>
          <w:szCs w:val="20"/>
        </w:rPr>
        <w:t xml:space="preserve"> </w:t>
      </w:r>
    </w:p>
    <w:p w14:paraId="27BDD484" w14:textId="13F6D610" w:rsidR="00951895" w:rsidRPr="00951895" w:rsidRDefault="00365614" w:rsidP="003C6F97">
      <w:pPr>
        <w:pStyle w:val="Akapitzlist"/>
        <w:spacing w:after="0" w:line="240" w:lineRule="auto"/>
        <w:ind w:left="426"/>
        <w:jc w:val="both"/>
        <w:rPr>
          <w:rFonts w:cs="Arial"/>
          <w:sz w:val="20"/>
          <w:szCs w:val="20"/>
        </w:rPr>
      </w:pPr>
      <w:r>
        <w:rPr>
          <w:rFonts w:cs="Arial"/>
          <w:sz w:val="20"/>
          <w:szCs w:val="20"/>
        </w:rPr>
        <w:t>Faktura winna zawierać</w:t>
      </w:r>
      <w:r w:rsidR="00951895" w:rsidRPr="00951895">
        <w:rPr>
          <w:rFonts w:cs="Arial"/>
          <w:sz w:val="20"/>
          <w:szCs w:val="20"/>
        </w:rPr>
        <w:t xml:space="preserve"> następujące dane: </w:t>
      </w:r>
    </w:p>
    <w:p w14:paraId="388E9589" w14:textId="77777777" w:rsidR="00951895" w:rsidRPr="00951895" w:rsidRDefault="00951895" w:rsidP="003C6F97">
      <w:pPr>
        <w:pStyle w:val="Akapitzlist"/>
        <w:spacing w:after="0" w:line="240" w:lineRule="auto"/>
        <w:ind w:left="426"/>
        <w:jc w:val="both"/>
        <w:rPr>
          <w:rFonts w:cs="Arial"/>
          <w:sz w:val="20"/>
          <w:szCs w:val="20"/>
        </w:rPr>
      </w:pPr>
      <w:r w:rsidRPr="00951895">
        <w:rPr>
          <w:rFonts w:cs="Arial"/>
          <w:sz w:val="20"/>
          <w:szCs w:val="20"/>
        </w:rPr>
        <w:t>1)</w:t>
      </w:r>
      <w:r w:rsidRPr="00951895">
        <w:rPr>
          <w:rFonts w:cs="Arial"/>
          <w:sz w:val="20"/>
          <w:szCs w:val="20"/>
        </w:rPr>
        <w:tab/>
        <w:t>Nabywca: PGE Dystrybucja S.A., ul. Garbarska 21A, 20-340 Lublin.</w:t>
      </w:r>
    </w:p>
    <w:p w14:paraId="73F51D4F" w14:textId="0F51C7CF" w:rsidR="00951895" w:rsidRPr="008265C2" w:rsidRDefault="00951895" w:rsidP="003C6F97">
      <w:pPr>
        <w:pStyle w:val="Akapitzlist"/>
        <w:spacing w:after="0" w:line="240" w:lineRule="auto"/>
        <w:ind w:left="426"/>
        <w:jc w:val="both"/>
        <w:rPr>
          <w:rFonts w:cs="Arial"/>
          <w:sz w:val="20"/>
          <w:szCs w:val="20"/>
        </w:rPr>
      </w:pPr>
      <w:r w:rsidRPr="00951895">
        <w:rPr>
          <w:rFonts w:cs="Arial"/>
          <w:sz w:val="20"/>
          <w:szCs w:val="20"/>
        </w:rPr>
        <w:t>2)</w:t>
      </w:r>
      <w:r w:rsidRPr="00951895">
        <w:rPr>
          <w:rFonts w:cs="Arial"/>
          <w:sz w:val="20"/>
          <w:szCs w:val="20"/>
        </w:rPr>
        <w:tab/>
        <w:t>Odbiorca: PGE Dystrybucja S.A. Oddział Łódź, ul. Tuwima 58, 90-021 Łódź.</w:t>
      </w:r>
    </w:p>
    <w:p w14:paraId="1D947824" w14:textId="08D6EC35" w:rsidR="0023206F" w:rsidRPr="008265C2" w:rsidRDefault="00611078" w:rsidP="00A452E3">
      <w:pPr>
        <w:pStyle w:val="Akapitzlist"/>
        <w:numPr>
          <w:ilvl w:val="0"/>
          <w:numId w:val="6"/>
        </w:numPr>
        <w:spacing w:after="0" w:line="240" w:lineRule="auto"/>
        <w:ind w:left="426" w:hanging="426"/>
        <w:jc w:val="both"/>
        <w:rPr>
          <w:rFonts w:asciiTheme="minorHAnsi" w:hAnsiTheme="minorHAnsi" w:cs="Arial"/>
          <w:sz w:val="20"/>
          <w:szCs w:val="20"/>
        </w:rPr>
      </w:pPr>
      <w:r w:rsidRPr="008265C2">
        <w:rPr>
          <w:rFonts w:cs="Arial"/>
          <w:sz w:val="20"/>
          <w:szCs w:val="20"/>
        </w:rPr>
        <w:t>Faktur</w:t>
      </w:r>
      <w:r w:rsidR="000118F8" w:rsidRPr="008265C2">
        <w:rPr>
          <w:rFonts w:cs="Arial"/>
          <w:sz w:val="20"/>
          <w:szCs w:val="20"/>
        </w:rPr>
        <w:t>y</w:t>
      </w:r>
      <w:r w:rsidRPr="008265C2">
        <w:rPr>
          <w:rFonts w:cs="Arial"/>
          <w:sz w:val="20"/>
          <w:szCs w:val="20"/>
        </w:rPr>
        <w:t xml:space="preserve"> VAT z tytułu wykonania </w:t>
      </w:r>
      <w:r w:rsidR="00C12356" w:rsidRPr="008265C2">
        <w:rPr>
          <w:rFonts w:cs="Arial"/>
          <w:sz w:val="20"/>
          <w:szCs w:val="20"/>
        </w:rPr>
        <w:t xml:space="preserve">przedmiotu Umowy </w:t>
      </w:r>
      <w:r w:rsidR="000118F8" w:rsidRPr="008265C2">
        <w:rPr>
          <w:rFonts w:cs="Arial"/>
          <w:sz w:val="20"/>
          <w:szCs w:val="20"/>
        </w:rPr>
        <w:t xml:space="preserve">zostaną </w:t>
      </w:r>
      <w:r w:rsidRPr="008265C2">
        <w:rPr>
          <w:rFonts w:cs="Arial"/>
          <w:sz w:val="20"/>
          <w:szCs w:val="20"/>
        </w:rPr>
        <w:t xml:space="preserve">przez Wykonawcę </w:t>
      </w:r>
      <w:r w:rsidR="00F54D29" w:rsidRPr="008265C2">
        <w:rPr>
          <w:rFonts w:cs="Arial"/>
          <w:sz w:val="20"/>
          <w:szCs w:val="20"/>
        </w:rPr>
        <w:t>wystawion</w:t>
      </w:r>
      <w:r w:rsidR="000118F8" w:rsidRPr="008265C2">
        <w:rPr>
          <w:rFonts w:cs="Arial"/>
          <w:sz w:val="20"/>
          <w:szCs w:val="20"/>
        </w:rPr>
        <w:t>e</w:t>
      </w:r>
      <w:r w:rsidR="00F54D29" w:rsidRPr="008265C2">
        <w:rPr>
          <w:rFonts w:cs="Arial"/>
          <w:sz w:val="20"/>
          <w:szCs w:val="20"/>
        </w:rPr>
        <w:t xml:space="preserve"> </w:t>
      </w:r>
      <w:r w:rsidRPr="008265C2">
        <w:rPr>
          <w:rFonts w:cs="Arial"/>
          <w:sz w:val="20"/>
          <w:szCs w:val="20"/>
        </w:rPr>
        <w:t>i doręczon</w:t>
      </w:r>
      <w:r w:rsidR="00E768C2" w:rsidRPr="008265C2">
        <w:rPr>
          <w:rFonts w:cs="Arial"/>
          <w:sz w:val="20"/>
          <w:szCs w:val="20"/>
        </w:rPr>
        <w:t>e</w:t>
      </w:r>
      <w:r w:rsidRPr="008265C2">
        <w:rPr>
          <w:rFonts w:cs="Arial"/>
          <w:sz w:val="20"/>
          <w:szCs w:val="20"/>
        </w:rPr>
        <w:t xml:space="preserve"> do Zamawiającego po potwierdzeniu dokonania odbioru </w:t>
      </w:r>
      <w:r w:rsidR="00885F61" w:rsidRPr="008265C2">
        <w:rPr>
          <w:rFonts w:cs="Arial"/>
          <w:sz w:val="20"/>
          <w:szCs w:val="20"/>
        </w:rPr>
        <w:t>przedmiotu Umowy</w:t>
      </w:r>
      <w:r w:rsidRPr="008265C2">
        <w:rPr>
          <w:rFonts w:cs="Arial"/>
          <w:sz w:val="20"/>
          <w:szCs w:val="20"/>
        </w:rPr>
        <w:t xml:space="preserve">, nie później jednak niż 5 dni od daty  odbioru. Za odbiór </w:t>
      </w:r>
      <w:r w:rsidR="00885F61" w:rsidRPr="008265C2">
        <w:rPr>
          <w:rFonts w:cs="Arial"/>
          <w:sz w:val="20"/>
          <w:szCs w:val="20"/>
        </w:rPr>
        <w:t xml:space="preserve">przedmiotu Umowy </w:t>
      </w:r>
      <w:r w:rsidRPr="008265C2">
        <w:rPr>
          <w:rFonts w:cs="Arial"/>
          <w:sz w:val="20"/>
          <w:szCs w:val="20"/>
        </w:rPr>
        <w:t xml:space="preserve">uważa się </w:t>
      </w:r>
      <w:r w:rsidRPr="008265C2">
        <w:rPr>
          <w:sz w:val="20"/>
          <w:szCs w:val="20"/>
        </w:rPr>
        <w:t xml:space="preserve">podpisanie </w:t>
      </w:r>
      <w:r w:rsidRPr="008265C2">
        <w:rPr>
          <w:rFonts w:asciiTheme="minorHAnsi" w:hAnsiTheme="minorHAnsi" w:cs="Arial"/>
          <w:sz w:val="20"/>
          <w:szCs w:val="20"/>
        </w:rPr>
        <w:t>Protokołu Odbioru zgodnie z §</w:t>
      </w:r>
      <w:r w:rsidR="00C12356" w:rsidRPr="008265C2">
        <w:rPr>
          <w:rFonts w:asciiTheme="minorHAnsi" w:hAnsiTheme="minorHAnsi" w:cs="Arial"/>
          <w:sz w:val="20"/>
          <w:szCs w:val="20"/>
        </w:rPr>
        <w:t xml:space="preserve"> </w:t>
      </w:r>
      <w:r w:rsidRPr="008265C2">
        <w:rPr>
          <w:rFonts w:asciiTheme="minorHAnsi" w:hAnsiTheme="minorHAnsi" w:cs="Arial"/>
          <w:sz w:val="20"/>
          <w:szCs w:val="20"/>
        </w:rPr>
        <w:t>7 ust. 10</w:t>
      </w:r>
      <w:r w:rsidR="005E2C72">
        <w:rPr>
          <w:rFonts w:asciiTheme="minorHAnsi" w:hAnsiTheme="minorHAnsi" w:cs="Arial"/>
          <w:sz w:val="20"/>
          <w:szCs w:val="20"/>
        </w:rPr>
        <w:t>.</w:t>
      </w:r>
    </w:p>
    <w:p w14:paraId="63D1BA85" w14:textId="44DCCFFA" w:rsidR="00611078" w:rsidRPr="008265C2" w:rsidRDefault="00611078" w:rsidP="00A452E3">
      <w:pPr>
        <w:pStyle w:val="Akapitzlist"/>
        <w:numPr>
          <w:ilvl w:val="0"/>
          <w:numId w:val="6"/>
        </w:numPr>
        <w:spacing w:after="0" w:line="240" w:lineRule="auto"/>
        <w:ind w:left="426" w:hanging="426"/>
        <w:jc w:val="both"/>
        <w:rPr>
          <w:rFonts w:asciiTheme="minorHAnsi" w:hAnsiTheme="minorHAnsi" w:cs="Arial"/>
          <w:sz w:val="20"/>
          <w:szCs w:val="20"/>
        </w:rPr>
      </w:pPr>
      <w:r w:rsidRPr="008265C2">
        <w:rPr>
          <w:rFonts w:cs="Arial"/>
          <w:sz w:val="20"/>
          <w:szCs w:val="20"/>
        </w:rPr>
        <w:t xml:space="preserve">Zapłata należności </w:t>
      </w:r>
      <w:r w:rsidR="0023206F" w:rsidRPr="008265C2">
        <w:rPr>
          <w:rFonts w:cs="Arial"/>
          <w:sz w:val="20"/>
          <w:szCs w:val="20"/>
        </w:rPr>
        <w:t xml:space="preserve">przez Zamawiającego za </w:t>
      </w:r>
      <w:r w:rsidR="00C12356" w:rsidRPr="008265C2">
        <w:rPr>
          <w:rFonts w:cs="Arial"/>
          <w:sz w:val="20"/>
          <w:szCs w:val="20"/>
        </w:rPr>
        <w:t>odebranie przedmiotu Umowy</w:t>
      </w:r>
      <w:r w:rsidR="0023206F" w:rsidRPr="008265C2">
        <w:rPr>
          <w:rFonts w:cs="Arial"/>
          <w:sz w:val="20"/>
          <w:szCs w:val="20"/>
        </w:rPr>
        <w:t xml:space="preserve"> będzie dokonana przelewem bankowym na rachunek podany przez Wykonawcę na fakturze i zgłoszony przez Wykonawcę właściwemu naczelnikowi urzędu skarbowego zgodnie z art. 5 i 9 ustawy z dnia 13 października 1995 r. o zasadach ewidencji i identyfikacji podatników i płatników. </w:t>
      </w:r>
      <w:r w:rsidR="0023206F" w:rsidRPr="008265C2">
        <w:rPr>
          <w:b/>
          <w:sz w:val="20"/>
          <w:szCs w:val="20"/>
        </w:rPr>
        <w:t>Zapłata należności nastąpi w terminie 30 dni od daty dostarczenia przez Wykonawcę prawidłowo wystawionej faktury VAT</w:t>
      </w:r>
      <w:r w:rsidR="009C15DF" w:rsidRPr="008265C2">
        <w:rPr>
          <w:b/>
          <w:sz w:val="20"/>
          <w:szCs w:val="20"/>
        </w:rPr>
        <w:t xml:space="preserve"> </w:t>
      </w:r>
      <w:r w:rsidR="00365614">
        <w:rPr>
          <w:b/>
          <w:sz w:val="20"/>
          <w:szCs w:val="20"/>
        </w:rPr>
        <w:t>w sposób</w:t>
      </w:r>
      <w:r w:rsidR="009C15DF" w:rsidRPr="008265C2">
        <w:rPr>
          <w:b/>
          <w:sz w:val="20"/>
          <w:szCs w:val="20"/>
        </w:rPr>
        <w:t xml:space="preserve"> wskazany w ust</w:t>
      </w:r>
      <w:r w:rsidR="009C15DF" w:rsidRPr="00A452E3">
        <w:rPr>
          <w:b/>
          <w:sz w:val="20"/>
          <w:szCs w:val="20"/>
        </w:rPr>
        <w:t>.</w:t>
      </w:r>
      <w:r w:rsidR="00365614">
        <w:rPr>
          <w:b/>
          <w:sz w:val="20"/>
          <w:szCs w:val="20"/>
        </w:rPr>
        <w:t xml:space="preserve"> 4 – 16 </w:t>
      </w:r>
      <w:r w:rsidR="009C15DF" w:rsidRPr="008265C2">
        <w:rPr>
          <w:b/>
          <w:sz w:val="20"/>
          <w:szCs w:val="20"/>
        </w:rPr>
        <w:t>niniejszego paragrafu</w:t>
      </w:r>
      <w:r w:rsidR="0023206F" w:rsidRPr="008265C2">
        <w:rPr>
          <w:b/>
          <w:sz w:val="20"/>
          <w:szCs w:val="20"/>
        </w:rPr>
        <w:t>.</w:t>
      </w:r>
    </w:p>
    <w:p w14:paraId="7FED6F0F" w14:textId="428BEF33" w:rsidR="00611078" w:rsidRPr="008265C2" w:rsidRDefault="00611078" w:rsidP="00110CD2">
      <w:pPr>
        <w:numPr>
          <w:ilvl w:val="0"/>
          <w:numId w:val="6"/>
        </w:numPr>
        <w:spacing w:after="0" w:line="240" w:lineRule="auto"/>
        <w:ind w:left="426" w:hanging="426"/>
        <w:jc w:val="both"/>
        <w:rPr>
          <w:rFonts w:cs="Arial"/>
          <w:sz w:val="20"/>
          <w:szCs w:val="20"/>
        </w:rPr>
      </w:pPr>
      <w:r w:rsidRPr="008265C2">
        <w:rPr>
          <w:rFonts w:cs="Arial"/>
          <w:sz w:val="20"/>
          <w:szCs w:val="20"/>
        </w:rPr>
        <w:t>Wykonawca wystawi Zamawiającemu faktur</w:t>
      </w:r>
      <w:r w:rsidR="000118F8" w:rsidRPr="008265C2">
        <w:rPr>
          <w:rFonts w:cs="Arial"/>
          <w:sz w:val="20"/>
          <w:szCs w:val="20"/>
        </w:rPr>
        <w:t>y</w:t>
      </w:r>
      <w:r w:rsidRPr="008265C2">
        <w:rPr>
          <w:rFonts w:cs="Arial"/>
          <w:sz w:val="20"/>
          <w:szCs w:val="20"/>
        </w:rPr>
        <w:t xml:space="preserve"> według obowiązujących przepisów podatkowych, w szczególności w zakresie obowiązującej stawki VAT. W przypadku Wykonawcy zagranicznego niebędącego podatnikiem VAT według obowiązującego w tym zakresie prawa polskiego, kwota należnego podatku VAT zostanie rozliczona z Urzędem Skarbowym przez Zamawiającego zgodnie z obowiązującym prawem polskim. Jeśli Wykonawca działa w niniejszej Umowie w ramach konsorcjum, faktury wystawiane są w imieniu Wykonawcy przez lidera Konsorcjum. Faktury wystawiane są w złotych polskich.</w:t>
      </w:r>
    </w:p>
    <w:p w14:paraId="52CA7E1F" w14:textId="35199636" w:rsidR="00611078" w:rsidRPr="008265C2" w:rsidRDefault="00611078" w:rsidP="00611078">
      <w:pPr>
        <w:numPr>
          <w:ilvl w:val="0"/>
          <w:numId w:val="6"/>
        </w:numPr>
        <w:spacing w:after="0" w:line="240" w:lineRule="auto"/>
        <w:ind w:left="426" w:hanging="426"/>
        <w:jc w:val="both"/>
        <w:rPr>
          <w:rFonts w:cs="Arial"/>
          <w:sz w:val="20"/>
          <w:szCs w:val="20"/>
        </w:rPr>
      </w:pPr>
      <w:r w:rsidRPr="008265C2">
        <w:rPr>
          <w:rFonts w:cs="Arial"/>
          <w:sz w:val="20"/>
          <w:szCs w:val="20"/>
        </w:rPr>
        <w:t xml:space="preserve">Wynagrodzenie za </w:t>
      </w:r>
      <w:r w:rsidR="00C12356" w:rsidRPr="008265C2">
        <w:rPr>
          <w:rFonts w:cs="Arial"/>
          <w:sz w:val="20"/>
          <w:szCs w:val="20"/>
        </w:rPr>
        <w:t xml:space="preserve">realizację przedmiotu Umowy </w:t>
      </w:r>
      <w:r w:rsidRPr="008265C2">
        <w:rPr>
          <w:rFonts w:cs="Arial"/>
          <w:sz w:val="20"/>
          <w:szCs w:val="20"/>
        </w:rPr>
        <w:t xml:space="preserve">stanowi całkowite wynagrodzenie należne Wykonawcy z tego tytułu i pokrywa wszystkie wydatki, nakłady i koszty poniesione przez Wykonawcę, jak również jego honorarium (marżę) z tytułu wykonania przez niego wszystkich zobowiązań, jakie pośrednio lub bezpośrednio wynikają z Umowy - w szczególności dotyczy to kosztów opakowania, transportu, dostarczenia, rozładunku i odebrania </w:t>
      </w:r>
      <w:r w:rsidR="002536CF">
        <w:rPr>
          <w:rFonts w:cs="Arial"/>
          <w:sz w:val="20"/>
          <w:szCs w:val="20"/>
        </w:rPr>
        <w:t>Asortymentu</w:t>
      </w:r>
      <w:r w:rsidRPr="008265C2">
        <w:rPr>
          <w:rFonts w:cs="Arial"/>
          <w:sz w:val="20"/>
          <w:szCs w:val="20"/>
        </w:rPr>
        <w:t>,</w:t>
      </w:r>
      <w:r w:rsidR="00885F61" w:rsidRPr="008265C2">
        <w:rPr>
          <w:rFonts w:cs="Arial"/>
          <w:sz w:val="20"/>
          <w:szCs w:val="20"/>
        </w:rPr>
        <w:t xml:space="preserve"> usług związanych z instalacją i konfiguracją,</w:t>
      </w:r>
      <w:r w:rsidRPr="008265C2">
        <w:rPr>
          <w:rFonts w:cs="Arial"/>
          <w:sz w:val="20"/>
          <w:szCs w:val="20"/>
        </w:rPr>
        <w:t xml:space="preserve"> realizacji gwarancji oraz wykonywania wszelkich innych obowiązków umownych obciążających Wykonawcę. Za wyjątkiem obowiązku zapłaty wynagrodzenia za realizację </w:t>
      </w:r>
      <w:r w:rsidR="00C12356" w:rsidRPr="008265C2">
        <w:rPr>
          <w:rFonts w:cs="Arial"/>
          <w:sz w:val="20"/>
          <w:szCs w:val="20"/>
        </w:rPr>
        <w:t xml:space="preserve">przedmiotu Umowy </w:t>
      </w:r>
      <w:r w:rsidRPr="008265C2">
        <w:rPr>
          <w:rFonts w:cs="Arial"/>
          <w:sz w:val="20"/>
          <w:szCs w:val="20"/>
        </w:rPr>
        <w:t xml:space="preserve">zgodnie z Umową, Zamawiający nie jest zobowiązany do dokonywania jakichkolwiek innych (dodatkowych) płatności i świadczeń, w tym pokrywania opłat lub kaucji, wynikających z realizacji obowiązków umownych przez Wykonawcę. </w:t>
      </w:r>
    </w:p>
    <w:p w14:paraId="3D5545DA" w14:textId="610323E7" w:rsidR="00611078" w:rsidRPr="008265C2" w:rsidRDefault="00611078" w:rsidP="00611078">
      <w:pPr>
        <w:numPr>
          <w:ilvl w:val="0"/>
          <w:numId w:val="6"/>
        </w:numPr>
        <w:spacing w:after="0" w:line="240" w:lineRule="auto"/>
        <w:ind w:left="426" w:hanging="426"/>
        <w:jc w:val="both"/>
        <w:rPr>
          <w:rFonts w:cs="Arial"/>
          <w:sz w:val="20"/>
          <w:szCs w:val="20"/>
        </w:rPr>
      </w:pPr>
      <w:r w:rsidRPr="008265C2">
        <w:rPr>
          <w:rFonts w:cs="Arial"/>
          <w:sz w:val="20"/>
          <w:szCs w:val="20"/>
        </w:rPr>
        <w:t>Za dzień dokonania płatności przyjmuje się dzień obciążenia rachunku bankowego Zamawiającego. Po upływie tego terminu Zamawiający na żądanie Wykonawcy okaże dowód obciążenia swojego rachunku. Jeżeli koniec terminu płatności przypada na sobotę lub dzień ustawowo wolny od pracy, wówczas termin zapłaty upływa w dniu, który jest najbliższym dniem roboczym dla Zamawiającego.</w:t>
      </w:r>
    </w:p>
    <w:p w14:paraId="50853B92" w14:textId="011D1922" w:rsidR="006E4F08" w:rsidRPr="008265C2" w:rsidRDefault="006E4F08" w:rsidP="006E4F08">
      <w:pPr>
        <w:numPr>
          <w:ilvl w:val="0"/>
          <w:numId w:val="6"/>
        </w:numPr>
        <w:tabs>
          <w:tab w:val="num" w:pos="426"/>
        </w:tabs>
        <w:spacing w:after="0" w:line="240" w:lineRule="auto"/>
        <w:ind w:left="426" w:hanging="426"/>
        <w:jc w:val="both"/>
        <w:rPr>
          <w:rFonts w:cs="Arial"/>
          <w:sz w:val="20"/>
          <w:szCs w:val="20"/>
        </w:rPr>
      </w:pPr>
      <w:r w:rsidRPr="008265C2">
        <w:rPr>
          <w:rFonts w:cs="Arial"/>
          <w:sz w:val="20"/>
          <w:szCs w:val="20"/>
        </w:rPr>
        <w:t xml:space="preserve">Wykonawca oświadcza, że jest czynnym podatnikiem VAT i posiada NIP: </w:t>
      </w:r>
      <w:r w:rsidRPr="008265C2">
        <w:rPr>
          <w:rFonts w:cs="Arial"/>
          <w:sz w:val="20"/>
          <w:szCs w:val="20"/>
          <w:highlight w:val="yellow"/>
        </w:rPr>
        <w:t>.........................</w:t>
      </w:r>
      <w:r w:rsidRPr="008265C2">
        <w:rPr>
          <w:rFonts w:cs="Arial"/>
          <w:sz w:val="20"/>
          <w:szCs w:val="20"/>
        </w:rPr>
        <w:t xml:space="preserve"> Wykonawca zobowiązuje się do niezwłocznego powiadomienia Zamawiającego o zmianie w statusie podatnika. Złożenie nowego oświadczenia nie powoduje konieczności aneksowania umowy.</w:t>
      </w:r>
    </w:p>
    <w:p w14:paraId="5459DCA1" w14:textId="0D644010" w:rsidR="006E4F08" w:rsidRPr="008265C2" w:rsidRDefault="006E4F08" w:rsidP="006E4F08">
      <w:pPr>
        <w:numPr>
          <w:ilvl w:val="0"/>
          <w:numId w:val="6"/>
        </w:numPr>
        <w:tabs>
          <w:tab w:val="num" w:pos="426"/>
        </w:tabs>
        <w:spacing w:after="0" w:line="240" w:lineRule="auto"/>
        <w:ind w:left="426" w:hanging="426"/>
        <w:jc w:val="both"/>
        <w:rPr>
          <w:rFonts w:cs="Arial"/>
          <w:sz w:val="20"/>
          <w:szCs w:val="20"/>
        </w:rPr>
      </w:pPr>
      <w:r w:rsidRPr="008265C2">
        <w:rPr>
          <w:rFonts w:cs="Arial"/>
          <w:sz w:val="20"/>
          <w:szCs w:val="20"/>
        </w:rPr>
        <w:t>W przypadku wystawienia faktury przez Wykonawcę w sposób niezgodny z obowiązującymi przepisami, o których mowa w Ustawie o VAT oraz stosownych do niej rozporządzeniach, jeżeli z tego tytułu Zamawiający poniesie konsekwencje pozbawienia lub ograniczenia prawa do odliczenia kwoty podatku VAT z kwestionowanej faktury, Wykonawca zobowiązany jest do zapłaty odszkodowania w wysokości wyrównującej powyższe szkody, z wyłączeniem utraconych korzyści.</w:t>
      </w:r>
    </w:p>
    <w:p w14:paraId="0B6586D4" w14:textId="7751E398" w:rsidR="00611078" w:rsidRPr="008265C2" w:rsidRDefault="00611078" w:rsidP="00611078">
      <w:pPr>
        <w:numPr>
          <w:ilvl w:val="0"/>
          <w:numId w:val="6"/>
        </w:numPr>
        <w:spacing w:after="0" w:line="240" w:lineRule="auto"/>
        <w:ind w:left="426" w:hanging="426"/>
        <w:jc w:val="both"/>
        <w:rPr>
          <w:rFonts w:cs="Arial"/>
          <w:sz w:val="20"/>
          <w:szCs w:val="20"/>
        </w:rPr>
      </w:pPr>
      <w:r w:rsidRPr="008265C2">
        <w:rPr>
          <w:rFonts w:cs="Arial"/>
          <w:sz w:val="20"/>
          <w:szCs w:val="20"/>
        </w:rPr>
        <w:t>W przypadku doręczenia Zamawiającemu faktur</w:t>
      </w:r>
      <w:r w:rsidR="0086678C" w:rsidRPr="008265C2">
        <w:rPr>
          <w:rFonts w:cs="Arial"/>
          <w:sz w:val="20"/>
          <w:szCs w:val="20"/>
        </w:rPr>
        <w:t>y</w:t>
      </w:r>
      <w:r w:rsidRPr="008265C2">
        <w:rPr>
          <w:rFonts w:cs="Arial"/>
          <w:sz w:val="20"/>
          <w:szCs w:val="20"/>
        </w:rPr>
        <w:t xml:space="preserve"> </w:t>
      </w:r>
      <w:r w:rsidR="0036142D">
        <w:rPr>
          <w:rFonts w:cs="Arial"/>
          <w:sz w:val="20"/>
          <w:szCs w:val="20"/>
        </w:rPr>
        <w:t>z</w:t>
      </w:r>
      <w:r w:rsidRPr="008265C2">
        <w:rPr>
          <w:rFonts w:cs="Arial"/>
          <w:sz w:val="20"/>
          <w:szCs w:val="20"/>
        </w:rPr>
        <w:t xml:space="preserve">awierającej błędy lub niezawierającej wszystkich danych wymaganych przepisami prawa i postanowieniami Umowy (w tym nr zamówienia SAP), do czasu otrzymania od Wykonawcy prawidłowo wystawionej faktury , Zamawiający nie będzie zobowiązany do dokonania płatności objętej fakturą, a Wykonawcy nie przysługuje prawo do naliczania odsetek za związane z tym opóźnienie w płatności wynagrodzenia. </w:t>
      </w:r>
    </w:p>
    <w:p w14:paraId="50F22332" w14:textId="77777777" w:rsidR="00611078" w:rsidRPr="008265C2" w:rsidRDefault="00611078" w:rsidP="00611078">
      <w:pPr>
        <w:numPr>
          <w:ilvl w:val="0"/>
          <w:numId w:val="6"/>
        </w:numPr>
        <w:spacing w:after="0" w:line="240" w:lineRule="auto"/>
        <w:ind w:left="426" w:hanging="426"/>
        <w:jc w:val="both"/>
        <w:rPr>
          <w:rFonts w:cs="Arial"/>
          <w:sz w:val="20"/>
          <w:szCs w:val="20"/>
        </w:rPr>
      </w:pPr>
      <w:r w:rsidRPr="008265C2">
        <w:rPr>
          <w:rFonts w:cs="Arial"/>
          <w:sz w:val="20"/>
          <w:szCs w:val="20"/>
        </w:rPr>
        <w:t>W przypadku nieterminowej zapłaty wynagrodzenia przez Zamawiającego – i z zastrzeżeniem innych postanowień umownych - Wykonawca będzie miał prawo do naliczenia Zamawiającemu odsetek na zasadach określonych w przepisach powszechnie obowiązujących.</w:t>
      </w:r>
    </w:p>
    <w:p w14:paraId="743D0722" w14:textId="77777777" w:rsidR="00611078" w:rsidRPr="008265C2" w:rsidRDefault="00611078" w:rsidP="00611078">
      <w:pPr>
        <w:numPr>
          <w:ilvl w:val="0"/>
          <w:numId w:val="6"/>
        </w:numPr>
        <w:spacing w:after="0" w:line="240" w:lineRule="auto"/>
        <w:ind w:left="426" w:hanging="426"/>
        <w:jc w:val="both"/>
        <w:rPr>
          <w:sz w:val="20"/>
          <w:szCs w:val="20"/>
        </w:rPr>
      </w:pPr>
      <w:r w:rsidRPr="008265C2">
        <w:rPr>
          <w:rFonts w:cs="Arial"/>
          <w:sz w:val="20"/>
          <w:szCs w:val="20"/>
        </w:rPr>
        <w:t xml:space="preserve">Określone w ofercie Wykonawcy ceny jednostkowe netto są stałe i nie podlegają waloryzacji, z wyjątkiem odrębnych postanowień Umowy, w tym w razie zmiany stawki podatku od towarów i usług (VAT) dla Asortymentu w okresie obowiązywania Umowy. Zmiana stawki podatku VAT nie wymaga aneksu do Umowy, a Wykonawca uwzględnia na wystawianej fakturze aktualną stawkę VAT, wynikającą ze zmienionych przepisów prawa podatkowego. Wykonawca dodatkowo poinformuje Zamawiającego na piśmie o wystąpieniu tej okoliczności. </w:t>
      </w:r>
    </w:p>
    <w:p w14:paraId="6447989D" w14:textId="1E97E479" w:rsidR="00611078" w:rsidRPr="008265C2" w:rsidRDefault="006E4F08" w:rsidP="006E4F08">
      <w:pPr>
        <w:numPr>
          <w:ilvl w:val="0"/>
          <w:numId w:val="6"/>
        </w:numPr>
        <w:tabs>
          <w:tab w:val="num" w:pos="426"/>
        </w:tabs>
        <w:spacing w:after="0" w:line="240" w:lineRule="auto"/>
        <w:ind w:left="426" w:hanging="426"/>
        <w:jc w:val="both"/>
        <w:rPr>
          <w:sz w:val="20"/>
          <w:szCs w:val="20"/>
        </w:rPr>
      </w:pPr>
      <w:r w:rsidRPr="008265C2">
        <w:rPr>
          <w:sz w:val="20"/>
          <w:szCs w:val="20"/>
        </w:rPr>
        <w:t>Wykonawca zobowiązuje się do wykazywania w części ewidencyjnej i deklaracyjnej pliku JPK_VAT podatku należnego z faktur</w:t>
      </w:r>
      <w:r w:rsidR="00DE38B3" w:rsidRPr="008265C2">
        <w:rPr>
          <w:sz w:val="20"/>
          <w:szCs w:val="20"/>
        </w:rPr>
        <w:t>y</w:t>
      </w:r>
      <w:r w:rsidRPr="008265C2">
        <w:rPr>
          <w:sz w:val="20"/>
          <w:szCs w:val="20"/>
        </w:rPr>
        <w:t xml:space="preserve">, </w:t>
      </w:r>
      <w:r w:rsidR="00DE38B3" w:rsidRPr="008265C2">
        <w:rPr>
          <w:sz w:val="20"/>
          <w:szCs w:val="20"/>
        </w:rPr>
        <w:t xml:space="preserve">która będzie </w:t>
      </w:r>
      <w:r w:rsidRPr="008265C2">
        <w:rPr>
          <w:sz w:val="20"/>
          <w:szCs w:val="20"/>
        </w:rPr>
        <w:t>wystawi</w:t>
      </w:r>
      <w:r w:rsidR="00DE38B3" w:rsidRPr="008265C2">
        <w:rPr>
          <w:sz w:val="20"/>
          <w:szCs w:val="20"/>
        </w:rPr>
        <w:t>o</w:t>
      </w:r>
      <w:r w:rsidRPr="008265C2">
        <w:rPr>
          <w:sz w:val="20"/>
          <w:szCs w:val="20"/>
        </w:rPr>
        <w:t>n</w:t>
      </w:r>
      <w:r w:rsidR="00DE38B3" w:rsidRPr="008265C2">
        <w:rPr>
          <w:sz w:val="20"/>
          <w:szCs w:val="20"/>
        </w:rPr>
        <w:t>a</w:t>
      </w:r>
      <w:r w:rsidRPr="008265C2">
        <w:rPr>
          <w:sz w:val="20"/>
          <w:szCs w:val="20"/>
        </w:rPr>
        <w:t xml:space="preserve"> na rzecz Zamawiającego w wyniku realizacji Umowy</w:t>
      </w:r>
      <w:r w:rsidR="00611078" w:rsidRPr="008265C2">
        <w:rPr>
          <w:sz w:val="20"/>
          <w:szCs w:val="20"/>
        </w:rPr>
        <w:t>. Ponadto Wykonawca oświadcza, że pochodzenie towaru, który jest objęty Przedmiotem Umowy jest</w:t>
      </w:r>
      <w:r w:rsidR="001050A0" w:rsidRPr="008265C2">
        <w:rPr>
          <w:sz w:val="20"/>
          <w:szCs w:val="20"/>
        </w:rPr>
        <w:t xml:space="preserve"> </w:t>
      </w:r>
      <w:r w:rsidR="00611078" w:rsidRPr="008265C2">
        <w:rPr>
          <w:sz w:val="20"/>
          <w:szCs w:val="20"/>
        </w:rPr>
        <w:t>legalne i według jego wiedzy nie uczestniczy w łańcuchu transakcji mających na celu wyłudzenie z budżetu państwa podatku VAT.</w:t>
      </w:r>
    </w:p>
    <w:p w14:paraId="75B9A253" w14:textId="3B7250C6" w:rsidR="006E4F08" w:rsidRPr="008265C2" w:rsidRDefault="006E4F08" w:rsidP="006E4F08">
      <w:pPr>
        <w:numPr>
          <w:ilvl w:val="0"/>
          <w:numId w:val="6"/>
        </w:numPr>
        <w:tabs>
          <w:tab w:val="num" w:pos="426"/>
        </w:tabs>
        <w:spacing w:after="0" w:line="240" w:lineRule="auto"/>
        <w:ind w:left="426" w:hanging="426"/>
        <w:jc w:val="both"/>
        <w:rPr>
          <w:sz w:val="20"/>
          <w:szCs w:val="20"/>
        </w:rPr>
      </w:pPr>
      <w:r w:rsidRPr="008265C2">
        <w:rPr>
          <w:sz w:val="20"/>
          <w:szCs w:val="20"/>
        </w:rPr>
        <w:t>Wykonawca oświadcza i gwarantuje, że realizując swoje obowiązki wynikające z Umowy, nie dopuścił się ani nie dopuści do naruszenia przepisów, w tym nadużycia prawa, w celu osiągnięcia korzyści podatkowych, w szczególności w zakresie podatku VAT.</w:t>
      </w:r>
    </w:p>
    <w:p w14:paraId="29B6A337" w14:textId="15FD9513" w:rsidR="00611078" w:rsidRPr="008265C2" w:rsidRDefault="00611078" w:rsidP="00712C15">
      <w:pPr>
        <w:numPr>
          <w:ilvl w:val="0"/>
          <w:numId w:val="6"/>
        </w:numPr>
        <w:spacing w:after="0" w:line="240" w:lineRule="auto"/>
        <w:ind w:left="426" w:hanging="426"/>
        <w:jc w:val="both"/>
        <w:rPr>
          <w:sz w:val="20"/>
          <w:szCs w:val="20"/>
        </w:rPr>
      </w:pPr>
      <w:r w:rsidRPr="008265C2">
        <w:rPr>
          <w:sz w:val="20"/>
          <w:szCs w:val="20"/>
        </w:rPr>
        <w:t>Wynagrodzenie może być zapłacone przez Zamawiającego z zastosowaniem mechanizmu podzielonej płatności, o którym mowa w art. 108a ustawy o podatku od towarów i usług.</w:t>
      </w:r>
    </w:p>
    <w:p w14:paraId="1B8B6DCF" w14:textId="4424B964" w:rsidR="00601012" w:rsidRPr="008265C2" w:rsidRDefault="009F738E" w:rsidP="00601012">
      <w:pPr>
        <w:numPr>
          <w:ilvl w:val="0"/>
          <w:numId w:val="6"/>
        </w:numPr>
        <w:spacing w:after="0" w:line="240" w:lineRule="auto"/>
        <w:ind w:left="426" w:hanging="426"/>
        <w:jc w:val="both"/>
        <w:rPr>
          <w:sz w:val="20"/>
          <w:szCs w:val="20"/>
        </w:rPr>
      </w:pPr>
      <w:r w:rsidRPr="008265C2">
        <w:rPr>
          <w:sz w:val="20"/>
          <w:szCs w:val="20"/>
        </w:rPr>
        <w:t>Zamawiający oświadcza, że posiada status dużego przedsiębiorcy - w rozumieniu ustawy z dnia 8 marca 2013 r. o przeciwdziałaniu nadmiernym opóźnieniom w transakcjach handlowych.</w:t>
      </w:r>
    </w:p>
    <w:p w14:paraId="46BE767E" w14:textId="3D69264C" w:rsidR="002876DA" w:rsidRDefault="002876DA" w:rsidP="00CA3798">
      <w:pPr>
        <w:pStyle w:val="Akapitzlist"/>
        <w:numPr>
          <w:ilvl w:val="0"/>
          <w:numId w:val="6"/>
        </w:numPr>
        <w:spacing w:line="240" w:lineRule="auto"/>
        <w:ind w:left="425" w:hanging="425"/>
        <w:jc w:val="both"/>
        <w:rPr>
          <w:sz w:val="20"/>
          <w:szCs w:val="20"/>
        </w:rPr>
      </w:pPr>
      <w:r w:rsidRPr="008265C2">
        <w:rPr>
          <w:sz w:val="20"/>
          <w:szCs w:val="20"/>
        </w:rPr>
        <w:t xml:space="preserve">Wykonawca oświadcza, że posiada status </w:t>
      </w:r>
      <w:r w:rsidR="008C1A84" w:rsidRPr="008C1A84">
        <w:rPr>
          <w:sz w:val="20"/>
          <w:szCs w:val="20"/>
        </w:rPr>
        <w:t>mikroprzedsiębiorcy /małego przedsiębiorcy/średniego przedsiębiorcy/dużego przedsiębiorcy</w:t>
      </w:r>
      <w:r w:rsidR="008C1A84" w:rsidRPr="008C1A84" w:rsidDel="008C1A84">
        <w:rPr>
          <w:sz w:val="20"/>
          <w:szCs w:val="20"/>
        </w:rPr>
        <w:t xml:space="preserve"> </w:t>
      </w:r>
      <w:r w:rsidRPr="008265C2">
        <w:rPr>
          <w:sz w:val="20"/>
          <w:szCs w:val="20"/>
        </w:rPr>
        <w:t xml:space="preserve"> - w rozumieniu ustawy z dnia 8 marca 2013 r. o przeciwdziałaniu nadmiernym opóźnieniom w transakcjach handlowych.</w:t>
      </w:r>
    </w:p>
    <w:p w14:paraId="462509A9" w14:textId="77777777" w:rsidR="00A64B9F" w:rsidRPr="00712C15" w:rsidRDefault="00A64B9F" w:rsidP="00FF736C">
      <w:pPr>
        <w:spacing w:after="0" w:line="240" w:lineRule="auto"/>
        <w:jc w:val="both"/>
        <w:rPr>
          <w:sz w:val="24"/>
          <w:szCs w:val="24"/>
        </w:rPr>
      </w:pPr>
    </w:p>
    <w:p w14:paraId="15F073F6"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4</w:t>
      </w:r>
    </w:p>
    <w:p w14:paraId="630C0D77" w14:textId="2662ABB8" w:rsidR="00611078" w:rsidRPr="006D7397" w:rsidRDefault="00330139" w:rsidP="00696680">
      <w:pPr>
        <w:keepNext/>
        <w:overflowPunct w:val="0"/>
        <w:autoSpaceDE w:val="0"/>
        <w:autoSpaceDN w:val="0"/>
        <w:adjustRightInd w:val="0"/>
        <w:spacing w:after="120" w:line="240" w:lineRule="auto"/>
        <w:jc w:val="center"/>
        <w:textAlignment w:val="baseline"/>
        <w:rPr>
          <w:rFonts w:cs="Arial"/>
          <w:b/>
          <w:sz w:val="24"/>
          <w:szCs w:val="24"/>
        </w:rPr>
      </w:pPr>
      <w:r>
        <w:rPr>
          <w:rFonts w:cs="Arial"/>
          <w:b/>
          <w:sz w:val="24"/>
          <w:szCs w:val="24"/>
        </w:rPr>
        <w:t>Termin realizacji</w:t>
      </w:r>
      <w:r w:rsidR="00611078" w:rsidRPr="006D7397">
        <w:rPr>
          <w:rFonts w:cs="Arial"/>
          <w:b/>
          <w:sz w:val="24"/>
          <w:szCs w:val="24"/>
        </w:rPr>
        <w:t xml:space="preserve"> Umowy</w:t>
      </w:r>
    </w:p>
    <w:p w14:paraId="606D8B6F" w14:textId="6BABE1F4" w:rsidR="00611078" w:rsidRPr="008265C2" w:rsidRDefault="00330139" w:rsidP="00311424">
      <w:pPr>
        <w:pStyle w:val="Akapitzlist"/>
        <w:numPr>
          <w:ilvl w:val="1"/>
          <w:numId w:val="9"/>
        </w:numPr>
        <w:overflowPunct w:val="0"/>
        <w:autoSpaceDE w:val="0"/>
        <w:autoSpaceDN w:val="0"/>
        <w:spacing w:after="0" w:line="240" w:lineRule="auto"/>
        <w:ind w:left="426" w:hanging="426"/>
        <w:jc w:val="both"/>
        <w:textAlignment w:val="baseline"/>
        <w:rPr>
          <w:sz w:val="20"/>
          <w:szCs w:val="20"/>
        </w:rPr>
      </w:pPr>
      <w:r>
        <w:rPr>
          <w:sz w:val="20"/>
          <w:szCs w:val="20"/>
        </w:rPr>
        <w:t xml:space="preserve">Przedmiot umowy </w:t>
      </w:r>
      <w:r w:rsidRPr="00330139">
        <w:rPr>
          <w:sz w:val="20"/>
          <w:szCs w:val="20"/>
        </w:rPr>
        <w:t xml:space="preserve">zostanie zrealizowany w terminie </w:t>
      </w:r>
      <w:r w:rsidR="00955005">
        <w:rPr>
          <w:sz w:val="20"/>
          <w:szCs w:val="20"/>
        </w:rPr>
        <w:t xml:space="preserve">90 dni </w:t>
      </w:r>
      <w:r w:rsidR="006F1A7A">
        <w:rPr>
          <w:sz w:val="20"/>
          <w:szCs w:val="20"/>
        </w:rPr>
        <w:t>z zastrzeżeniem ust 2</w:t>
      </w:r>
      <w:r w:rsidR="0002356D">
        <w:rPr>
          <w:sz w:val="20"/>
          <w:szCs w:val="20"/>
        </w:rPr>
        <w:t>.</w:t>
      </w:r>
    </w:p>
    <w:p w14:paraId="658B0F2B" w14:textId="7C38690E" w:rsidR="00611078" w:rsidRPr="008265C2" w:rsidRDefault="00340070" w:rsidP="00311424">
      <w:pPr>
        <w:pStyle w:val="Akapitzlist"/>
        <w:numPr>
          <w:ilvl w:val="1"/>
          <w:numId w:val="9"/>
        </w:numPr>
        <w:overflowPunct w:val="0"/>
        <w:autoSpaceDE w:val="0"/>
        <w:autoSpaceDN w:val="0"/>
        <w:spacing w:after="0" w:line="240" w:lineRule="auto"/>
        <w:ind w:left="426" w:hanging="426"/>
        <w:jc w:val="both"/>
        <w:textAlignment w:val="baseline"/>
        <w:rPr>
          <w:sz w:val="20"/>
          <w:szCs w:val="20"/>
        </w:rPr>
      </w:pPr>
      <w:r w:rsidRPr="00A703C3">
        <w:rPr>
          <w:bCs/>
          <w:sz w:val="20"/>
          <w:szCs w:val="20"/>
        </w:rPr>
        <w:t>W okresie 2 tygodni od dnia obustronnego podpisania Umowy</w:t>
      </w:r>
      <w:r w:rsidRPr="008265C2">
        <w:rPr>
          <w:i/>
          <w:iCs/>
          <w:sz w:val="20"/>
          <w:szCs w:val="20"/>
        </w:rPr>
        <w:t xml:space="preserve"> </w:t>
      </w:r>
      <w:r w:rsidR="00611078" w:rsidRPr="008265C2">
        <w:rPr>
          <w:sz w:val="20"/>
          <w:szCs w:val="20"/>
        </w:rPr>
        <w:t xml:space="preserve">Zamawiający jest </w:t>
      </w:r>
      <w:r w:rsidRPr="008265C2">
        <w:rPr>
          <w:sz w:val="20"/>
          <w:szCs w:val="20"/>
        </w:rPr>
        <w:t xml:space="preserve">zobowiązany </w:t>
      </w:r>
      <w:r w:rsidR="00611078" w:rsidRPr="008265C2">
        <w:rPr>
          <w:sz w:val="20"/>
          <w:szCs w:val="20"/>
        </w:rPr>
        <w:t>złożyć Zamówienie, zgodnie z postanowieniami §</w:t>
      </w:r>
      <w:r w:rsidR="003829D5" w:rsidRPr="008265C2">
        <w:rPr>
          <w:sz w:val="20"/>
          <w:szCs w:val="20"/>
        </w:rPr>
        <w:t xml:space="preserve"> </w:t>
      </w:r>
      <w:r w:rsidR="00611078" w:rsidRPr="008265C2">
        <w:rPr>
          <w:sz w:val="20"/>
          <w:szCs w:val="20"/>
        </w:rPr>
        <w:t xml:space="preserve">6. Jeśli Zamawiający nie złoży Zamówienia w tym okresie, to wówczas Zamówienie uznaje się za złożone w ostatnim dniu tego okresu. Upływ okresu obowiązywania Umowy określonego w ust. 1 nie stanowi ograniczenia dla realizacji innych zobowiązań umownych Stron, w tym w szczególności nie zwalnia Wykonawcy </w:t>
      </w:r>
      <w:r w:rsidR="008C1A84">
        <w:rPr>
          <w:sz w:val="20"/>
          <w:szCs w:val="20"/>
        </w:rPr>
        <w:br/>
      </w:r>
      <w:r w:rsidR="00611078" w:rsidRPr="008265C2">
        <w:rPr>
          <w:sz w:val="20"/>
          <w:szCs w:val="20"/>
        </w:rPr>
        <w:t>z obowiązku realizacji Zamówienia lub wykonywania usług gwarancyjnych</w:t>
      </w:r>
      <w:r w:rsidR="0002356D">
        <w:rPr>
          <w:sz w:val="20"/>
          <w:szCs w:val="20"/>
        </w:rPr>
        <w:t xml:space="preserve"> na zasadach określonych w Umowie i Załącznikach.</w:t>
      </w:r>
    </w:p>
    <w:p w14:paraId="652833A8" w14:textId="4A91229B" w:rsidR="00611078" w:rsidRDefault="00611078" w:rsidP="00712C15">
      <w:pPr>
        <w:keepNext/>
        <w:overflowPunct w:val="0"/>
        <w:autoSpaceDE w:val="0"/>
        <w:autoSpaceDN w:val="0"/>
        <w:adjustRightInd w:val="0"/>
        <w:spacing w:after="0" w:line="240" w:lineRule="auto"/>
        <w:textAlignment w:val="baseline"/>
        <w:rPr>
          <w:rFonts w:cs="Arial"/>
          <w:b/>
          <w:sz w:val="24"/>
          <w:szCs w:val="24"/>
        </w:rPr>
      </w:pPr>
    </w:p>
    <w:p w14:paraId="5252998F"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5</w:t>
      </w:r>
    </w:p>
    <w:p w14:paraId="52AD1AE8" w14:textId="557950F4"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Miejsce wykonania Umowy</w:t>
      </w:r>
    </w:p>
    <w:p w14:paraId="55EE1896" w14:textId="05EEF7BF" w:rsidR="00611078" w:rsidRPr="008265C2" w:rsidRDefault="00611078" w:rsidP="00A703C3">
      <w:pPr>
        <w:numPr>
          <w:ilvl w:val="0"/>
          <w:numId w:val="7"/>
        </w:numPr>
        <w:tabs>
          <w:tab w:val="clear" w:pos="360"/>
        </w:tabs>
        <w:overflowPunct w:val="0"/>
        <w:autoSpaceDE w:val="0"/>
        <w:autoSpaceDN w:val="0"/>
        <w:adjustRightInd w:val="0"/>
        <w:spacing w:after="0" w:line="240" w:lineRule="auto"/>
        <w:ind w:left="426" w:hanging="426"/>
        <w:jc w:val="both"/>
        <w:textAlignment w:val="baseline"/>
        <w:rPr>
          <w:rFonts w:cs="Arial"/>
          <w:sz w:val="20"/>
          <w:szCs w:val="20"/>
        </w:rPr>
      </w:pPr>
      <w:r w:rsidRPr="008265C2">
        <w:rPr>
          <w:rFonts w:cs="Arial"/>
          <w:sz w:val="20"/>
          <w:szCs w:val="20"/>
        </w:rPr>
        <w:t xml:space="preserve">Dostawa </w:t>
      </w:r>
      <w:r w:rsidR="003B752D">
        <w:rPr>
          <w:rFonts w:cs="Arial"/>
          <w:sz w:val="20"/>
          <w:szCs w:val="20"/>
        </w:rPr>
        <w:t xml:space="preserve">Asortymentu </w:t>
      </w:r>
      <w:r w:rsidR="008456F5" w:rsidRPr="008265C2">
        <w:rPr>
          <w:rFonts w:cs="Arial"/>
          <w:sz w:val="20"/>
          <w:szCs w:val="20"/>
        </w:rPr>
        <w:t>oraz usługa</w:t>
      </w:r>
      <w:r w:rsidR="00C12356" w:rsidRPr="008265C2">
        <w:rPr>
          <w:rFonts w:cs="Arial"/>
          <w:sz w:val="20"/>
          <w:szCs w:val="20"/>
        </w:rPr>
        <w:t xml:space="preserve"> instalacji i konfiguracji</w:t>
      </w:r>
      <w:r w:rsidRPr="008265C2">
        <w:rPr>
          <w:rFonts w:cs="Arial"/>
          <w:sz w:val="20"/>
          <w:szCs w:val="20"/>
        </w:rPr>
        <w:t xml:space="preserve"> w ramach Umowy będzie realizowana przez Wykonawcę </w:t>
      </w:r>
      <w:r w:rsidR="008C1A84">
        <w:rPr>
          <w:rFonts w:cs="Arial"/>
          <w:sz w:val="20"/>
          <w:szCs w:val="20"/>
        </w:rPr>
        <w:br/>
      </w:r>
      <w:r w:rsidRPr="008265C2">
        <w:rPr>
          <w:rFonts w:cs="Arial"/>
          <w:sz w:val="20"/>
          <w:szCs w:val="20"/>
        </w:rPr>
        <w:t xml:space="preserve">do niżej wymienionych </w:t>
      </w:r>
      <w:r w:rsidR="005F7FBB" w:rsidRPr="008265C2">
        <w:rPr>
          <w:rFonts w:cs="Arial"/>
          <w:sz w:val="20"/>
          <w:szCs w:val="20"/>
        </w:rPr>
        <w:t>lokalizacji</w:t>
      </w:r>
      <w:r w:rsidRPr="008265C2">
        <w:rPr>
          <w:rFonts w:cs="Arial"/>
          <w:sz w:val="20"/>
          <w:szCs w:val="20"/>
        </w:rPr>
        <w:t xml:space="preserve">: </w:t>
      </w:r>
    </w:p>
    <w:p w14:paraId="1B9873F1" w14:textId="77777777" w:rsidR="00572CB0" w:rsidRPr="008265C2" w:rsidRDefault="00572CB0" w:rsidP="00C12356">
      <w:pPr>
        <w:overflowPunct w:val="0"/>
        <w:autoSpaceDE w:val="0"/>
        <w:autoSpaceDN w:val="0"/>
        <w:adjustRightInd w:val="0"/>
        <w:spacing w:after="0" w:line="240" w:lineRule="auto"/>
        <w:ind w:left="426"/>
        <w:jc w:val="both"/>
        <w:textAlignment w:val="baseline"/>
        <w:rPr>
          <w:rFonts w:cs="Arial"/>
          <w:sz w:val="20"/>
          <w:szCs w:val="20"/>
        </w:rPr>
      </w:pPr>
    </w:p>
    <w:p w14:paraId="0392A25B" w14:textId="166CF9E6" w:rsidR="0009458D" w:rsidRPr="00A703C3" w:rsidRDefault="0009458D" w:rsidP="00A452E3">
      <w:pPr>
        <w:pStyle w:val="Akapitzlist"/>
        <w:numPr>
          <w:ilvl w:val="0"/>
          <w:numId w:val="38"/>
        </w:numPr>
        <w:spacing w:after="0" w:line="288" w:lineRule="auto"/>
        <w:ind w:hanging="294"/>
        <w:jc w:val="both"/>
        <w:outlineLvl w:val="0"/>
        <w:rPr>
          <w:rFonts w:asciiTheme="minorHAnsi" w:hAnsiTheme="minorHAnsi" w:cstheme="minorHAnsi"/>
          <w:sz w:val="20"/>
          <w:szCs w:val="20"/>
        </w:rPr>
      </w:pPr>
      <w:r w:rsidRPr="00A703C3">
        <w:rPr>
          <w:rFonts w:asciiTheme="minorHAnsi" w:hAnsiTheme="minorHAnsi" w:cstheme="minorHAnsi"/>
          <w:sz w:val="20"/>
          <w:szCs w:val="20"/>
        </w:rPr>
        <w:t xml:space="preserve">Piotrków Trybunalski, ul. Narutowicza 35, </w:t>
      </w:r>
      <w:r w:rsidRPr="00A452E3">
        <w:rPr>
          <w:rFonts w:asciiTheme="minorHAnsi" w:hAnsiTheme="minorHAnsi" w:cstheme="minorHAnsi"/>
          <w:sz w:val="20"/>
          <w:szCs w:val="20"/>
        </w:rPr>
        <w:t xml:space="preserve">budynek </w:t>
      </w:r>
      <w:r w:rsidR="00C90784">
        <w:rPr>
          <w:rFonts w:asciiTheme="minorHAnsi" w:hAnsiTheme="minorHAnsi" w:cstheme="minorHAnsi"/>
          <w:sz w:val="20"/>
          <w:szCs w:val="20"/>
        </w:rPr>
        <w:t>E</w:t>
      </w:r>
      <w:r w:rsidRPr="00A452E3">
        <w:rPr>
          <w:rFonts w:asciiTheme="minorHAnsi" w:hAnsiTheme="minorHAnsi" w:cstheme="minorHAnsi"/>
          <w:sz w:val="20"/>
          <w:szCs w:val="20"/>
        </w:rPr>
        <w:t xml:space="preserve">, pok. </w:t>
      </w:r>
      <w:r w:rsidR="00C90784">
        <w:rPr>
          <w:rFonts w:asciiTheme="minorHAnsi" w:hAnsiTheme="minorHAnsi" w:cstheme="minorHAnsi"/>
          <w:sz w:val="20"/>
          <w:szCs w:val="20"/>
        </w:rPr>
        <w:t>012</w:t>
      </w:r>
      <w:r w:rsidRPr="00A452E3">
        <w:rPr>
          <w:rFonts w:asciiTheme="minorHAnsi" w:hAnsiTheme="minorHAnsi" w:cstheme="minorHAnsi"/>
          <w:sz w:val="20"/>
          <w:szCs w:val="20"/>
        </w:rPr>
        <w:t xml:space="preserve"> (</w:t>
      </w:r>
      <w:r w:rsidR="00C90784">
        <w:rPr>
          <w:rFonts w:asciiTheme="minorHAnsi" w:hAnsiTheme="minorHAnsi" w:cstheme="minorHAnsi"/>
          <w:sz w:val="20"/>
          <w:szCs w:val="20"/>
        </w:rPr>
        <w:t>parter</w:t>
      </w:r>
      <w:r w:rsidRPr="00A452E3">
        <w:rPr>
          <w:rFonts w:asciiTheme="minorHAnsi" w:hAnsiTheme="minorHAnsi" w:cstheme="minorHAnsi"/>
          <w:sz w:val="20"/>
          <w:szCs w:val="20"/>
        </w:rPr>
        <w:t>),</w:t>
      </w:r>
    </w:p>
    <w:p w14:paraId="2B6B1DCE" w14:textId="77777777" w:rsidR="0009458D" w:rsidRPr="00A703C3" w:rsidRDefault="0009458D" w:rsidP="00A452E3">
      <w:pPr>
        <w:pStyle w:val="Akapitzlist"/>
        <w:numPr>
          <w:ilvl w:val="0"/>
          <w:numId w:val="38"/>
        </w:numPr>
        <w:spacing w:after="0" w:line="288" w:lineRule="auto"/>
        <w:ind w:hanging="294"/>
        <w:contextualSpacing w:val="0"/>
        <w:jc w:val="both"/>
        <w:outlineLvl w:val="0"/>
        <w:rPr>
          <w:rFonts w:asciiTheme="minorHAnsi" w:hAnsiTheme="minorHAnsi" w:cstheme="minorHAnsi"/>
          <w:sz w:val="20"/>
          <w:szCs w:val="20"/>
        </w:rPr>
      </w:pPr>
      <w:r w:rsidRPr="00A703C3">
        <w:rPr>
          <w:rFonts w:asciiTheme="minorHAnsi" w:hAnsiTheme="minorHAnsi" w:cstheme="minorHAnsi"/>
          <w:sz w:val="20"/>
          <w:szCs w:val="20"/>
        </w:rPr>
        <w:t>Sieradz, ul. Wojska Polskiego 98, pok. 11 (parter),</w:t>
      </w:r>
    </w:p>
    <w:p w14:paraId="476329C6" w14:textId="77777777" w:rsidR="0009458D" w:rsidRPr="00A703C3" w:rsidRDefault="0009458D" w:rsidP="00A452E3">
      <w:pPr>
        <w:pStyle w:val="Akapitzlist"/>
        <w:numPr>
          <w:ilvl w:val="0"/>
          <w:numId w:val="38"/>
        </w:numPr>
        <w:spacing w:after="0" w:line="288" w:lineRule="auto"/>
        <w:ind w:hanging="294"/>
        <w:contextualSpacing w:val="0"/>
        <w:jc w:val="both"/>
        <w:outlineLvl w:val="0"/>
        <w:rPr>
          <w:rFonts w:asciiTheme="minorHAnsi" w:hAnsiTheme="minorHAnsi" w:cstheme="minorHAnsi"/>
          <w:sz w:val="20"/>
          <w:szCs w:val="20"/>
        </w:rPr>
      </w:pPr>
      <w:r w:rsidRPr="00A703C3">
        <w:rPr>
          <w:rFonts w:asciiTheme="minorHAnsi" w:hAnsiTheme="minorHAnsi" w:cstheme="minorHAnsi"/>
          <w:sz w:val="20"/>
          <w:szCs w:val="20"/>
        </w:rPr>
        <w:t>Łowicz, ul. Mostowa 30, budynek B, pok. 77 (1 piętro),</w:t>
      </w:r>
    </w:p>
    <w:p w14:paraId="7C7159BB" w14:textId="77777777" w:rsidR="0009458D" w:rsidRPr="00A703C3" w:rsidRDefault="0009458D" w:rsidP="00A452E3">
      <w:pPr>
        <w:pStyle w:val="Akapitzlist"/>
        <w:numPr>
          <w:ilvl w:val="0"/>
          <w:numId w:val="38"/>
        </w:numPr>
        <w:spacing w:after="0" w:line="288" w:lineRule="auto"/>
        <w:ind w:hanging="294"/>
        <w:contextualSpacing w:val="0"/>
        <w:jc w:val="both"/>
        <w:outlineLvl w:val="0"/>
        <w:rPr>
          <w:rFonts w:asciiTheme="minorHAnsi" w:hAnsiTheme="minorHAnsi" w:cstheme="minorHAnsi"/>
          <w:sz w:val="20"/>
          <w:szCs w:val="20"/>
        </w:rPr>
      </w:pPr>
      <w:r w:rsidRPr="00A703C3">
        <w:rPr>
          <w:rFonts w:asciiTheme="minorHAnsi" w:hAnsiTheme="minorHAnsi" w:cstheme="minorHAnsi"/>
          <w:sz w:val="20"/>
          <w:szCs w:val="20"/>
        </w:rPr>
        <w:t>Rogowiec-Kurnos, budynek B, pok. 013 (parter),</w:t>
      </w:r>
    </w:p>
    <w:p w14:paraId="4B9C7A5E" w14:textId="023025F3" w:rsidR="0023613B" w:rsidRPr="00A703C3" w:rsidRDefault="0009458D" w:rsidP="00A452E3">
      <w:pPr>
        <w:pStyle w:val="Akapitzlist"/>
        <w:numPr>
          <w:ilvl w:val="0"/>
          <w:numId w:val="38"/>
        </w:numPr>
        <w:spacing w:after="0" w:line="288" w:lineRule="auto"/>
        <w:ind w:hanging="294"/>
        <w:contextualSpacing w:val="0"/>
        <w:jc w:val="both"/>
        <w:outlineLvl w:val="0"/>
        <w:rPr>
          <w:rFonts w:asciiTheme="minorHAnsi" w:hAnsiTheme="minorHAnsi" w:cstheme="minorHAnsi"/>
          <w:sz w:val="20"/>
          <w:szCs w:val="20"/>
        </w:rPr>
      </w:pPr>
      <w:r w:rsidRPr="00A703C3">
        <w:rPr>
          <w:rFonts w:asciiTheme="minorHAnsi" w:hAnsiTheme="minorHAnsi" w:cstheme="minorHAnsi"/>
          <w:sz w:val="20"/>
          <w:szCs w:val="20"/>
        </w:rPr>
        <w:t>Łódź, ul. Ratajska 5/7, pok. 1W (poziom 0).</w:t>
      </w:r>
    </w:p>
    <w:p w14:paraId="4E9E27AD" w14:textId="77777777" w:rsidR="00572CB0" w:rsidRPr="008265C2" w:rsidRDefault="00572CB0" w:rsidP="00CA3798">
      <w:pPr>
        <w:pStyle w:val="Akapitzlist"/>
        <w:spacing w:after="0" w:line="240" w:lineRule="auto"/>
        <w:ind w:left="851"/>
        <w:jc w:val="both"/>
        <w:rPr>
          <w:rFonts w:cs="Arial"/>
          <w:sz w:val="20"/>
          <w:szCs w:val="20"/>
        </w:rPr>
      </w:pPr>
    </w:p>
    <w:p w14:paraId="32A82B1F" w14:textId="25C64445" w:rsidR="00611078" w:rsidRPr="008265C2" w:rsidRDefault="00611078" w:rsidP="00311424">
      <w:pPr>
        <w:numPr>
          <w:ilvl w:val="0"/>
          <w:numId w:val="7"/>
        </w:numPr>
        <w:tabs>
          <w:tab w:val="clear" w:pos="360"/>
        </w:tabs>
        <w:overflowPunct w:val="0"/>
        <w:autoSpaceDE w:val="0"/>
        <w:autoSpaceDN w:val="0"/>
        <w:adjustRightInd w:val="0"/>
        <w:spacing w:after="0" w:line="240" w:lineRule="auto"/>
        <w:ind w:left="426" w:hanging="426"/>
        <w:jc w:val="both"/>
        <w:textAlignment w:val="baseline"/>
        <w:rPr>
          <w:rFonts w:cs="Arial"/>
          <w:sz w:val="20"/>
          <w:szCs w:val="20"/>
        </w:rPr>
      </w:pPr>
      <w:r w:rsidRPr="008265C2">
        <w:rPr>
          <w:rFonts w:cs="Arial"/>
          <w:snapToGrid w:val="0"/>
          <w:sz w:val="20"/>
          <w:szCs w:val="20"/>
        </w:rPr>
        <w:t xml:space="preserve">Wydanie przedmiotu dostawy Zamawiającemu oraz przeniesienie własności </w:t>
      </w:r>
      <w:r w:rsidR="003B4C45">
        <w:rPr>
          <w:rFonts w:cs="Arial"/>
          <w:snapToGrid w:val="0"/>
          <w:sz w:val="20"/>
          <w:szCs w:val="20"/>
        </w:rPr>
        <w:t xml:space="preserve">Asortymentu </w:t>
      </w:r>
      <w:r w:rsidR="00B25AD5" w:rsidRPr="008265C2">
        <w:rPr>
          <w:rFonts w:cs="Arial"/>
          <w:snapToGrid w:val="0"/>
          <w:sz w:val="20"/>
          <w:szCs w:val="20"/>
        </w:rPr>
        <w:t>objęte</w:t>
      </w:r>
      <w:r w:rsidR="003B4C45">
        <w:rPr>
          <w:rFonts w:cs="Arial"/>
          <w:snapToGrid w:val="0"/>
          <w:sz w:val="20"/>
          <w:szCs w:val="20"/>
        </w:rPr>
        <w:t>go</w:t>
      </w:r>
      <w:r w:rsidR="00B25AD5" w:rsidRPr="008265C2">
        <w:rPr>
          <w:rFonts w:cs="Arial"/>
          <w:snapToGrid w:val="0"/>
          <w:sz w:val="20"/>
          <w:szCs w:val="20"/>
        </w:rPr>
        <w:t xml:space="preserve"> </w:t>
      </w:r>
      <w:r w:rsidRPr="008265C2">
        <w:rPr>
          <w:rFonts w:cs="Arial"/>
          <w:snapToGrid w:val="0"/>
          <w:sz w:val="20"/>
          <w:szCs w:val="20"/>
        </w:rPr>
        <w:t xml:space="preserve">dostawą </w:t>
      </w:r>
      <w:r w:rsidR="003B4C45">
        <w:rPr>
          <w:rFonts w:cs="Arial"/>
          <w:snapToGrid w:val="0"/>
          <w:sz w:val="20"/>
          <w:szCs w:val="20"/>
        </w:rPr>
        <w:br/>
      </w:r>
      <w:r w:rsidRPr="008265C2">
        <w:rPr>
          <w:rFonts w:cs="Arial"/>
          <w:snapToGrid w:val="0"/>
          <w:sz w:val="20"/>
          <w:szCs w:val="20"/>
        </w:rPr>
        <w:t>na Zamawiającego następuje z chwilą podpisania przez Zamawiającego w przedmiotowym zakresie dowodu dostawy w miejscu dostawy (miejsce spełnienia świadczenia)</w:t>
      </w:r>
      <w:r w:rsidRPr="008265C2">
        <w:rPr>
          <w:rFonts w:cs="Arial"/>
          <w:sz w:val="20"/>
          <w:szCs w:val="20"/>
        </w:rPr>
        <w:t xml:space="preserve">, niezależnie od okoliczności skorzystania przez Wykonawcę </w:t>
      </w:r>
      <w:r w:rsidR="003B4C45">
        <w:rPr>
          <w:rFonts w:cs="Arial"/>
          <w:sz w:val="20"/>
          <w:szCs w:val="20"/>
        </w:rPr>
        <w:br/>
      </w:r>
      <w:r w:rsidRPr="008265C2">
        <w:rPr>
          <w:rFonts w:cs="Arial"/>
          <w:sz w:val="20"/>
          <w:szCs w:val="20"/>
        </w:rPr>
        <w:t>z usług zawodowego przewoźnika.</w:t>
      </w:r>
      <w:r w:rsidRPr="008265C2">
        <w:rPr>
          <w:rFonts w:cs="Arial"/>
          <w:snapToGrid w:val="0"/>
          <w:sz w:val="20"/>
          <w:szCs w:val="20"/>
        </w:rPr>
        <w:t xml:space="preserve"> Ryzyko wcześniejszej utraty lub uszkodzenia przedmiotu dostawy obciąża Wykonawcę i nie ma wpływu na uprawnienia umowne Zamawiającego.</w:t>
      </w:r>
    </w:p>
    <w:p w14:paraId="788B01B3" w14:textId="30CF52CE" w:rsidR="00611078" w:rsidRPr="008265C2" w:rsidRDefault="00611078" w:rsidP="00311424">
      <w:pPr>
        <w:numPr>
          <w:ilvl w:val="0"/>
          <w:numId w:val="7"/>
        </w:numPr>
        <w:tabs>
          <w:tab w:val="clear" w:pos="360"/>
        </w:tabs>
        <w:overflowPunct w:val="0"/>
        <w:autoSpaceDE w:val="0"/>
        <w:autoSpaceDN w:val="0"/>
        <w:adjustRightInd w:val="0"/>
        <w:spacing w:after="0" w:line="240" w:lineRule="auto"/>
        <w:ind w:left="426" w:hanging="426"/>
        <w:jc w:val="both"/>
        <w:textAlignment w:val="baseline"/>
        <w:rPr>
          <w:rFonts w:cs="Arial"/>
          <w:snapToGrid w:val="0"/>
          <w:sz w:val="20"/>
          <w:szCs w:val="20"/>
        </w:rPr>
      </w:pPr>
      <w:r w:rsidRPr="008265C2">
        <w:rPr>
          <w:rFonts w:cs="Arial"/>
          <w:snapToGrid w:val="0"/>
          <w:sz w:val="20"/>
          <w:szCs w:val="20"/>
        </w:rPr>
        <w:t>Zamawiający na każdym etapie wykonywania Umowy zastrzega sobie prawo do zmiany miejsca dostawy</w:t>
      </w:r>
      <w:r w:rsidR="00B25AD5" w:rsidRPr="008265C2">
        <w:rPr>
          <w:rFonts w:cs="Arial"/>
          <w:snapToGrid w:val="0"/>
          <w:sz w:val="20"/>
          <w:szCs w:val="20"/>
        </w:rPr>
        <w:t xml:space="preserve"> oraz realizacji usługi instalacji i konfiguracji</w:t>
      </w:r>
      <w:r w:rsidRPr="008265C2">
        <w:rPr>
          <w:rFonts w:cs="Arial"/>
          <w:snapToGrid w:val="0"/>
          <w:sz w:val="20"/>
          <w:szCs w:val="20"/>
        </w:rPr>
        <w:t xml:space="preserve">, przy czym miejsce to może być wyznaczone jedynie na terytorium działalności </w:t>
      </w:r>
      <w:r w:rsidR="003B4C45">
        <w:rPr>
          <w:rFonts w:cs="Arial"/>
          <w:snapToGrid w:val="0"/>
          <w:sz w:val="20"/>
          <w:szCs w:val="20"/>
        </w:rPr>
        <w:br/>
      </w:r>
      <w:r w:rsidRPr="008265C2">
        <w:rPr>
          <w:rFonts w:cs="Arial"/>
          <w:snapToGrid w:val="0"/>
          <w:sz w:val="20"/>
          <w:szCs w:val="20"/>
        </w:rPr>
        <w:t xml:space="preserve">PGE Dystrybucja S.A. </w:t>
      </w:r>
      <w:r w:rsidR="009159D5">
        <w:rPr>
          <w:rFonts w:cs="Arial"/>
          <w:snapToGrid w:val="0"/>
          <w:sz w:val="20"/>
          <w:szCs w:val="20"/>
        </w:rPr>
        <w:t xml:space="preserve">Oddział Łódź </w:t>
      </w:r>
      <w:r w:rsidRPr="008265C2">
        <w:rPr>
          <w:rFonts w:cs="Arial"/>
          <w:snapToGrid w:val="0"/>
          <w:sz w:val="20"/>
          <w:szCs w:val="20"/>
        </w:rPr>
        <w:t>na terenie Rzeczypospolitej Polskiej. Zmiana ta nie wymaga zmiany Umowy i może być dokonana w formie mail-owego powiadomienia Wykonawcy przez Zamawiającego. Zmiana miejsca dostawy</w:t>
      </w:r>
      <w:r w:rsidR="00B25AD5" w:rsidRPr="008265C2">
        <w:rPr>
          <w:rFonts w:cs="Arial"/>
          <w:snapToGrid w:val="0"/>
          <w:sz w:val="20"/>
          <w:szCs w:val="20"/>
        </w:rPr>
        <w:t xml:space="preserve"> oraz realizacji usługi instalacji i konfiguracji</w:t>
      </w:r>
      <w:r w:rsidRPr="008265C2">
        <w:rPr>
          <w:rFonts w:cs="Arial"/>
          <w:snapToGrid w:val="0"/>
          <w:sz w:val="20"/>
          <w:szCs w:val="20"/>
        </w:rPr>
        <w:t xml:space="preserve"> staje się skuteczna względem Wykonawcy, jeżeli informacja o zmianie została Wykonawcy przekazana co najmniej </w:t>
      </w:r>
      <w:r w:rsidR="0082048E">
        <w:rPr>
          <w:rFonts w:cs="Arial"/>
          <w:snapToGrid w:val="0"/>
          <w:sz w:val="20"/>
          <w:szCs w:val="20"/>
        </w:rPr>
        <w:t>7</w:t>
      </w:r>
      <w:r w:rsidRPr="008265C2">
        <w:rPr>
          <w:rFonts w:cs="Arial"/>
          <w:snapToGrid w:val="0"/>
          <w:sz w:val="20"/>
          <w:szCs w:val="20"/>
        </w:rPr>
        <w:t xml:space="preserve"> dni roboczych przed planowaną datą dostawy. </w:t>
      </w:r>
    </w:p>
    <w:p w14:paraId="3942AFAF" w14:textId="77777777" w:rsidR="003801B2" w:rsidRPr="006D7397" w:rsidRDefault="003801B2" w:rsidP="00CA3798">
      <w:pPr>
        <w:spacing w:after="0"/>
        <w:rPr>
          <w:rFonts w:cs="Arial"/>
          <w:sz w:val="24"/>
          <w:szCs w:val="24"/>
        </w:rPr>
      </w:pPr>
    </w:p>
    <w:p w14:paraId="656F9CCD"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xml:space="preserve">§ 6  </w:t>
      </w:r>
    </w:p>
    <w:p w14:paraId="616BE8F7" w14:textId="68E021AB" w:rsidR="00611078" w:rsidRPr="006D7397" w:rsidRDefault="00611078" w:rsidP="00696680">
      <w:pPr>
        <w:widowControl w:val="0"/>
        <w:spacing w:after="120" w:line="240" w:lineRule="auto"/>
        <w:jc w:val="center"/>
        <w:rPr>
          <w:rFonts w:cs="Arial"/>
          <w:b/>
          <w:snapToGrid w:val="0"/>
          <w:sz w:val="24"/>
          <w:szCs w:val="24"/>
        </w:rPr>
      </w:pPr>
      <w:r w:rsidRPr="006D7397">
        <w:rPr>
          <w:rFonts w:cs="Arial"/>
          <w:b/>
          <w:snapToGrid w:val="0"/>
          <w:sz w:val="24"/>
          <w:szCs w:val="24"/>
        </w:rPr>
        <w:t xml:space="preserve">Realizacja </w:t>
      </w:r>
      <w:r w:rsidR="00F3692D">
        <w:rPr>
          <w:rFonts w:cs="Arial"/>
          <w:b/>
          <w:snapToGrid w:val="0"/>
          <w:sz w:val="24"/>
          <w:szCs w:val="24"/>
        </w:rPr>
        <w:t>p</w:t>
      </w:r>
      <w:r>
        <w:rPr>
          <w:rFonts w:cs="Arial"/>
          <w:b/>
          <w:snapToGrid w:val="0"/>
          <w:sz w:val="24"/>
          <w:szCs w:val="24"/>
        </w:rPr>
        <w:t>rzedmiot</w:t>
      </w:r>
      <w:r w:rsidRPr="006D7397">
        <w:rPr>
          <w:rFonts w:cs="Arial"/>
          <w:b/>
          <w:snapToGrid w:val="0"/>
          <w:sz w:val="24"/>
          <w:szCs w:val="24"/>
        </w:rPr>
        <w:t>u Umowy</w:t>
      </w:r>
    </w:p>
    <w:p w14:paraId="03D52DBE" w14:textId="0A644FA0" w:rsidR="00611078" w:rsidRPr="008265C2" w:rsidRDefault="00611078" w:rsidP="00311424">
      <w:pPr>
        <w:pStyle w:val="Akapitzlist"/>
        <w:widowControl w:val="0"/>
        <w:numPr>
          <w:ilvl w:val="0"/>
          <w:numId w:val="8"/>
        </w:numPr>
        <w:tabs>
          <w:tab w:val="clear" w:pos="705"/>
        </w:tabs>
        <w:spacing w:after="0" w:line="240" w:lineRule="auto"/>
        <w:ind w:left="426" w:hanging="426"/>
        <w:jc w:val="both"/>
        <w:rPr>
          <w:rFonts w:cs="Arial"/>
          <w:snapToGrid w:val="0"/>
          <w:sz w:val="20"/>
          <w:szCs w:val="20"/>
        </w:rPr>
      </w:pPr>
      <w:r w:rsidRPr="008265C2">
        <w:rPr>
          <w:rFonts w:cs="Arial"/>
          <w:snapToGrid w:val="0"/>
          <w:sz w:val="20"/>
          <w:szCs w:val="20"/>
        </w:rPr>
        <w:t xml:space="preserve">Realizacja </w:t>
      </w:r>
      <w:r w:rsidR="00F3692D" w:rsidRPr="008265C2">
        <w:rPr>
          <w:rFonts w:cs="Arial"/>
          <w:snapToGrid w:val="0"/>
          <w:sz w:val="20"/>
          <w:szCs w:val="20"/>
        </w:rPr>
        <w:t>p</w:t>
      </w:r>
      <w:r w:rsidRPr="008265C2">
        <w:rPr>
          <w:rFonts w:cs="Arial"/>
          <w:snapToGrid w:val="0"/>
          <w:sz w:val="20"/>
          <w:szCs w:val="20"/>
        </w:rPr>
        <w:t>rzedmiotu Umowy nastąpi na podstawie złożonego przez Zamawiającego Zamówienia</w:t>
      </w:r>
      <w:r w:rsidR="003B4C45">
        <w:rPr>
          <w:rFonts w:cs="Arial"/>
          <w:snapToGrid w:val="0"/>
          <w:sz w:val="20"/>
          <w:szCs w:val="20"/>
        </w:rPr>
        <w:t xml:space="preserve">. </w:t>
      </w:r>
      <w:r w:rsidRPr="008265C2">
        <w:rPr>
          <w:rFonts w:cs="Arial"/>
          <w:snapToGrid w:val="0"/>
          <w:sz w:val="20"/>
          <w:szCs w:val="20"/>
        </w:rPr>
        <w:t xml:space="preserve">Zamówienie powinno zawierać co najmniej oznaczenie: Stron, </w:t>
      </w:r>
      <w:r w:rsidR="00A86B31" w:rsidRPr="008265C2">
        <w:rPr>
          <w:rFonts w:cs="Arial"/>
          <w:snapToGrid w:val="0"/>
          <w:sz w:val="20"/>
          <w:szCs w:val="20"/>
        </w:rPr>
        <w:t xml:space="preserve">numer </w:t>
      </w:r>
      <w:r w:rsidRPr="008265C2">
        <w:rPr>
          <w:rFonts w:cs="Arial"/>
          <w:snapToGrid w:val="0"/>
          <w:sz w:val="20"/>
          <w:szCs w:val="20"/>
        </w:rPr>
        <w:t xml:space="preserve">Umowy, </w:t>
      </w:r>
      <w:r w:rsidR="00052F83" w:rsidRPr="008265C2">
        <w:rPr>
          <w:rFonts w:cs="Arial"/>
          <w:snapToGrid w:val="0"/>
          <w:sz w:val="20"/>
          <w:szCs w:val="20"/>
        </w:rPr>
        <w:t>numer Zadania</w:t>
      </w:r>
      <w:r w:rsidRPr="008265C2">
        <w:rPr>
          <w:rFonts w:cs="Arial"/>
          <w:snapToGrid w:val="0"/>
          <w:sz w:val="20"/>
          <w:szCs w:val="20"/>
        </w:rPr>
        <w:t xml:space="preserve"> oraz dane osoby składającej Zamówienie, a także datę i miejsce dostawy</w:t>
      </w:r>
      <w:r w:rsidR="00052F83" w:rsidRPr="008265C2">
        <w:rPr>
          <w:rFonts w:cs="Arial"/>
          <w:snapToGrid w:val="0"/>
          <w:sz w:val="20"/>
          <w:szCs w:val="20"/>
        </w:rPr>
        <w:t xml:space="preserve"> </w:t>
      </w:r>
      <w:r w:rsidR="003B4C45">
        <w:rPr>
          <w:rFonts w:cs="Arial"/>
          <w:snapToGrid w:val="0"/>
          <w:sz w:val="20"/>
          <w:szCs w:val="20"/>
        </w:rPr>
        <w:t>Asortymentu</w:t>
      </w:r>
      <w:r w:rsidRPr="008265C2">
        <w:rPr>
          <w:rFonts w:cs="Arial"/>
          <w:snapToGrid w:val="0"/>
          <w:sz w:val="20"/>
          <w:szCs w:val="20"/>
        </w:rPr>
        <w:t xml:space="preserve">. Wzór formularza Zamówienia stanowi </w:t>
      </w:r>
      <w:r w:rsidR="00767884" w:rsidRPr="008265C2">
        <w:rPr>
          <w:rFonts w:cs="Arial"/>
          <w:snapToGrid w:val="0"/>
          <w:sz w:val="20"/>
          <w:szCs w:val="20"/>
        </w:rPr>
        <w:t xml:space="preserve">Załącznik </w:t>
      </w:r>
      <w:r w:rsidRPr="008265C2">
        <w:rPr>
          <w:rFonts w:cs="Arial"/>
          <w:snapToGrid w:val="0"/>
          <w:sz w:val="20"/>
          <w:szCs w:val="20"/>
        </w:rPr>
        <w:t xml:space="preserve">nr </w:t>
      </w:r>
      <w:r w:rsidR="002536CF">
        <w:rPr>
          <w:rFonts w:cs="Arial"/>
          <w:snapToGrid w:val="0"/>
          <w:sz w:val="20"/>
          <w:szCs w:val="20"/>
        </w:rPr>
        <w:t>4</w:t>
      </w:r>
      <w:r w:rsidRPr="008265C2">
        <w:rPr>
          <w:rFonts w:cs="Arial"/>
          <w:snapToGrid w:val="0"/>
          <w:sz w:val="20"/>
          <w:szCs w:val="20"/>
        </w:rPr>
        <w:t xml:space="preserve"> </w:t>
      </w:r>
      <w:r w:rsidR="003B4C45">
        <w:rPr>
          <w:rFonts w:cs="Arial"/>
          <w:snapToGrid w:val="0"/>
          <w:sz w:val="20"/>
          <w:szCs w:val="20"/>
        </w:rPr>
        <w:br/>
      </w:r>
      <w:r w:rsidRPr="008265C2">
        <w:rPr>
          <w:rFonts w:cs="Arial"/>
          <w:snapToGrid w:val="0"/>
          <w:sz w:val="20"/>
          <w:szCs w:val="20"/>
        </w:rPr>
        <w:t xml:space="preserve">do Umowy. Zmiany układu lub treści formularza objętego Załącznikiem nr </w:t>
      </w:r>
      <w:r w:rsidR="002536CF">
        <w:rPr>
          <w:rFonts w:cs="Arial"/>
          <w:snapToGrid w:val="0"/>
          <w:sz w:val="20"/>
          <w:szCs w:val="20"/>
        </w:rPr>
        <w:t>4</w:t>
      </w:r>
      <w:r w:rsidRPr="008265C2">
        <w:rPr>
          <w:rFonts w:cs="Arial"/>
          <w:snapToGrid w:val="0"/>
          <w:sz w:val="20"/>
          <w:szCs w:val="20"/>
        </w:rPr>
        <w:t xml:space="preserve"> nie wymagają aneksu do Umowy i mogą być dokonywane jednostronnie przez Zamawiającego. </w:t>
      </w:r>
    </w:p>
    <w:p w14:paraId="2448759E" w14:textId="575360DF" w:rsidR="00611078" w:rsidRPr="008265C2" w:rsidRDefault="00611078" w:rsidP="00311424">
      <w:pPr>
        <w:pStyle w:val="Akapitzlist"/>
        <w:widowControl w:val="0"/>
        <w:numPr>
          <w:ilvl w:val="0"/>
          <w:numId w:val="8"/>
        </w:numPr>
        <w:tabs>
          <w:tab w:val="clear" w:pos="705"/>
        </w:tabs>
        <w:spacing w:after="0" w:line="240" w:lineRule="auto"/>
        <w:ind w:left="426" w:hanging="426"/>
        <w:jc w:val="both"/>
        <w:rPr>
          <w:rFonts w:cs="Arial"/>
          <w:snapToGrid w:val="0"/>
          <w:sz w:val="20"/>
          <w:szCs w:val="20"/>
        </w:rPr>
      </w:pPr>
      <w:r w:rsidRPr="008265C2">
        <w:rPr>
          <w:rFonts w:cs="Arial"/>
          <w:snapToGrid w:val="0"/>
          <w:sz w:val="20"/>
          <w:szCs w:val="20"/>
        </w:rPr>
        <w:t xml:space="preserve">Składanie Zamówień odbywa się drogą elektroniczną (e-mail) lub w formie pisemnej. </w:t>
      </w:r>
      <w:r w:rsidRPr="008265C2">
        <w:rPr>
          <w:rFonts w:cs="Arial"/>
          <w:sz w:val="20"/>
          <w:szCs w:val="20"/>
        </w:rPr>
        <w:t xml:space="preserve">W razie wątpliwości Strony ustalają, że Zamówienie będzie skutecznie złożone Wykonawcy w dniu wysłania tego Zamówienia przez Zamawiającego do Wykonawcy za pośrednictwem poczty e-mail. Nie dotyczy to przypadku, gdy Zamawiający niezwłocznie po wysłaniu Zamówienia za pośrednictwem poczty e-mail otrzyma komunikat o braku możliwości dostarczenia takiego zamówienia, chyba że Wykonawca następnie potwierdził otrzymanie takiego Zamówienia. W przypadku złożenia Zamówienia w formie pisemnej za datę złożenia takiego Zamówienia przyjmuje się </w:t>
      </w:r>
      <w:r w:rsidRPr="008265C2">
        <w:rPr>
          <w:rFonts w:cs="Arial"/>
          <w:snapToGrid w:val="0"/>
          <w:sz w:val="20"/>
          <w:szCs w:val="20"/>
        </w:rPr>
        <w:t>dzień</w:t>
      </w:r>
      <w:r w:rsidRPr="008265C2">
        <w:rPr>
          <w:rFonts w:cs="Arial"/>
          <w:sz w:val="20"/>
          <w:szCs w:val="20"/>
        </w:rPr>
        <w:t xml:space="preserve"> jego odbioru przez Wykonawcę. </w:t>
      </w:r>
    </w:p>
    <w:p w14:paraId="0AD4EC98" w14:textId="34B835A3" w:rsidR="00611078" w:rsidRPr="008265C2" w:rsidRDefault="00611078" w:rsidP="00311424">
      <w:pPr>
        <w:pStyle w:val="Akapitzlist"/>
        <w:widowControl w:val="0"/>
        <w:numPr>
          <w:ilvl w:val="0"/>
          <w:numId w:val="8"/>
        </w:numPr>
        <w:tabs>
          <w:tab w:val="clear" w:pos="705"/>
        </w:tabs>
        <w:spacing w:after="0" w:line="240" w:lineRule="auto"/>
        <w:ind w:left="426" w:hanging="426"/>
        <w:jc w:val="both"/>
        <w:rPr>
          <w:rFonts w:cs="Arial"/>
          <w:snapToGrid w:val="0"/>
          <w:sz w:val="20"/>
          <w:szCs w:val="20"/>
        </w:rPr>
      </w:pPr>
      <w:r w:rsidRPr="008265C2">
        <w:rPr>
          <w:rFonts w:cs="Arial"/>
          <w:snapToGrid w:val="0"/>
          <w:sz w:val="20"/>
          <w:szCs w:val="20"/>
        </w:rPr>
        <w:t xml:space="preserve">W terminie jednego dnia roboczego od daty złożenia Zamówienia przez Zamawiającego, Wykonawca potwierdza poprzez pocztę e-mail otrzymanie i przyjęcie go do realizacji, przy czym na żądanie Zamawiającego potwierdzenie powinno być dokonane niezwłocznie. Brak takiego potwierdzenia nie ma wpływu na obowiązek wykonania </w:t>
      </w:r>
      <w:r w:rsidR="00052F83" w:rsidRPr="008265C2">
        <w:rPr>
          <w:rFonts w:cs="Arial"/>
          <w:snapToGrid w:val="0"/>
          <w:sz w:val="20"/>
          <w:szCs w:val="20"/>
        </w:rPr>
        <w:t xml:space="preserve">przedmiotu Umowy </w:t>
      </w:r>
      <w:r w:rsidRPr="008265C2">
        <w:rPr>
          <w:rFonts w:cs="Arial"/>
          <w:snapToGrid w:val="0"/>
          <w:sz w:val="20"/>
          <w:szCs w:val="20"/>
        </w:rPr>
        <w:t xml:space="preserve">przez Wykonawcę, jeśli Zamówienie uznaje się za skutecznie złożone na zasadach przewidzianych w ustępie poprzedzającym. W tym samym terminie Wykonawca jest obowiązany zgłaszać wszelkie nieprawidłowości lub wątpliwości w przedmiocie treści tego Zamówienia, w tym w zakresie ewentualnych niejednoznaczności Zamówienia lub jego niezgodności z Umową. </w:t>
      </w:r>
    </w:p>
    <w:p w14:paraId="25852D8E" w14:textId="454F5A4F" w:rsidR="00611078" w:rsidRPr="008265C2" w:rsidRDefault="00611078" w:rsidP="00311424">
      <w:pPr>
        <w:pStyle w:val="Akapitzlist"/>
        <w:widowControl w:val="0"/>
        <w:numPr>
          <w:ilvl w:val="0"/>
          <w:numId w:val="8"/>
        </w:numPr>
        <w:tabs>
          <w:tab w:val="clear" w:pos="705"/>
        </w:tabs>
        <w:spacing w:after="0" w:line="240" w:lineRule="auto"/>
        <w:ind w:left="426" w:hanging="426"/>
        <w:jc w:val="both"/>
        <w:rPr>
          <w:rFonts w:cs="Arial"/>
          <w:snapToGrid w:val="0"/>
          <w:sz w:val="20"/>
          <w:szCs w:val="20"/>
        </w:rPr>
      </w:pPr>
      <w:r w:rsidRPr="008265C2">
        <w:rPr>
          <w:rFonts w:cs="Arial"/>
          <w:snapToGrid w:val="0"/>
          <w:sz w:val="20"/>
          <w:szCs w:val="20"/>
        </w:rPr>
        <w:t xml:space="preserve">Wykonawca potwierdza Zamawiającemu (za pośrednictwem poczty elektronicznej lub pisemnie) gotowość do realizacji </w:t>
      </w:r>
      <w:r w:rsidR="00052F83" w:rsidRPr="008265C2">
        <w:rPr>
          <w:rFonts w:cs="Arial"/>
          <w:snapToGrid w:val="0"/>
          <w:sz w:val="20"/>
          <w:szCs w:val="20"/>
        </w:rPr>
        <w:t>przedmiotu Umowy</w:t>
      </w:r>
      <w:r w:rsidRPr="008265C2">
        <w:rPr>
          <w:rFonts w:cs="Arial"/>
          <w:snapToGrid w:val="0"/>
          <w:sz w:val="20"/>
          <w:szCs w:val="20"/>
        </w:rPr>
        <w:t xml:space="preserve"> na co najmniej 3 dni</w:t>
      </w:r>
      <w:r w:rsidR="00052F83" w:rsidRPr="008265C2">
        <w:rPr>
          <w:rFonts w:cs="Arial"/>
          <w:snapToGrid w:val="0"/>
          <w:sz w:val="20"/>
          <w:szCs w:val="20"/>
        </w:rPr>
        <w:t xml:space="preserve"> robocze</w:t>
      </w:r>
      <w:r w:rsidRPr="008265C2">
        <w:rPr>
          <w:rFonts w:cs="Arial"/>
          <w:snapToGrid w:val="0"/>
          <w:sz w:val="20"/>
          <w:szCs w:val="20"/>
        </w:rPr>
        <w:t xml:space="preserve"> przed uzgodnionym terminem dostawy</w:t>
      </w:r>
      <w:r w:rsidR="00052F83" w:rsidRPr="008265C2">
        <w:rPr>
          <w:rFonts w:cs="Arial"/>
          <w:snapToGrid w:val="0"/>
          <w:sz w:val="20"/>
          <w:szCs w:val="20"/>
        </w:rPr>
        <w:t xml:space="preserve"> oraz realizacji usługi instalacji i konfiguracji dostarczone</w:t>
      </w:r>
      <w:r w:rsidR="002536CF">
        <w:rPr>
          <w:rFonts w:cs="Arial"/>
          <w:snapToGrid w:val="0"/>
          <w:sz w:val="20"/>
          <w:szCs w:val="20"/>
        </w:rPr>
        <w:t>go Asortymentu</w:t>
      </w:r>
      <w:r w:rsidRPr="008265C2">
        <w:rPr>
          <w:rFonts w:cs="Arial"/>
          <w:snapToGrid w:val="0"/>
          <w:sz w:val="20"/>
          <w:szCs w:val="20"/>
        </w:rPr>
        <w:t xml:space="preserve">. </w:t>
      </w:r>
    </w:p>
    <w:p w14:paraId="01316C1E" w14:textId="4B8337C7" w:rsidR="00611078" w:rsidRPr="008265C2" w:rsidRDefault="00F1318C" w:rsidP="00311424">
      <w:pPr>
        <w:pStyle w:val="Akapitzlist"/>
        <w:widowControl w:val="0"/>
        <w:numPr>
          <w:ilvl w:val="0"/>
          <w:numId w:val="8"/>
        </w:numPr>
        <w:tabs>
          <w:tab w:val="clear" w:pos="705"/>
        </w:tabs>
        <w:spacing w:after="0" w:line="240" w:lineRule="auto"/>
        <w:ind w:left="426" w:hanging="426"/>
        <w:jc w:val="both"/>
        <w:rPr>
          <w:rFonts w:cs="Arial"/>
          <w:snapToGrid w:val="0"/>
          <w:sz w:val="20"/>
          <w:szCs w:val="20"/>
        </w:rPr>
      </w:pPr>
      <w:r w:rsidRPr="008265C2">
        <w:rPr>
          <w:rFonts w:cs="Arial"/>
          <w:snapToGrid w:val="0"/>
          <w:sz w:val="20"/>
          <w:szCs w:val="20"/>
        </w:rPr>
        <w:t xml:space="preserve">Przedmiot umowy zostanie </w:t>
      </w:r>
      <w:r w:rsidR="00611078" w:rsidRPr="008265C2">
        <w:rPr>
          <w:rFonts w:cs="Arial"/>
          <w:snapToGrid w:val="0"/>
          <w:sz w:val="20"/>
          <w:szCs w:val="20"/>
        </w:rPr>
        <w:t>zrealizowan</w:t>
      </w:r>
      <w:r w:rsidRPr="008265C2">
        <w:rPr>
          <w:rFonts w:cs="Arial"/>
          <w:snapToGrid w:val="0"/>
          <w:sz w:val="20"/>
          <w:szCs w:val="20"/>
        </w:rPr>
        <w:t>y</w:t>
      </w:r>
      <w:r w:rsidR="00611078" w:rsidRPr="008265C2">
        <w:rPr>
          <w:rFonts w:cs="Arial"/>
          <w:snapToGrid w:val="0"/>
          <w:sz w:val="20"/>
          <w:szCs w:val="20"/>
        </w:rPr>
        <w:t xml:space="preserve"> przez Wykonawcę w </w:t>
      </w:r>
      <w:r w:rsidR="00611078" w:rsidRPr="008265C2">
        <w:rPr>
          <w:rFonts w:cs="Arial"/>
          <w:sz w:val="20"/>
          <w:szCs w:val="20"/>
        </w:rPr>
        <w:t>terminie</w:t>
      </w:r>
      <w:r w:rsidR="00611078" w:rsidRPr="008265C2">
        <w:rPr>
          <w:rFonts w:cs="Arial"/>
          <w:snapToGrid w:val="0"/>
          <w:sz w:val="20"/>
          <w:szCs w:val="20"/>
        </w:rPr>
        <w:t xml:space="preserve"> nie dłuższym niż </w:t>
      </w:r>
      <w:r w:rsidR="00E705C3" w:rsidRPr="008265C2">
        <w:rPr>
          <w:rFonts w:cs="Arial"/>
          <w:b/>
          <w:snapToGrid w:val="0"/>
          <w:sz w:val="20"/>
          <w:szCs w:val="20"/>
        </w:rPr>
        <w:t>90</w:t>
      </w:r>
      <w:r w:rsidR="00E705C3" w:rsidRPr="008265C2">
        <w:rPr>
          <w:b/>
          <w:sz w:val="20"/>
          <w:szCs w:val="20"/>
        </w:rPr>
        <w:t xml:space="preserve"> </w:t>
      </w:r>
      <w:r w:rsidR="00611078" w:rsidRPr="008265C2">
        <w:rPr>
          <w:b/>
          <w:sz w:val="20"/>
          <w:szCs w:val="20"/>
        </w:rPr>
        <w:t>dni</w:t>
      </w:r>
      <w:r w:rsidR="00611078" w:rsidRPr="008265C2">
        <w:rPr>
          <w:rFonts w:cs="Arial"/>
          <w:snapToGrid w:val="0"/>
          <w:sz w:val="20"/>
          <w:szCs w:val="20"/>
        </w:rPr>
        <w:t xml:space="preserve">, </w:t>
      </w:r>
      <w:r w:rsidRPr="008265C2">
        <w:rPr>
          <w:rFonts w:cs="Arial"/>
          <w:snapToGrid w:val="0"/>
          <w:sz w:val="20"/>
          <w:szCs w:val="20"/>
        </w:rPr>
        <w:t xml:space="preserve">liczonym </w:t>
      </w:r>
      <w:r w:rsidR="00611078" w:rsidRPr="008265C2">
        <w:rPr>
          <w:rFonts w:cs="Arial"/>
          <w:snapToGrid w:val="0"/>
          <w:sz w:val="20"/>
          <w:szCs w:val="20"/>
        </w:rPr>
        <w:t>od określonej w</w:t>
      </w:r>
      <w:r w:rsidRPr="008265C2">
        <w:rPr>
          <w:rFonts w:cs="Arial"/>
          <w:snapToGrid w:val="0"/>
          <w:sz w:val="20"/>
          <w:szCs w:val="20"/>
        </w:rPr>
        <w:t xml:space="preserve"> § 4 </w:t>
      </w:r>
      <w:r w:rsidR="00611078" w:rsidRPr="008265C2">
        <w:rPr>
          <w:rFonts w:cs="Arial"/>
          <w:snapToGrid w:val="0"/>
          <w:sz w:val="20"/>
          <w:szCs w:val="20"/>
        </w:rPr>
        <w:t xml:space="preserve"> ust. 2 daty złożenia Zamówienia przez Zamawiającego</w:t>
      </w:r>
      <w:r w:rsidRPr="008265C2">
        <w:rPr>
          <w:rFonts w:cs="Arial"/>
          <w:snapToGrid w:val="0"/>
          <w:sz w:val="20"/>
          <w:szCs w:val="20"/>
        </w:rPr>
        <w:t>.</w:t>
      </w:r>
      <w:r w:rsidR="00611078" w:rsidRPr="008265C2">
        <w:rPr>
          <w:rFonts w:cs="Arial"/>
          <w:snapToGrid w:val="0"/>
          <w:sz w:val="20"/>
          <w:szCs w:val="20"/>
        </w:rPr>
        <w:t xml:space="preserve"> </w:t>
      </w:r>
    </w:p>
    <w:p w14:paraId="600D71F8" w14:textId="0003C8D1" w:rsidR="00611078" w:rsidRPr="008265C2" w:rsidRDefault="00611078" w:rsidP="00311424">
      <w:pPr>
        <w:pStyle w:val="Akapitzlist"/>
        <w:widowControl w:val="0"/>
        <w:numPr>
          <w:ilvl w:val="0"/>
          <w:numId w:val="8"/>
        </w:numPr>
        <w:tabs>
          <w:tab w:val="clear" w:pos="705"/>
        </w:tabs>
        <w:spacing w:after="0" w:line="240" w:lineRule="auto"/>
        <w:ind w:left="426" w:hanging="426"/>
        <w:jc w:val="both"/>
        <w:rPr>
          <w:rFonts w:cs="Arial"/>
          <w:snapToGrid w:val="0"/>
          <w:sz w:val="20"/>
          <w:szCs w:val="20"/>
        </w:rPr>
      </w:pPr>
      <w:r w:rsidRPr="008265C2">
        <w:rPr>
          <w:rFonts w:cs="Arial"/>
          <w:sz w:val="20"/>
          <w:szCs w:val="20"/>
        </w:rPr>
        <w:t>Dostaw</w:t>
      </w:r>
      <w:r w:rsidR="00F1318C" w:rsidRPr="008265C2">
        <w:rPr>
          <w:rFonts w:cs="Arial"/>
          <w:sz w:val="20"/>
          <w:szCs w:val="20"/>
        </w:rPr>
        <w:t>y oraz usługi instalacji i konfiguracji będą realizowane</w:t>
      </w:r>
      <w:r w:rsidRPr="008265C2">
        <w:rPr>
          <w:rFonts w:cs="Arial"/>
          <w:sz w:val="20"/>
          <w:szCs w:val="20"/>
        </w:rPr>
        <w:t xml:space="preserve"> w dni robocze od poniedziałku do piątku - </w:t>
      </w:r>
      <w:r w:rsidRPr="008265C2">
        <w:rPr>
          <w:rFonts w:asciiTheme="minorHAnsi" w:hAnsiTheme="minorHAnsi"/>
          <w:b/>
          <w:sz w:val="20"/>
          <w:szCs w:val="20"/>
        </w:rPr>
        <w:t xml:space="preserve">w godzinach  </w:t>
      </w:r>
      <w:r w:rsidR="00DA11F8" w:rsidRPr="008265C2">
        <w:rPr>
          <w:rFonts w:asciiTheme="minorHAnsi" w:hAnsiTheme="minorHAnsi" w:cs="Arial"/>
          <w:b/>
          <w:snapToGrid w:val="0"/>
          <w:sz w:val="20"/>
          <w:szCs w:val="20"/>
        </w:rPr>
        <w:t>0</w:t>
      </w:r>
      <w:r w:rsidR="00654D6C" w:rsidRPr="008265C2">
        <w:rPr>
          <w:rFonts w:asciiTheme="minorHAnsi" w:hAnsiTheme="minorHAnsi" w:cs="Arial"/>
          <w:b/>
          <w:snapToGrid w:val="0"/>
          <w:sz w:val="20"/>
          <w:szCs w:val="20"/>
        </w:rPr>
        <w:t>8</w:t>
      </w:r>
      <w:r w:rsidRPr="008265C2">
        <w:rPr>
          <w:rFonts w:asciiTheme="minorHAnsi" w:hAnsiTheme="minorHAnsi"/>
          <w:b/>
          <w:sz w:val="20"/>
          <w:szCs w:val="20"/>
        </w:rPr>
        <w:t xml:space="preserve">:00 – </w:t>
      </w:r>
      <w:r w:rsidR="00B511D0" w:rsidRPr="008265C2">
        <w:rPr>
          <w:rFonts w:asciiTheme="minorHAnsi" w:hAnsiTheme="minorHAnsi"/>
          <w:b/>
          <w:sz w:val="20"/>
          <w:szCs w:val="20"/>
        </w:rPr>
        <w:t>14</w:t>
      </w:r>
      <w:r w:rsidRPr="008265C2">
        <w:rPr>
          <w:rFonts w:asciiTheme="minorHAnsi" w:hAnsiTheme="minorHAnsi"/>
          <w:b/>
          <w:sz w:val="20"/>
          <w:szCs w:val="20"/>
        </w:rPr>
        <w:t>:00</w:t>
      </w:r>
      <w:r w:rsidR="00DA11F8" w:rsidRPr="008265C2">
        <w:rPr>
          <w:rFonts w:asciiTheme="minorHAnsi" w:hAnsiTheme="minorHAnsi" w:cs="Arial"/>
          <w:b/>
          <w:snapToGrid w:val="0"/>
          <w:sz w:val="20"/>
          <w:szCs w:val="20"/>
        </w:rPr>
        <w:t>.</w:t>
      </w:r>
    </w:p>
    <w:p w14:paraId="7EDA2456" w14:textId="77777777" w:rsidR="00611078" w:rsidRDefault="00611078" w:rsidP="00611078">
      <w:pPr>
        <w:widowControl w:val="0"/>
        <w:spacing w:after="0" w:line="240" w:lineRule="auto"/>
        <w:ind w:left="567"/>
        <w:jc w:val="both"/>
        <w:rPr>
          <w:rFonts w:cs="Arial"/>
          <w:snapToGrid w:val="0"/>
          <w:sz w:val="24"/>
          <w:szCs w:val="24"/>
        </w:rPr>
      </w:pPr>
    </w:p>
    <w:p w14:paraId="11B0FC78"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7</w:t>
      </w:r>
    </w:p>
    <w:p w14:paraId="4DD23992"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 xml:space="preserve">Wymagania dotyczące odbioru </w:t>
      </w:r>
    </w:p>
    <w:p w14:paraId="746EF231" w14:textId="1048507C" w:rsidR="00611078" w:rsidRPr="008265C2" w:rsidRDefault="00611078" w:rsidP="00311424">
      <w:pPr>
        <w:numPr>
          <w:ilvl w:val="0"/>
          <w:numId w:val="11"/>
        </w:numPr>
        <w:tabs>
          <w:tab w:val="clear" w:pos="928"/>
        </w:tabs>
        <w:spacing w:after="0" w:line="240" w:lineRule="auto"/>
        <w:ind w:left="426" w:hanging="426"/>
        <w:jc w:val="both"/>
        <w:rPr>
          <w:rFonts w:cs="Arial"/>
          <w:snapToGrid w:val="0"/>
          <w:sz w:val="20"/>
          <w:szCs w:val="20"/>
        </w:rPr>
      </w:pPr>
      <w:r w:rsidRPr="008265C2">
        <w:rPr>
          <w:rFonts w:cs="Arial"/>
          <w:sz w:val="20"/>
          <w:szCs w:val="20"/>
        </w:rPr>
        <w:t xml:space="preserve">Dowodem potwierdzającym dostawę </w:t>
      </w:r>
      <w:r w:rsidR="003B752D">
        <w:rPr>
          <w:rFonts w:cs="Arial"/>
          <w:sz w:val="20"/>
          <w:szCs w:val="20"/>
        </w:rPr>
        <w:t xml:space="preserve">Asortymentu </w:t>
      </w:r>
      <w:r w:rsidRPr="008265C2">
        <w:rPr>
          <w:rFonts w:cs="Arial"/>
          <w:sz w:val="20"/>
          <w:szCs w:val="20"/>
        </w:rPr>
        <w:t xml:space="preserve">przez Wykonawcę jest dokument </w:t>
      </w:r>
      <w:r w:rsidRPr="008265C2">
        <w:rPr>
          <w:rFonts w:cs="Arial"/>
          <w:snapToGrid w:val="0"/>
          <w:sz w:val="20"/>
          <w:szCs w:val="20"/>
        </w:rPr>
        <w:t xml:space="preserve">dostawy </w:t>
      </w:r>
      <w:r w:rsidRPr="008265C2">
        <w:rPr>
          <w:rFonts w:cs="Arial"/>
          <w:sz w:val="20"/>
          <w:szCs w:val="20"/>
        </w:rPr>
        <w:t>podpisany przez Zamawiającego,</w:t>
      </w:r>
      <w:r w:rsidRPr="008265C2">
        <w:rPr>
          <w:rFonts w:cs="Arial"/>
          <w:snapToGrid w:val="0"/>
          <w:sz w:val="20"/>
          <w:szCs w:val="20"/>
        </w:rPr>
        <w:t xml:space="preserve"> zawierający numer realizowanego Zamówienia oraz wystawiony w sposób umożliwiający pełną </w:t>
      </w:r>
      <w:r w:rsidR="003B752D">
        <w:rPr>
          <w:rFonts w:cs="Arial"/>
          <w:snapToGrid w:val="0"/>
          <w:sz w:val="20"/>
          <w:szCs w:val="20"/>
        </w:rPr>
        <w:br/>
      </w:r>
      <w:r w:rsidRPr="008265C2">
        <w:rPr>
          <w:rFonts w:cs="Arial"/>
          <w:snapToGrid w:val="0"/>
          <w:sz w:val="20"/>
          <w:szCs w:val="20"/>
        </w:rPr>
        <w:t>i jednoznaczną identyfikację pod względem ilościowym i asortymentowym przedmiotu dostawy. Dokumentem dostawy może być w szczególności dokument WZ.</w:t>
      </w:r>
    </w:p>
    <w:p w14:paraId="5F4E2EE5" w14:textId="77777777" w:rsidR="00611078" w:rsidRPr="008265C2" w:rsidRDefault="00611078" w:rsidP="00311424">
      <w:pPr>
        <w:numPr>
          <w:ilvl w:val="0"/>
          <w:numId w:val="11"/>
        </w:numPr>
        <w:tabs>
          <w:tab w:val="clear" w:pos="928"/>
        </w:tabs>
        <w:spacing w:after="0" w:line="240" w:lineRule="auto"/>
        <w:ind w:left="426" w:hanging="426"/>
        <w:jc w:val="both"/>
        <w:rPr>
          <w:rFonts w:cs="Arial"/>
          <w:snapToGrid w:val="0"/>
          <w:sz w:val="20"/>
          <w:szCs w:val="20"/>
        </w:rPr>
      </w:pPr>
      <w:r w:rsidRPr="008265C2">
        <w:rPr>
          <w:rFonts w:cs="Arial"/>
          <w:snapToGrid w:val="0"/>
          <w:sz w:val="20"/>
          <w:szCs w:val="20"/>
        </w:rPr>
        <w:t xml:space="preserve">Dokument dostawy musi zawierać odwołanie do numeru Zamówienia Zamawiającego również w przypadku, kiedy dostawę realizuje inny podmiot niż Wykonawca. </w:t>
      </w:r>
    </w:p>
    <w:p w14:paraId="5569F303" w14:textId="414458F9" w:rsidR="00611078" w:rsidRPr="008265C2" w:rsidRDefault="00611078" w:rsidP="00311424">
      <w:pPr>
        <w:numPr>
          <w:ilvl w:val="0"/>
          <w:numId w:val="11"/>
        </w:numPr>
        <w:tabs>
          <w:tab w:val="clear" w:pos="928"/>
        </w:tabs>
        <w:spacing w:after="0" w:line="240" w:lineRule="auto"/>
        <w:ind w:left="426" w:hanging="426"/>
        <w:jc w:val="both"/>
        <w:rPr>
          <w:rFonts w:cs="Arial"/>
          <w:snapToGrid w:val="0"/>
          <w:sz w:val="20"/>
          <w:szCs w:val="20"/>
        </w:rPr>
      </w:pPr>
      <w:r w:rsidRPr="008265C2">
        <w:rPr>
          <w:rFonts w:cs="Arial"/>
          <w:snapToGrid w:val="0"/>
          <w:sz w:val="20"/>
          <w:szCs w:val="20"/>
        </w:rPr>
        <w:t xml:space="preserve">Wykonawca zobowiązuje się dostarczyć </w:t>
      </w:r>
      <w:r w:rsidR="00A3387B" w:rsidRPr="008265C2">
        <w:rPr>
          <w:rFonts w:cs="Arial"/>
          <w:snapToGrid w:val="0"/>
          <w:sz w:val="20"/>
          <w:szCs w:val="20"/>
        </w:rPr>
        <w:t>po realizacji przedmiotu Umowy,</w:t>
      </w:r>
      <w:r w:rsidRPr="008265C2">
        <w:rPr>
          <w:rFonts w:cs="Arial"/>
          <w:snapToGrid w:val="0"/>
          <w:sz w:val="20"/>
          <w:szCs w:val="20"/>
        </w:rPr>
        <w:t xml:space="preserve"> wszystkie dokumenty dotyczące </w:t>
      </w:r>
      <w:r w:rsidR="003B752D">
        <w:rPr>
          <w:rFonts w:cs="Arial"/>
          <w:snapToGrid w:val="0"/>
          <w:sz w:val="20"/>
          <w:szCs w:val="20"/>
        </w:rPr>
        <w:t>Asortymentu</w:t>
      </w:r>
      <w:r w:rsidR="00F1318C" w:rsidRPr="008265C2">
        <w:rPr>
          <w:rFonts w:cs="Arial"/>
          <w:snapToGrid w:val="0"/>
          <w:sz w:val="20"/>
          <w:szCs w:val="20"/>
        </w:rPr>
        <w:t xml:space="preserve"> </w:t>
      </w:r>
      <w:r w:rsidRPr="008265C2">
        <w:rPr>
          <w:rFonts w:cs="Arial"/>
          <w:snapToGrid w:val="0"/>
          <w:sz w:val="20"/>
          <w:szCs w:val="20"/>
        </w:rPr>
        <w:t xml:space="preserve">zgodnie z wymogami Umowy lub dokumentacji Postępowania. </w:t>
      </w:r>
    </w:p>
    <w:p w14:paraId="5C9CA28A" w14:textId="3ED35E89" w:rsidR="00611078" w:rsidRPr="008265C2" w:rsidRDefault="00611078" w:rsidP="00311424">
      <w:pPr>
        <w:numPr>
          <w:ilvl w:val="0"/>
          <w:numId w:val="11"/>
        </w:numPr>
        <w:tabs>
          <w:tab w:val="clear" w:pos="928"/>
        </w:tabs>
        <w:spacing w:after="0" w:line="240" w:lineRule="auto"/>
        <w:ind w:left="426" w:hanging="426"/>
        <w:jc w:val="both"/>
        <w:rPr>
          <w:rFonts w:cs="Arial"/>
          <w:snapToGrid w:val="0"/>
          <w:sz w:val="20"/>
          <w:szCs w:val="20"/>
        </w:rPr>
      </w:pPr>
      <w:r w:rsidRPr="008265C2">
        <w:rPr>
          <w:rFonts w:asciiTheme="minorHAnsi" w:hAnsiTheme="minorHAnsi" w:cs="Arial"/>
          <w:snapToGrid w:val="0"/>
          <w:sz w:val="20"/>
          <w:szCs w:val="20"/>
        </w:rPr>
        <w:t xml:space="preserve">Dokument dostawy potwierdza wyłącznie ilość </w:t>
      </w:r>
      <w:r w:rsidR="00294876" w:rsidRPr="008265C2">
        <w:rPr>
          <w:rFonts w:asciiTheme="minorHAnsi" w:hAnsiTheme="minorHAnsi" w:cs="Arial"/>
          <w:snapToGrid w:val="0"/>
          <w:sz w:val="20"/>
          <w:szCs w:val="20"/>
        </w:rPr>
        <w:t>odebrane</w:t>
      </w:r>
      <w:r w:rsidR="003B752D">
        <w:rPr>
          <w:rFonts w:asciiTheme="minorHAnsi" w:hAnsiTheme="minorHAnsi" w:cs="Arial"/>
          <w:snapToGrid w:val="0"/>
          <w:sz w:val="20"/>
          <w:szCs w:val="20"/>
        </w:rPr>
        <w:t xml:space="preserve">go Asortymentu </w:t>
      </w:r>
      <w:r w:rsidRPr="008265C2">
        <w:rPr>
          <w:rFonts w:asciiTheme="minorHAnsi" w:hAnsiTheme="minorHAnsi" w:cs="Arial"/>
          <w:snapToGrid w:val="0"/>
          <w:sz w:val="20"/>
          <w:szCs w:val="20"/>
        </w:rPr>
        <w:t xml:space="preserve">oraz </w:t>
      </w:r>
      <w:r w:rsidR="00294876" w:rsidRPr="008265C2">
        <w:rPr>
          <w:rFonts w:asciiTheme="minorHAnsi" w:hAnsiTheme="minorHAnsi" w:cs="Arial"/>
          <w:snapToGrid w:val="0"/>
          <w:sz w:val="20"/>
          <w:szCs w:val="20"/>
        </w:rPr>
        <w:t>je</w:t>
      </w:r>
      <w:r w:rsidR="003B752D">
        <w:rPr>
          <w:rFonts w:asciiTheme="minorHAnsi" w:hAnsiTheme="minorHAnsi" w:cs="Arial"/>
          <w:snapToGrid w:val="0"/>
          <w:sz w:val="20"/>
          <w:szCs w:val="20"/>
        </w:rPr>
        <w:t>go</w:t>
      </w:r>
      <w:r w:rsidR="00294876" w:rsidRPr="008265C2">
        <w:rPr>
          <w:rFonts w:asciiTheme="minorHAnsi" w:hAnsiTheme="minorHAnsi" w:cs="Arial"/>
          <w:snapToGrid w:val="0"/>
          <w:sz w:val="20"/>
          <w:szCs w:val="20"/>
        </w:rPr>
        <w:t xml:space="preserve"> </w:t>
      </w:r>
      <w:r w:rsidRPr="008265C2">
        <w:rPr>
          <w:rFonts w:asciiTheme="minorHAnsi" w:hAnsiTheme="minorHAnsi" w:cs="Arial"/>
          <w:snapToGrid w:val="0"/>
          <w:sz w:val="20"/>
          <w:szCs w:val="20"/>
        </w:rPr>
        <w:t>rodzaj</w:t>
      </w:r>
      <w:r w:rsidR="00294876" w:rsidRPr="008265C2">
        <w:rPr>
          <w:rFonts w:asciiTheme="minorHAnsi" w:hAnsiTheme="minorHAnsi" w:cs="Arial"/>
          <w:snapToGrid w:val="0"/>
          <w:sz w:val="20"/>
          <w:szCs w:val="20"/>
        </w:rPr>
        <w:t xml:space="preserve"> </w:t>
      </w:r>
      <w:r w:rsidRPr="008265C2">
        <w:rPr>
          <w:rFonts w:asciiTheme="minorHAnsi" w:hAnsiTheme="minorHAnsi" w:cs="Arial"/>
          <w:snapToGrid w:val="0"/>
          <w:sz w:val="20"/>
          <w:szCs w:val="20"/>
        </w:rPr>
        <w:t xml:space="preserve">i wyłącznie w zakresie, w jakim Zamawiający jest w stanie naocznie zweryfikować te aspekty. </w:t>
      </w:r>
      <w:r w:rsidRPr="008265C2">
        <w:rPr>
          <w:rFonts w:cs="Arial"/>
          <w:snapToGrid w:val="0"/>
          <w:sz w:val="20"/>
          <w:szCs w:val="20"/>
        </w:rPr>
        <w:t xml:space="preserve">Dokonanie odbioru dostawy nie stanowi przeszkody dla późniejszego powoływania się przez Zamawiającego na niezgodność </w:t>
      </w:r>
      <w:r w:rsidR="003B752D">
        <w:rPr>
          <w:rFonts w:cs="Arial"/>
          <w:snapToGrid w:val="0"/>
          <w:sz w:val="20"/>
          <w:szCs w:val="20"/>
        </w:rPr>
        <w:t>Asortymentu</w:t>
      </w:r>
      <w:r w:rsidR="00294876" w:rsidRPr="008265C2">
        <w:rPr>
          <w:rFonts w:cs="Arial"/>
          <w:snapToGrid w:val="0"/>
          <w:sz w:val="20"/>
          <w:szCs w:val="20"/>
        </w:rPr>
        <w:t xml:space="preserve"> </w:t>
      </w:r>
      <w:r w:rsidRPr="008265C2">
        <w:rPr>
          <w:rFonts w:cs="Arial"/>
          <w:snapToGrid w:val="0"/>
          <w:sz w:val="20"/>
          <w:szCs w:val="20"/>
        </w:rPr>
        <w:t>z Umową, w tym w ramach uprawnień wynikających z gwarancji lub rękojmi. Na etapie odbioru dostawy Zamawiający nie jest zobowiązany dokonywać badania rzeczy w zakresie stwierdzenia lub wykluczenia wad dostarczone</w:t>
      </w:r>
      <w:r w:rsidR="003B752D">
        <w:rPr>
          <w:rFonts w:cs="Arial"/>
          <w:snapToGrid w:val="0"/>
          <w:sz w:val="20"/>
          <w:szCs w:val="20"/>
        </w:rPr>
        <w:t>go Asortymentu</w:t>
      </w:r>
      <w:r w:rsidRPr="008265C2">
        <w:rPr>
          <w:rFonts w:cs="Arial"/>
          <w:snapToGrid w:val="0"/>
          <w:sz w:val="20"/>
          <w:szCs w:val="20"/>
        </w:rPr>
        <w:t xml:space="preserve">. </w:t>
      </w:r>
    </w:p>
    <w:p w14:paraId="001469EB" w14:textId="77777777" w:rsidR="00611078" w:rsidRPr="008265C2" w:rsidRDefault="00611078" w:rsidP="00311424">
      <w:pPr>
        <w:numPr>
          <w:ilvl w:val="0"/>
          <w:numId w:val="11"/>
        </w:numPr>
        <w:tabs>
          <w:tab w:val="clear" w:pos="928"/>
        </w:tabs>
        <w:spacing w:after="0" w:line="240" w:lineRule="auto"/>
        <w:ind w:left="426" w:hanging="426"/>
        <w:jc w:val="both"/>
        <w:rPr>
          <w:rFonts w:cs="Arial"/>
          <w:sz w:val="20"/>
          <w:szCs w:val="20"/>
        </w:rPr>
      </w:pPr>
      <w:r w:rsidRPr="008265C2">
        <w:rPr>
          <w:rFonts w:cs="Arial"/>
          <w:snapToGrid w:val="0"/>
          <w:sz w:val="20"/>
          <w:szCs w:val="20"/>
        </w:rPr>
        <w:t>Zamaw</w:t>
      </w:r>
      <w:r w:rsidRPr="008265C2">
        <w:rPr>
          <w:rFonts w:cs="Arial"/>
          <w:sz w:val="20"/>
          <w:szCs w:val="20"/>
        </w:rPr>
        <w:t>iający może odmówić odbioru części lub całości dostawy w przypadku stwierdzenia, że:</w:t>
      </w:r>
    </w:p>
    <w:p w14:paraId="2A30116C" w14:textId="0B3957D8" w:rsidR="00611078" w:rsidRPr="008265C2" w:rsidRDefault="00611078" w:rsidP="00A452E3">
      <w:pPr>
        <w:pStyle w:val="Akapitzlist"/>
        <w:widowControl w:val="0"/>
        <w:numPr>
          <w:ilvl w:val="1"/>
          <w:numId w:val="32"/>
        </w:numPr>
        <w:autoSpaceDE w:val="0"/>
        <w:autoSpaceDN w:val="0"/>
        <w:adjustRightInd w:val="0"/>
        <w:spacing w:after="0"/>
        <w:ind w:left="851" w:hanging="425"/>
        <w:jc w:val="both"/>
        <w:rPr>
          <w:rFonts w:cs="Arial"/>
          <w:sz w:val="20"/>
          <w:szCs w:val="20"/>
        </w:rPr>
      </w:pPr>
      <w:r w:rsidRPr="008265C2">
        <w:rPr>
          <w:rFonts w:cs="Arial"/>
          <w:sz w:val="20"/>
          <w:szCs w:val="20"/>
        </w:rPr>
        <w:t xml:space="preserve">rzeczy objęte przedmiotem dostawy są niezgodne z Zamówieniem lub nie są kompletne, </w:t>
      </w:r>
    </w:p>
    <w:p w14:paraId="111926CB" w14:textId="31EBA035" w:rsidR="00611078" w:rsidRPr="008265C2" w:rsidRDefault="00611078" w:rsidP="00A452E3">
      <w:pPr>
        <w:pStyle w:val="Akapitzlist"/>
        <w:widowControl w:val="0"/>
        <w:numPr>
          <w:ilvl w:val="1"/>
          <w:numId w:val="32"/>
        </w:numPr>
        <w:autoSpaceDE w:val="0"/>
        <w:autoSpaceDN w:val="0"/>
        <w:adjustRightInd w:val="0"/>
        <w:spacing w:after="0"/>
        <w:ind w:left="851" w:hanging="425"/>
        <w:jc w:val="both"/>
        <w:rPr>
          <w:rFonts w:cs="Arial"/>
          <w:sz w:val="20"/>
          <w:szCs w:val="20"/>
        </w:rPr>
      </w:pPr>
      <w:r w:rsidRPr="008265C2">
        <w:rPr>
          <w:rFonts w:cs="Arial"/>
          <w:sz w:val="20"/>
          <w:szCs w:val="20"/>
        </w:rPr>
        <w:t>rzeczy objęte przedmiotem dostawy posiadają ślady uszkodzenia,</w:t>
      </w:r>
    </w:p>
    <w:p w14:paraId="0CF1F099" w14:textId="376DE792" w:rsidR="00611078" w:rsidRPr="008265C2" w:rsidRDefault="00611078" w:rsidP="00A452E3">
      <w:pPr>
        <w:pStyle w:val="Akapitzlist"/>
        <w:widowControl w:val="0"/>
        <w:numPr>
          <w:ilvl w:val="1"/>
          <w:numId w:val="32"/>
        </w:numPr>
        <w:autoSpaceDE w:val="0"/>
        <w:autoSpaceDN w:val="0"/>
        <w:adjustRightInd w:val="0"/>
        <w:spacing w:after="0"/>
        <w:ind w:left="851" w:hanging="425"/>
        <w:jc w:val="both"/>
        <w:rPr>
          <w:rFonts w:cs="Arial"/>
          <w:sz w:val="20"/>
          <w:szCs w:val="20"/>
        </w:rPr>
      </w:pPr>
      <w:r w:rsidRPr="008265C2">
        <w:rPr>
          <w:rFonts w:cs="Arial"/>
          <w:sz w:val="20"/>
          <w:szCs w:val="20"/>
        </w:rPr>
        <w:t>nie zostały przekazane wraz z dostawą dokumenty określone w ust. 3.</w:t>
      </w:r>
    </w:p>
    <w:p w14:paraId="38A7CF8F" w14:textId="1160BDAC" w:rsidR="00611078" w:rsidRPr="008265C2" w:rsidRDefault="00611078" w:rsidP="00311424">
      <w:pPr>
        <w:numPr>
          <w:ilvl w:val="0"/>
          <w:numId w:val="11"/>
        </w:numPr>
        <w:tabs>
          <w:tab w:val="clear" w:pos="928"/>
        </w:tabs>
        <w:spacing w:after="0" w:line="240" w:lineRule="auto"/>
        <w:ind w:left="426" w:hanging="426"/>
        <w:jc w:val="both"/>
        <w:rPr>
          <w:rFonts w:cs="Arial"/>
          <w:snapToGrid w:val="0"/>
          <w:sz w:val="20"/>
          <w:szCs w:val="20"/>
        </w:rPr>
      </w:pPr>
      <w:r w:rsidRPr="008265C2">
        <w:rPr>
          <w:rFonts w:cs="Arial"/>
          <w:sz w:val="20"/>
          <w:szCs w:val="20"/>
        </w:rPr>
        <w:t xml:space="preserve">W </w:t>
      </w:r>
      <w:r w:rsidRPr="008265C2">
        <w:rPr>
          <w:rFonts w:cs="Arial"/>
          <w:snapToGrid w:val="0"/>
          <w:sz w:val="20"/>
          <w:szCs w:val="20"/>
        </w:rPr>
        <w:t xml:space="preserve">przypadku odmowy odbioru dostawy Zamawiający sporządza informację wskazującą na przyczyny odmowy oraz przesyła tę informację do Wykonawcy za pomocą poczty elektronicznej. </w:t>
      </w:r>
    </w:p>
    <w:p w14:paraId="18D280B6" w14:textId="77777777" w:rsidR="00611078" w:rsidRPr="008265C2" w:rsidRDefault="00611078" w:rsidP="00311424">
      <w:pPr>
        <w:numPr>
          <w:ilvl w:val="0"/>
          <w:numId w:val="11"/>
        </w:numPr>
        <w:tabs>
          <w:tab w:val="clear" w:pos="928"/>
        </w:tabs>
        <w:spacing w:after="0" w:line="240" w:lineRule="auto"/>
        <w:ind w:left="426" w:hanging="426"/>
        <w:jc w:val="both"/>
        <w:rPr>
          <w:rFonts w:cs="Arial"/>
          <w:snapToGrid w:val="0"/>
          <w:sz w:val="20"/>
          <w:szCs w:val="20"/>
        </w:rPr>
      </w:pPr>
      <w:r w:rsidRPr="008265C2">
        <w:rPr>
          <w:rFonts w:cs="Arial"/>
          <w:snapToGrid w:val="0"/>
          <w:sz w:val="20"/>
          <w:szCs w:val="20"/>
        </w:rPr>
        <w:t xml:space="preserve">W zakresie, w jakim Zamawiający odmówił odbioru dostawy, przedmiot dostawy uważa się za niedostarczony przez Wykonawcę. Wykonawca jest zobowiązany do odebrania takiego przedmiotu dostawy od Zamawiającego niezwłocznie, nie później niż w ciągu 3 dni roboczych od otrzymania informacji o odmowie odbioru. </w:t>
      </w:r>
    </w:p>
    <w:p w14:paraId="5EA07ED6" w14:textId="6E279048" w:rsidR="00611078" w:rsidRPr="008265C2" w:rsidRDefault="00611078" w:rsidP="00311424">
      <w:pPr>
        <w:numPr>
          <w:ilvl w:val="0"/>
          <w:numId w:val="11"/>
        </w:numPr>
        <w:tabs>
          <w:tab w:val="clear" w:pos="928"/>
        </w:tabs>
        <w:spacing w:after="0" w:line="240" w:lineRule="auto"/>
        <w:ind w:left="426" w:hanging="426"/>
        <w:jc w:val="both"/>
        <w:rPr>
          <w:rFonts w:cs="Arial"/>
          <w:sz w:val="20"/>
          <w:szCs w:val="20"/>
        </w:rPr>
      </w:pPr>
      <w:r w:rsidRPr="008265C2">
        <w:rPr>
          <w:rFonts w:cs="Arial"/>
          <w:snapToGrid w:val="0"/>
          <w:sz w:val="20"/>
          <w:szCs w:val="20"/>
        </w:rPr>
        <w:t>Wyk</w:t>
      </w:r>
      <w:r w:rsidRPr="008265C2">
        <w:rPr>
          <w:rFonts w:cs="Arial"/>
          <w:sz w:val="20"/>
          <w:szCs w:val="20"/>
        </w:rPr>
        <w:t xml:space="preserve">onawca jest obowiązany niezwłocznie dokonać dostawy nowych egzemplarzy </w:t>
      </w:r>
      <w:r w:rsidR="003B752D">
        <w:rPr>
          <w:rFonts w:cs="Arial"/>
          <w:sz w:val="20"/>
          <w:szCs w:val="20"/>
        </w:rPr>
        <w:t xml:space="preserve">Asortymentu </w:t>
      </w:r>
      <w:r w:rsidRPr="008265C2">
        <w:rPr>
          <w:rFonts w:cs="Arial"/>
          <w:sz w:val="20"/>
          <w:szCs w:val="20"/>
        </w:rPr>
        <w:t>w takiej ilości, w jakiej nie zostały one dostarczone do Zamawiającego lub nie były przez Zamawiającego odebrane. Przedmiot dostawy zostaje poddany ponownemu odbiorowi przez Zamawiającego na zasadach przewidzianych w niniejszym paragrafie. Prawidłowe wykonanie ponownej dostawy nie zwalnia Wykonawcy z możliwości naliczenia kar umownych przez Zamawiającego w związku z powstałym opóźnieniem w stosunku do pierwotnego terminu dostawy.</w:t>
      </w:r>
    </w:p>
    <w:p w14:paraId="4E2EC4D6" w14:textId="2A9B9071" w:rsidR="00611078" w:rsidRPr="008265C2" w:rsidRDefault="00611078" w:rsidP="00311424">
      <w:pPr>
        <w:widowControl w:val="0"/>
        <w:numPr>
          <w:ilvl w:val="0"/>
          <w:numId w:val="10"/>
        </w:numPr>
        <w:tabs>
          <w:tab w:val="clear" w:pos="928"/>
        </w:tabs>
        <w:autoSpaceDE w:val="0"/>
        <w:autoSpaceDN w:val="0"/>
        <w:adjustRightInd w:val="0"/>
        <w:spacing w:after="0" w:line="240" w:lineRule="auto"/>
        <w:ind w:left="426" w:hanging="426"/>
        <w:jc w:val="both"/>
        <w:rPr>
          <w:rFonts w:cs="Arial"/>
          <w:sz w:val="20"/>
          <w:szCs w:val="20"/>
        </w:rPr>
      </w:pPr>
      <w:r w:rsidRPr="008265C2">
        <w:rPr>
          <w:rFonts w:cs="Arial"/>
          <w:sz w:val="20"/>
          <w:szCs w:val="20"/>
        </w:rPr>
        <w:t>Zamawiający może nie przystąpić do procedury odbioru</w:t>
      </w:r>
      <w:r w:rsidR="005269C1" w:rsidRPr="008265C2">
        <w:rPr>
          <w:rFonts w:cs="Arial"/>
          <w:sz w:val="20"/>
          <w:szCs w:val="20"/>
        </w:rPr>
        <w:t xml:space="preserve"> przedmiotu umowy</w:t>
      </w:r>
      <w:r w:rsidRPr="008265C2">
        <w:rPr>
          <w:rFonts w:cs="Arial"/>
          <w:sz w:val="20"/>
          <w:szCs w:val="20"/>
        </w:rPr>
        <w:t xml:space="preserve">, jeśli dostawa została przedstawiona do odbioru niezgodnie z warunkami określonymi w § 6 ust. 6, bez potwierdzenia wymaganego zgodnie z § 6 ust. 4 lub </w:t>
      </w:r>
      <w:r w:rsidR="008C1A84">
        <w:rPr>
          <w:rFonts w:cs="Arial"/>
          <w:sz w:val="20"/>
          <w:szCs w:val="20"/>
        </w:rPr>
        <w:br/>
      </w:r>
      <w:r w:rsidRPr="008265C2">
        <w:rPr>
          <w:rFonts w:cs="Arial"/>
          <w:sz w:val="20"/>
          <w:szCs w:val="20"/>
        </w:rPr>
        <w:t xml:space="preserve">w innym dniu niż pierwotnie zakładana data dostawy. Postanowienia ust. 7 i ust. 8 niniejszego paragrafu stosuje się </w:t>
      </w:r>
      <w:r w:rsidR="008C1A84">
        <w:rPr>
          <w:rFonts w:cs="Arial"/>
          <w:sz w:val="20"/>
          <w:szCs w:val="20"/>
        </w:rPr>
        <w:br/>
      </w:r>
      <w:r w:rsidRPr="008265C2">
        <w:rPr>
          <w:rFonts w:cs="Arial"/>
          <w:sz w:val="20"/>
          <w:szCs w:val="20"/>
        </w:rPr>
        <w:t xml:space="preserve">w takim wypadku odpowiednio.  </w:t>
      </w:r>
    </w:p>
    <w:p w14:paraId="73423190" w14:textId="320BF029" w:rsidR="00611078" w:rsidRPr="008265C2" w:rsidRDefault="00611078" w:rsidP="00D7091C">
      <w:pPr>
        <w:widowControl w:val="0"/>
        <w:numPr>
          <w:ilvl w:val="0"/>
          <w:numId w:val="10"/>
        </w:numPr>
        <w:tabs>
          <w:tab w:val="clear" w:pos="928"/>
        </w:tabs>
        <w:autoSpaceDE w:val="0"/>
        <w:autoSpaceDN w:val="0"/>
        <w:adjustRightInd w:val="0"/>
        <w:spacing w:after="0" w:line="240" w:lineRule="auto"/>
        <w:ind w:left="426" w:hanging="426"/>
        <w:jc w:val="both"/>
        <w:rPr>
          <w:rFonts w:cs="Arial"/>
          <w:sz w:val="20"/>
          <w:szCs w:val="20"/>
        </w:rPr>
      </w:pPr>
      <w:r w:rsidRPr="008265C2">
        <w:rPr>
          <w:rFonts w:cs="Arial"/>
          <w:sz w:val="20"/>
          <w:szCs w:val="20"/>
        </w:rPr>
        <w:t>Dokumentem potwierdzającym dokonanie lub niedokonanie odbioru</w:t>
      </w:r>
      <w:r w:rsidR="00D7091C">
        <w:rPr>
          <w:rFonts w:cs="Arial"/>
          <w:sz w:val="20"/>
          <w:szCs w:val="20"/>
        </w:rPr>
        <w:t xml:space="preserve"> przedmiotu U</w:t>
      </w:r>
      <w:r w:rsidR="005269C1" w:rsidRPr="008265C2">
        <w:rPr>
          <w:rFonts w:cs="Arial"/>
          <w:sz w:val="20"/>
          <w:szCs w:val="20"/>
        </w:rPr>
        <w:t>mowy</w:t>
      </w:r>
      <w:r w:rsidRPr="008265C2">
        <w:rPr>
          <w:rFonts w:cs="Arial"/>
          <w:sz w:val="20"/>
          <w:szCs w:val="20"/>
        </w:rPr>
        <w:t xml:space="preserve"> przez Zamawiającego jest Protokół Odbioru, sporządzony zgodnie z wzorem określonym</w:t>
      </w:r>
      <w:r w:rsidR="00C1516F">
        <w:rPr>
          <w:rFonts w:cs="Arial"/>
          <w:sz w:val="20"/>
          <w:szCs w:val="20"/>
        </w:rPr>
        <w:t xml:space="preserve"> </w:t>
      </w:r>
      <w:r w:rsidRPr="008265C2">
        <w:rPr>
          <w:rFonts w:cs="Arial"/>
          <w:sz w:val="20"/>
          <w:szCs w:val="20"/>
        </w:rPr>
        <w:t xml:space="preserve">w Załączniku nr </w:t>
      </w:r>
      <w:r w:rsidR="008C1A84">
        <w:rPr>
          <w:rFonts w:cs="Arial"/>
          <w:sz w:val="20"/>
          <w:szCs w:val="20"/>
        </w:rPr>
        <w:t>5</w:t>
      </w:r>
      <w:r w:rsidR="00C64120">
        <w:rPr>
          <w:rFonts w:cs="Arial"/>
          <w:sz w:val="20"/>
          <w:szCs w:val="20"/>
        </w:rPr>
        <w:t xml:space="preserve"> do Umowy</w:t>
      </w:r>
      <w:r w:rsidRPr="008265C2">
        <w:rPr>
          <w:rFonts w:cs="Arial"/>
          <w:sz w:val="20"/>
          <w:szCs w:val="20"/>
        </w:rPr>
        <w:t>.</w:t>
      </w:r>
    </w:p>
    <w:p w14:paraId="013E9FC6" w14:textId="7AE8EFDE" w:rsidR="00611078" w:rsidRPr="006D7397" w:rsidRDefault="00611078" w:rsidP="00C60C24">
      <w:pPr>
        <w:keepNext/>
        <w:overflowPunct w:val="0"/>
        <w:autoSpaceDE w:val="0"/>
        <w:autoSpaceDN w:val="0"/>
        <w:adjustRightInd w:val="0"/>
        <w:spacing w:after="0" w:line="240" w:lineRule="auto"/>
        <w:jc w:val="center"/>
        <w:textAlignment w:val="baseline"/>
        <w:rPr>
          <w:rFonts w:cs="Arial"/>
          <w:b/>
          <w:sz w:val="24"/>
          <w:szCs w:val="24"/>
        </w:rPr>
      </w:pPr>
    </w:p>
    <w:p w14:paraId="28D8DB1E"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8  </w:t>
      </w:r>
    </w:p>
    <w:p w14:paraId="225ACD4A"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Siła wyższa</w:t>
      </w:r>
    </w:p>
    <w:p w14:paraId="743605DD" w14:textId="77777777" w:rsidR="00611078" w:rsidRPr="008265C2" w:rsidRDefault="00611078" w:rsidP="00311424">
      <w:pPr>
        <w:pStyle w:val="Akapitzlist"/>
        <w:numPr>
          <w:ilvl w:val="6"/>
          <w:numId w:val="12"/>
        </w:numPr>
        <w:tabs>
          <w:tab w:val="clear" w:pos="5749"/>
        </w:tabs>
        <w:spacing w:after="0" w:line="240" w:lineRule="auto"/>
        <w:ind w:left="425" w:hanging="425"/>
        <w:jc w:val="both"/>
        <w:rPr>
          <w:rFonts w:cs="Arial"/>
          <w:sz w:val="20"/>
          <w:szCs w:val="20"/>
        </w:rPr>
      </w:pPr>
      <w:r w:rsidRPr="008265C2">
        <w:rPr>
          <w:rFonts w:cs="Arial"/>
          <w:sz w:val="20"/>
          <w:szCs w:val="20"/>
        </w:rPr>
        <w:t>Odpowiedzialność Stron z tytułu nienależytego wykonania lub niewykonania Umowy wyłączają zdarzenia siły wyższej, których pomimo zachowania należytej staranności żadna ze Stron nie mogła przewidzieć i nie może przezwyciężyć, w szczególności: akty terroru, wojny wypowiedziane i niewypowiedziane, blokady, powstania, zamieszki, epidemie, osunięcia gruntu, trzęsienia ziemi, powodzie.</w:t>
      </w:r>
    </w:p>
    <w:p w14:paraId="578BD2B7" w14:textId="77777777" w:rsidR="00611078" w:rsidRPr="008265C2" w:rsidRDefault="00611078" w:rsidP="00311424">
      <w:pPr>
        <w:pStyle w:val="Akapitzlist"/>
        <w:numPr>
          <w:ilvl w:val="6"/>
          <w:numId w:val="12"/>
        </w:numPr>
        <w:tabs>
          <w:tab w:val="clear" w:pos="5749"/>
        </w:tabs>
        <w:spacing w:after="0" w:line="240" w:lineRule="auto"/>
        <w:ind w:left="425" w:hanging="425"/>
        <w:jc w:val="both"/>
        <w:rPr>
          <w:rFonts w:cs="Arial"/>
          <w:sz w:val="20"/>
          <w:szCs w:val="20"/>
        </w:rPr>
      </w:pPr>
      <w:r w:rsidRPr="008265C2">
        <w:rPr>
          <w:rFonts w:cs="Arial"/>
          <w:sz w:val="20"/>
          <w:szCs w:val="20"/>
        </w:rPr>
        <w:t>Strona, która zamierza powołać się na siłę wyższą, zobowiązana jest do niezwłocznego powiadomienia drugiej Strony o wystąpieniu przypadku siły wyższej. W przypadku niewywiązania się z powyższego obowiązku Strona ta nie może w relacjach z drugą Stroną skutecznie powoływać się na wystąpienie przypadku siły wyższej.</w:t>
      </w:r>
    </w:p>
    <w:p w14:paraId="3ABA4EE4" w14:textId="77777777" w:rsidR="001050A0" w:rsidRPr="006D7397" w:rsidRDefault="001050A0" w:rsidP="00611078">
      <w:pPr>
        <w:spacing w:after="0" w:line="240" w:lineRule="auto"/>
        <w:ind w:left="426"/>
        <w:jc w:val="both"/>
        <w:rPr>
          <w:rFonts w:cs="Arial"/>
          <w:sz w:val="24"/>
          <w:szCs w:val="24"/>
        </w:rPr>
      </w:pPr>
    </w:p>
    <w:p w14:paraId="1AD7AD13"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9  </w:t>
      </w:r>
    </w:p>
    <w:p w14:paraId="5F176141"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Zabezpieczenia należytego wykonania Umowy</w:t>
      </w:r>
    </w:p>
    <w:p w14:paraId="20433A0A" w14:textId="31146550" w:rsidR="0041391A" w:rsidRPr="00816021" w:rsidRDefault="00816021" w:rsidP="00A452E3">
      <w:pPr>
        <w:numPr>
          <w:ilvl w:val="0"/>
          <w:numId w:val="34"/>
        </w:numPr>
        <w:autoSpaceDE w:val="0"/>
        <w:autoSpaceDN w:val="0"/>
        <w:spacing w:after="0"/>
        <w:ind w:left="425" w:hanging="425"/>
        <w:jc w:val="both"/>
        <w:rPr>
          <w:rFonts w:cs="Arial"/>
          <w:sz w:val="20"/>
          <w:szCs w:val="20"/>
        </w:rPr>
      </w:pPr>
      <w:r w:rsidRPr="00A703C3">
        <w:rPr>
          <w:rFonts w:cstheme="minorHAnsi"/>
          <w:sz w:val="20"/>
          <w:szCs w:val="20"/>
        </w:rPr>
        <w:t>Zamawiający nie wymaga ustanowienia/wniesienia zabezpieczenia należytego wykonania Umowy</w:t>
      </w:r>
      <w:r w:rsidRPr="00816021" w:rsidDel="00816021">
        <w:rPr>
          <w:rFonts w:cs="Arial"/>
          <w:sz w:val="20"/>
          <w:szCs w:val="20"/>
        </w:rPr>
        <w:t xml:space="preserve"> </w:t>
      </w:r>
    </w:p>
    <w:p w14:paraId="5E63C357" w14:textId="77777777" w:rsidR="00611078" w:rsidRPr="00696680" w:rsidRDefault="00611078" w:rsidP="00C60C24">
      <w:pPr>
        <w:rPr>
          <w:rFonts w:cs="Arial"/>
          <w:sz w:val="24"/>
          <w:szCs w:val="24"/>
        </w:rPr>
      </w:pPr>
    </w:p>
    <w:p w14:paraId="3449D498"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10</w:t>
      </w:r>
    </w:p>
    <w:p w14:paraId="7D6A7638" w14:textId="1FA70284"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Kary umowne</w:t>
      </w:r>
    </w:p>
    <w:p w14:paraId="78464697" w14:textId="77777777" w:rsidR="00611078" w:rsidRPr="00696680" w:rsidRDefault="00611078" w:rsidP="00311424">
      <w:pPr>
        <w:numPr>
          <w:ilvl w:val="0"/>
          <w:numId w:val="16"/>
        </w:numPr>
        <w:tabs>
          <w:tab w:val="clear" w:pos="1429"/>
        </w:tabs>
        <w:spacing w:after="0" w:line="240" w:lineRule="auto"/>
        <w:ind w:left="426" w:hanging="426"/>
        <w:jc w:val="both"/>
        <w:rPr>
          <w:rFonts w:cs="Arial"/>
          <w:sz w:val="20"/>
          <w:szCs w:val="20"/>
        </w:rPr>
      </w:pPr>
      <w:r w:rsidRPr="00696680">
        <w:rPr>
          <w:rFonts w:cs="Arial"/>
          <w:sz w:val="20"/>
          <w:szCs w:val="20"/>
        </w:rPr>
        <w:t>Zamawiającemu przysługuje prawo do naliczenia Wykonawcy następujących kar umownych:</w:t>
      </w:r>
    </w:p>
    <w:p w14:paraId="3B0EFFA0" w14:textId="767F7996" w:rsidR="00611078" w:rsidRPr="00696680" w:rsidRDefault="00611078" w:rsidP="00311424">
      <w:pPr>
        <w:numPr>
          <w:ilvl w:val="1"/>
          <w:numId w:val="15"/>
        </w:numPr>
        <w:spacing w:after="0" w:line="240" w:lineRule="auto"/>
        <w:ind w:left="851"/>
        <w:jc w:val="both"/>
        <w:rPr>
          <w:rFonts w:cs="Arial"/>
          <w:sz w:val="20"/>
          <w:szCs w:val="20"/>
        </w:rPr>
      </w:pPr>
      <w:r w:rsidRPr="00696680">
        <w:rPr>
          <w:rFonts w:cs="Arial"/>
          <w:sz w:val="20"/>
          <w:szCs w:val="20"/>
        </w:rPr>
        <w:t xml:space="preserve">za </w:t>
      </w:r>
      <w:r w:rsidR="001870CA" w:rsidRPr="00696680">
        <w:rPr>
          <w:rFonts w:cs="Arial"/>
          <w:sz w:val="20"/>
          <w:szCs w:val="20"/>
        </w:rPr>
        <w:t xml:space="preserve">zwłokę </w:t>
      </w:r>
      <w:r w:rsidRPr="00696680">
        <w:rPr>
          <w:rFonts w:cs="Arial"/>
          <w:sz w:val="20"/>
          <w:szCs w:val="20"/>
        </w:rPr>
        <w:t xml:space="preserve">w zrealizowaniu </w:t>
      </w:r>
      <w:r w:rsidR="0041391A" w:rsidRPr="00696680">
        <w:rPr>
          <w:rFonts w:cs="Arial"/>
          <w:sz w:val="20"/>
          <w:szCs w:val="20"/>
        </w:rPr>
        <w:t>przedmiotu Umowy</w:t>
      </w:r>
      <w:r w:rsidRPr="00696680">
        <w:rPr>
          <w:rFonts w:cs="Arial"/>
          <w:sz w:val="20"/>
          <w:szCs w:val="20"/>
        </w:rPr>
        <w:t xml:space="preserve"> w stosunku do terminów określonych w Umowie lub Zamówieniu - w wysokości </w:t>
      </w:r>
      <w:r w:rsidR="008C1A84">
        <w:rPr>
          <w:b/>
          <w:sz w:val="20"/>
          <w:szCs w:val="20"/>
        </w:rPr>
        <w:t>0,5</w:t>
      </w:r>
      <w:r w:rsidR="00C64120">
        <w:rPr>
          <w:b/>
          <w:sz w:val="20"/>
          <w:szCs w:val="20"/>
        </w:rPr>
        <w:t xml:space="preserve"> </w:t>
      </w:r>
      <w:r w:rsidR="00933BF2" w:rsidRPr="00696680">
        <w:rPr>
          <w:b/>
          <w:sz w:val="20"/>
          <w:szCs w:val="20"/>
        </w:rPr>
        <w:t>%</w:t>
      </w:r>
      <w:r w:rsidRPr="00696680">
        <w:rPr>
          <w:sz w:val="20"/>
          <w:szCs w:val="20"/>
        </w:rPr>
        <w:t xml:space="preserve"> </w:t>
      </w:r>
      <w:r w:rsidRPr="00696680">
        <w:rPr>
          <w:rFonts w:cs="Arial"/>
          <w:sz w:val="20"/>
          <w:szCs w:val="20"/>
        </w:rPr>
        <w:t xml:space="preserve">wartości </w:t>
      </w:r>
      <w:r w:rsidR="00933BF2" w:rsidRPr="00696680">
        <w:rPr>
          <w:rFonts w:cs="Arial"/>
          <w:sz w:val="20"/>
          <w:szCs w:val="20"/>
        </w:rPr>
        <w:t>Umowy</w:t>
      </w:r>
      <w:r w:rsidR="003A44BF" w:rsidRPr="00696680">
        <w:rPr>
          <w:rFonts w:cs="Arial"/>
          <w:sz w:val="20"/>
          <w:szCs w:val="20"/>
        </w:rPr>
        <w:t xml:space="preserve"> netto</w:t>
      </w:r>
      <w:r w:rsidRPr="00696680">
        <w:rPr>
          <w:rFonts w:cs="Arial"/>
          <w:sz w:val="20"/>
          <w:szCs w:val="20"/>
        </w:rPr>
        <w:t xml:space="preserve"> - za każdy rozpoczęty dzień </w:t>
      </w:r>
      <w:r w:rsidR="001870CA" w:rsidRPr="00696680">
        <w:rPr>
          <w:rFonts w:cs="Arial"/>
          <w:sz w:val="20"/>
          <w:szCs w:val="20"/>
        </w:rPr>
        <w:t>zwłoki</w:t>
      </w:r>
      <w:r w:rsidRPr="00696680">
        <w:rPr>
          <w:rFonts w:cs="Arial"/>
          <w:sz w:val="20"/>
          <w:szCs w:val="20"/>
        </w:rPr>
        <w:t>;</w:t>
      </w:r>
    </w:p>
    <w:p w14:paraId="49715ED6" w14:textId="2A4F6441" w:rsidR="00611078" w:rsidRDefault="00611078" w:rsidP="00311424">
      <w:pPr>
        <w:numPr>
          <w:ilvl w:val="1"/>
          <w:numId w:val="15"/>
        </w:numPr>
        <w:spacing w:after="0" w:line="240" w:lineRule="auto"/>
        <w:ind w:left="851"/>
        <w:jc w:val="both"/>
        <w:rPr>
          <w:rFonts w:cs="Arial"/>
          <w:sz w:val="20"/>
          <w:szCs w:val="20"/>
        </w:rPr>
      </w:pPr>
      <w:r w:rsidRPr="00696680">
        <w:rPr>
          <w:rFonts w:cs="Arial"/>
          <w:sz w:val="20"/>
          <w:szCs w:val="20"/>
        </w:rPr>
        <w:t xml:space="preserve">za </w:t>
      </w:r>
      <w:r w:rsidR="001870CA" w:rsidRPr="00696680">
        <w:rPr>
          <w:rFonts w:cs="Arial"/>
          <w:sz w:val="20"/>
          <w:szCs w:val="20"/>
        </w:rPr>
        <w:t>zwłokę</w:t>
      </w:r>
      <w:r w:rsidR="00072332" w:rsidRPr="00696680">
        <w:rPr>
          <w:rFonts w:cs="Arial"/>
          <w:sz w:val="20"/>
          <w:szCs w:val="20"/>
        </w:rPr>
        <w:t xml:space="preserve"> </w:t>
      </w:r>
      <w:r w:rsidRPr="00696680">
        <w:rPr>
          <w:rFonts w:cs="Arial"/>
          <w:sz w:val="20"/>
          <w:szCs w:val="20"/>
        </w:rPr>
        <w:t xml:space="preserve">w wykonaniu obowiązków Wykonawcy wynikających z gwarancji lub rękojmi, w tym w szczególności za </w:t>
      </w:r>
      <w:r w:rsidR="00C26961" w:rsidRPr="00696680">
        <w:rPr>
          <w:rFonts w:cs="Arial"/>
          <w:sz w:val="20"/>
          <w:szCs w:val="20"/>
        </w:rPr>
        <w:t xml:space="preserve">zwłokę </w:t>
      </w:r>
      <w:r w:rsidRPr="00696680">
        <w:rPr>
          <w:rFonts w:cs="Arial"/>
          <w:sz w:val="20"/>
          <w:szCs w:val="20"/>
        </w:rPr>
        <w:t xml:space="preserve">w usunięciu stwierdzonych w okresie gwarancji / rękojmi wad </w:t>
      </w:r>
      <w:r w:rsidR="00816021">
        <w:rPr>
          <w:rFonts w:cs="Arial"/>
          <w:sz w:val="20"/>
          <w:szCs w:val="20"/>
        </w:rPr>
        <w:t>Asortymentu</w:t>
      </w:r>
      <w:r w:rsidR="0041391A" w:rsidRPr="00696680">
        <w:rPr>
          <w:rFonts w:cs="Arial"/>
          <w:sz w:val="20"/>
          <w:szCs w:val="20"/>
        </w:rPr>
        <w:t xml:space="preserve"> </w:t>
      </w:r>
      <w:r w:rsidRPr="00696680">
        <w:rPr>
          <w:rFonts w:cs="Arial"/>
          <w:sz w:val="20"/>
          <w:szCs w:val="20"/>
        </w:rPr>
        <w:t>lub w je</w:t>
      </w:r>
      <w:r w:rsidR="00816021">
        <w:rPr>
          <w:rFonts w:cs="Arial"/>
          <w:sz w:val="20"/>
          <w:szCs w:val="20"/>
        </w:rPr>
        <w:t>go</w:t>
      </w:r>
      <w:r w:rsidRPr="00696680">
        <w:rPr>
          <w:rFonts w:cs="Arial"/>
          <w:sz w:val="20"/>
          <w:szCs w:val="20"/>
        </w:rPr>
        <w:t xml:space="preserve"> wymianie - w wysokości </w:t>
      </w:r>
      <w:r w:rsidR="008C1A84">
        <w:rPr>
          <w:b/>
          <w:sz w:val="20"/>
          <w:szCs w:val="20"/>
        </w:rPr>
        <w:t>0,5</w:t>
      </w:r>
      <w:r w:rsidR="00C64120">
        <w:rPr>
          <w:b/>
          <w:sz w:val="20"/>
          <w:szCs w:val="20"/>
        </w:rPr>
        <w:t xml:space="preserve"> </w:t>
      </w:r>
      <w:r w:rsidRPr="00696680">
        <w:rPr>
          <w:b/>
          <w:sz w:val="20"/>
          <w:szCs w:val="20"/>
        </w:rPr>
        <w:t>%</w:t>
      </w:r>
      <w:r w:rsidRPr="00696680">
        <w:rPr>
          <w:b/>
          <w:color w:val="0070C0"/>
          <w:sz w:val="20"/>
          <w:szCs w:val="20"/>
        </w:rPr>
        <w:t xml:space="preserve"> </w:t>
      </w:r>
      <w:r w:rsidRPr="00696680">
        <w:rPr>
          <w:rFonts w:cs="Arial"/>
          <w:sz w:val="20"/>
          <w:szCs w:val="20"/>
        </w:rPr>
        <w:t>wynikającej z Umowy ceny jednostkowej netto rzeczy, której(ych)</w:t>
      </w:r>
      <w:r w:rsidR="001870CA" w:rsidRPr="00696680">
        <w:rPr>
          <w:rFonts w:cs="Arial"/>
          <w:sz w:val="20"/>
          <w:szCs w:val="20"/>
        </w:rPr>
        <w:t xml:space="preserve"> </w:t>
      </w:r>
      <w:r w:rsidRPr="00696680">
        <w:rPr>
          <w:rFonts w:cs="Arial"/>
          <w:sz w:val="20"/>
          <w:szCs w:val="20"/>
        </w:rPr>
        <w:t xml:space="preserve">dotyczyło zgłoszenie reklamacyjne </w:t>
      </w:r>
      <w:r w:rsidRPr="00696680">
        <w:rPr>
          <w:rFonts w:asciiTheme="minorHAnsi" w:hAnsiTheme="minorHAnsi" w:cs="Arial"/>
          <w:sz w:val="20"/>
          <w:szCs w:val="20"/>
        </w:rPr>
        <w:t xml:space="preserve">- za każdy rozpoczęty dzień </w:t>
      </w:r>
      <w:r w:rsidR="001870CA" w:rsidRPr="00696680">
        <w:rPr>
          <w:rFonts w:asciiTheme="minorHAnsi" w:hAnsiTheme="minorHAnsi" w:cs="Arial"/>
          <w:sz w:val="20"/>
          <w:szCs w:val="20"/>
        </w:rPr>
        <w:t>zwłoki</w:t>
      </w:r>
      <w:r w:rsidRPr="00696680">
        <w:rPr>
          <w:rFonts w:cs="Arial"/>
          <w:sz w:val="20"/>
          <w:szCs w:val="20"/>
        </w:rPr>
        <w:t>;</w:t>
      </w:r>
    </w:p>
    <w:p w14:paraId="2DF7A1B8" w14:textId="7D8263D0" w:rsidR="005C3BDA" w:rsidRPr="00696680" w:rsidRDefault="005C3BDA" w:rsidP="00311424">
      <w:pPr>
        <w:numPr>
          <w:ilvl w:val="1"/>
          <w:numId w:val="15"/>
        </w:numPr>
        <w:spacing w:after="0" w:line="240" w:lineRule="auto"/>
        <w:ind w:left="851"/>
        <w:jc w:val="both"/>
        <w:rPr>
          <w:rFonts w:cs="Arial"/>
          <w:sz w:val="20"/>
          <w:szCs w:val="20"/>
        </w:rPr>
      </w:pPr>
      <w:r>
        <w:rPr>
          <w:rFonts w:cs="Arial"/>
          <w:sz w:val="20"/>
          <w:szCs w:val="20"/>
        </w:rPr>
        <w:t>z</w:t>
      </w:r>
      <w:r w:rsidR="0028015F">
        <w:rPr>
          <w:rFonts w:cs="Arial"/>
          <w:sz w:val="20"/>
          <w:szCs w:val="20"/>
        </w:rPr>
        <w:t>a</w:t>
      </w:r>
      <w:r>
        <w:rPr>
          <w:rFonts w:cs="Arial"/>
          <w:sz w:val="20"/>
          <w:szCs w:val="20"/>
        </w:rPr>
        <w:t xml:space="preserve"> zwłokę w wykonaniu obowiązków wynikających ze świadczonego serwisu na zasadach określonych w Załączniku nr 1 (OPZ) w wysokości </w:t>
      </w:r>
      <w:r w:rsidRPr="005C3BDA">
        <w:rPr>
          <w:rFonts w:cs="Arial"/>
          <w:b/>
          <w:bCs/>
          <w:sz w:val="20"/>
          <w:szCs w:val="20"/>
        </w:rPr>
        <w:t>0,5 %</w:t>
      </w:r>
      <w:r>
        <w:rPr>
          <w:rFonts w:cs="Arial"/>
          <w:sz w:val="20"/>
          <w:szCs w:val="20"/>
        </w:rPr>
        <w:t xml:space="preserve"> </w:t>
      </w:r>
      <w:r w:rsidR="0028015F" w:rsidRPr="0028015F">
        <w:rPr>
          <w:rFonts w:cs="Arial"/>
          <w:sz w:val="20"/>
          <w:szCs w:val="20"/>
        </w:rPr>
        <w:t xml:space="preserve">wynikającej z Umowy ceny jednostkowej netto rzeczy </w:t>
      </w:r>
      <w:r w:rsidR="0028015F">
        <w:rPr>
          <w:rFonts w:cs="Arial"/>
          <w:sz w:val="20"/>
          <w:szCs w:val="20"/>
        </w:rPr>
        <w:t>której dotyczy zgłoszenie serwisowe za każdy rozpoczęty dzień zwłoki</w:t>
      </w:r>
    </w:p>
    <w:p w14:paraId="1D501D0C" w14:textId="212CDC6E" w:rsidR="00611078" w:rsidRPr="00696680" w:rsidRDefault="00611078" w:rsidP="00311424">
      <w:pPr>
        <w:numPr>
          <w:ilvl w:val="1"/>
          <w:numId w:val="15"/>
        </w:numPr>
        <w:spacing w:after="0" w:line="240" w:lineRule="auto"/>
        <w:ind w:left="851"/>
        <w:jc w:val="both"/>
        <w:rPr>
          <w:i/>
          <w:color w:val="548DD4"/>
          <w:sz w:val="20"/>
          <w:szCs w:val="20"/>
        </w:rPr>
      </w:pPr>
      <w:r w:rsidRPr="00696680">
        <w:rPr>
          <w:rFonts w:cs="Arial"/>
          <w:sz w:val="20"/>
          <w:szCs w:val="20"/>
        </w:rPr>
        <w:t xml:space="preserve">za odstąpienie od Umowy z przyczyn leżących po stronie Wykonawcy – w wysokości </w:t>
      </w:r>
      <w:r w:rsidR="006F1A7A" w:rsidRPr="006F1A7A">
        <w:rPr>
          <w:rFonts w:cs="Arial"/>
          <w:b/>
          <w:bCs/>
          <w:sz w:val="20"/>
          <w:szCs w:val="20"/>
        </w:rPr>
        <w:t>2</w:t>
      </w:r>
      <w:r w:rsidR="009C0F78" w:rsidRPr="00696680">
        <w:rPr>
          <w:rFonts w:cs="Arial"/>
          <w:b/>
          <w:sz w:val="20"/>
          <w:szCs w:val="20"/>
        </w:rPr>
        <w:t>0</w:t>
      </w:r>
      <w:r w:rsidR="00C64120">
        <w:rPr>
          <w:rFonts w:cs="Arial"/>
          <w:b/>
          <w:sz w:val="20"/>
          <w:szCs w:val="20"/>
        </w:rPr>
        <w:t xml:space="preserve"> </w:t>
      </w:r>
      <w:r w:rsidRPr="00696680">
        <w:rPr>
          <w:b/>
          <w:sz w:val="20"/>
          <w:szCs w:val="20"/>
        </w:rPr>
        <w:t>%</w:t>
      </w:r>
      <w:r w:rsidRPr="00696680">
        <w:rPr>
          <w:b/>
          <w:color w:val="0070C0"/>
          <w:sz w:val="20"/>
          <w:szCs w:val="20"/>
        </w:rPr>
        <w:t xml:space="preserve">  </w:t>
      </w:r>
      <w:r w:rsidRPr="00696680">
        <w:rPr>
          <w:rFonts w:cs="Arial"/>
          <w:sz w:val="20"/>
          <w:szCs w:val="20"/>
        </w:rPr>
        <w:t>całkowitej wartości netto Umowy, określonej w § 3 ust. 1, z zastrzeżeniem postanowień ust. 2 poniżej</w:t>
      </w:r>
      <w:r w:rsidRPr="00696680">
        <w:rPr>
          <w:color w:val="548DD4"/>
          <w:sz w:val="20"/>
          <w:szCs w:val="20"/>
        </w:rPr>
        <w:t xml:space="preserve">; </w:t>
      </w:r>
    </w:p>
    <w:p w14:paraId="25771F04" w14:textId="3E3CCEEF" w:rsidR="00611078" w:rsidRDefault="00611078" w:rsidP="00311424">
      <w:pPr>
        <w:numPr>
          <w:ilvl w:val="1"/>
          <w:numId w:val="15"/>
        </w:numPr>
        <w:spacing w:after="0" w:line="240" w:lineRule="auto"/>
        <w:ind w:left="851"/>
        <w:jc w:val="both"/>
        <w:rPr>
          <w:rFonts w:cs="Arial"/>
          <w:sz w:val="20"/>
          <w:szCs w:val="20"/>
        </w:rPr>
      </w:pPr>
      <w:r w:rsidRPr="00696680">
        <w:rPr>
          <w:rFonts w:cs="Arial"/>
          <w:sz w:val="20"/>
          <w:szCs w:val="20"/>
        </w:rPr>
        <w:t xml:space="preserve">za naruszenie przez Wykonawcę zobowiązań do zachowania Klauzuli Poufności określonej w § 11 Umowy – w wysokości </w:t>
      </w:r>
      <w:r w:rsidRPr="00696680">
        <w:rPr>
          <w:b/>
          <w:sz w:val="20"/>
          <w:szCs w:val="20"/>
        </w:rPr>
        <w:t>2</w:t>
      </w:r>
      <w:r w:rsidR="008C1A84">
        <w:rPr>
          <w:b/>
          <w:sz w:val="20"/>
          <w:szCs w:val="20"/>
        </w:rPr>
        <w:t> </w:t>
      </w:r>
      <w:r w:rsidRPr="00696680">
        <w:rPr>
          <w:b/>
          <w:sz w:val="20"/>
          <w:szCs w:val="20"/>
        </w:rPr>
        <w:t>000</w:t>
      </w:r>
      <w:r w:rsidR="008C1A84">
        <w:rPr>
          <w:b/>
          <w:sz w:val="20"/>
          <w:szCs w:val="20"/>
        </w:rPr>
        <w:t>,00</w:t>
      </w:r>
      <w:r w:rsidRPr="00696680">
        <w:rPr>
          <w:b/>
          <w:sz w:val="20"/>
          <w:szCs w:val="20"/>
        </w:rPr>
        <w:t xml:space="preserve"> zł </w:t>
      </w:r>
      <w:r w:rsidRPr="00696680">
        <w:rPr>
          <w:rFonts w:cs="Arial"/>
          <w:sz w:val="20"/>
          <w:szCs w:val="20"/>
        </w:rPr>
        <w:t>za każdy przypadek naruszenia.</w:t>
      </w:r>
    </w:p>
    <w:p w14:paraId="32CF793B" w14:textId="1489A110" w:rsidR="0028015F" w:rsidRPr="00696680" w:rsidRDefault="0028015F" w:rsidP="00311424">
      <w:pPr>
        <w:numPr>
          <w:ilvl w:val="1"/>
          <w:numId w:val="15"/>
        </w:numPr>
        <w:spacing w:after="0" w:line="240" w:lineRule="auto"/>
        <w:ind w:left="851"/>
        <w:jc w:val="both"/>
        <w:rPr>
          <w:rFonts w:cs="Arial"/>
          <w:sz w:val="20"/>
          <w:szCs w:val="20"/>
        </w:rPr>
      </w:pPr>
      <w:r>
        <w:rPr>
          <w:rFonts w:cs="Arial"/>
          <w:sz w:val="20"/>
          <w:szCs w:val="20"/>
        </w:rPr>
        <w:t>Za każdy inny przypadek niewykonania/ nienależytego wykonania Umowy w wysokości 2000 zł za każdy przypadek naruszenia.</w:t>
      </w:r>
    </w:p>
    <w:p w14:paraId="68E4EA88" w14:textId="774B8823" w:rsidR="00611078" w:rsidRPr="00330139" w:rsidRDefault="00611078" w:rsidP="00E05256">
      <w:pPr>
        <w:pStyle w:val="Akapitzlist"/>
        <w:numPr>
          <w:ilvl w:val="0"/>
          <w:numId w:val="16"/>
        </w:numPr>
        <w:tabs>
          <w:tab w:val="clear" w:pos="1429"/>
          <w:tab w:val="num" w:pos="1134"/>
        </w:tabs>
        <w:spacing w:after="0" w:line="240" w:lineRule="auto"/>
        <w:ind w:left="426" w:hanging="426"/>
        <w:jc w:val="both"/>
        <w:rPr>
          <w:rFonts w:cs="Arial"/>
          <w:sz w:val="20"/>
          <w:szCs w:val="20"/>
        </w:rPr>
      </w:pPr>
      <w:r w:rsidRPr="00330139">
        <w:rPr>
          <w:rFonts w:cs="Arial"/>
          <w:sz w:val="20"/>
          <w:szCs w:val="20"/>
        </w:rPr>
        <w:t xml:space="preserve">W przypadku odstąpienia od Umowy jedynie w zakresie jej niewykonanej części, wartość Umowy określoną zgodnie </w:t>
      </w:r>
      <w:r w:rsidR="00816021">
        <w:rPr>
          <w:rFonts w:cs="Arial"/>
          <w:sz w:val="20"/>
          <w:szCs w:val="20"/>
        </w:rPr>
        <w:br/>
      </w:r>
      <w:r w:rsidRPr="00330139">
        <w:rPr>
          <w:rFonts w:cs="Arial"/>
          <w:sz w:val="20"/>
          <w:szCs w:val="20"/>
        </w:rPr>
        <w:t xml:space="preserve">z ust. 1 lit. c) pomniejsza się o wartość dostaw, które zostały prawidłowo wykonane w toku Umowy i nie podlegają zwrotowi. </w:t>
      </w:r>
    </w:p>
    <w:p w14:paraId="310653CD" w14:textId="03AA588A" w:rsidR="00611078" w:rsidRPr="00696680" w:rsidRDefault="00611078" w:rsidP="00311424">
      <w:pPr>
        <w:numPr>
          <w:ilvl w:val="0"/>
          <w:numId w:val="16"/>
        </w:numPr>
        <w:tabs>
          <w:tab w:val="clear" w:pos="1429"/>
        </w:tabs>
        <w:spacing w:after="0" w:line="240" w:lineRule="auto"/>
        <w:ind w:left="426" w:hanging="426"/>
        <w:jc w:val="both"/>
        <w:rPr>
          <w:rFonts w:cs="Arial"/>
          <w:sz w:val="20"/>
          <w:szCs w:val="20"/>
        </w:rPr>
      </w:pPr>
      <w:r w:rsidRPr="00696680">
        <w:rPr>
          <w:rFonts w:cs="Arial"/>
          <w:sz w:val="20"/>
          <w:szCs w:val="20"/>
        </w:rPr>
        <w:t>Zamawiający może zaspokoić wierzytelności w stosunku do Wykonawcy z tytułu kar umownych - także jeszcze niewymagalne - poprzez potrącanie tych kar z przysługującego Wykonawcy wynagrodzenia umownego, na co Wykonawca wyraża niniejszym zgodę. Potrącenie takie może zostać dokonane poprzez przekazanie Wykonawcy noty księgowej/noty obciążeniowej zawierającej informację o potrąceniu, bądź w formie innej pisemnej informacji o fakcie dokonanego potrącenia kary umownej. Dla możliwości dokonania przedmiotowego potrącenia przez Zamawiającego nie jest konieczne uprzednie doręczenie przez niego Wykonawcy jakiegokolwiek oświadczenia lub wezwania w przedmiocie potrącenia (potrącenie umowne). Tryb postępowania przewidziany dla potrącenia umownego nie ogranicza Zamawiającego w możliwości dokonywania potrącenia na zasadach ogólnych. Jeżeli kwota kar umownych przewyższy należne Wykonawcy wynagrodzenie, Wykonawca zapłaci kwotę kar umownych przewyższającą wartość należnego mu wynagrodzenia w terminie 7 dni od otrzymania stosownego wezwania do zapłaty/noty księgowej/noty obciążeniowej.</w:t>
      </w:r>
    </w:p>
    <w:p w14:paraId="5AC9A4A1" w14:textId="77777777" w:rsidR="00611078" w:rsidRPr="00696680" w:rsidRDefault="00611078" w:rsidP="00311424">
      <w:pPr>
        <w:numPr>
          <w:ilvl w:val="0"/>
          <w:numId w:val="16"/>
        </w:numPr>
        <w:tabs>
          <w:tab w:val="clear" w:pos="1429"/>
        </w:tabs>
        <w:spacing w:after="0" w:line="240" w:lineRule="auto"/>
        <w:ind w:left="426" w:hanging="426"/>
        <w:jc w:val="both"/>
        <w:rPr>
          <w:rFonts w:cs="Arial"/>
          <w:sz w:val="20"/>
          <w:szCs w:val="20"/>
        </w:rPr>
      </w:pPr>
      <w:r w:rsidRPr="00696680">
        <w:rPr>
          <w:rFonts w:cs="Arial"/>
          <w:sz w:val="20"/>
          <w:szCs w:val="20"/>
        </w:rPr>
        <w:t>Kary umowne określone w ust. 1 będą naliczane za każdy odrębny przypadek naruszenia warunków Umowy oraz mogą podlegać sumowaniu na potrzeby wystawienia dokumentu określonego w ust. 3, z tym zastrzeżeniem że ten sam stan faktyczny, ujęty w konkretne działanie lub zaniechanie Wykonawcy, nie może być podstawą do naliczenia kilku kar umownych, w tym naliczonych z różnych tytułów.</w:t>
      </w:r>
    </w:p>
    <w:p w14:paraId="04BDA76F" w14:textId="78AABDAA" w:rsidR="00611078" w:rsidRPr="00696680" w:rsidRDefault="00611078" w:rsidP="00311424">
      <w:pPr>
        <w:numPr>
          <w:ilvl w:val="0"/>
          <w:numId w:val="16"/>
        </w:numPr>
        <w:tabs>
          <w:tab w:val="clear" w:pos="1429"/>
        </w:tabs>
        <w:spacing w:after="0" w:line="240" w:lineRule="auto"/>
        <w:ind w:left="426" w:hanging="426"/>
        <w:jc w:val="both"/>
        <w:rPr>
          <w:rFonts w:cs="Arial"/>
          <w:sz w:val="20"/>
          <w:szCs w:val="20"/>
        </w:rPr>
      </w:pPr>
      <w:r w:rsidRPr="00696680">
        <w:rPr>
          <w:rFonts w:cs="Arial"/>
          <w:sz w:val="20"/>
          <w:szCs w:val="20"/>
        </w:rPr>
        <w:t xml:space="preserve">Całkowita odpowiedzialność Wykonawcy z tytułu naliczonych w ramach Umowy kar umownych, w tym kar z tytułu </w:t>
      </w:r>
      <w:r w:rsidR="00C26961" w:rsidRPr="00696680">
        <w:rPr>
          <w:rFonts w:cs="Arial"/>
          <w:sz w:val="20"/>
          <w:szCs w:val="20"/>
        </w:rPr>
        <w:t>zwłoki</w:t>
      </w:r>
      <w:r w:rsidRPr="00696680">
        <w:rPr>
          <w:rFonts w:cs="Arial"/>
          <w:sz w:val="20"/>
          <w:szCs w:val="20"/>
        </w:rPr>
        <w:t xml:space="preserve">, ograniczona jest do </w:t>
      </w:r>
      <w:r w:rsidR="0041391A" w:rsidRPr="00C64120">
        <w:rPr>
          <w:rFonts w:cs="Arial"/>
          <w:b/>
          <w:sz w:val="20"/>
          <w:szCs w:val="20"/>
        </w:rPr>
        <w:t xml:space="preserve">50 </w:t>
      </w:r>
      <w:r w:rsidR="00C26961" w:rsidRPr="00C64120">
        <w:rPr>
          <w:rFonts w:cs="Arial"/>
          <w:b/>
          <w:sz w:val="20"/>
          <w:szCs w:val="20"/>
        </w:rPr>
        <w:t>%</w:t>
      </w:r>
      <w:r w:rsidR="00C26961" w:rsidRPr="00696680">
        <w:rPr>
          <w:rFonts w:cs="Arial"/>
          <w:sz w:val="20"/>
          <w:szCs w:val="20"/>
        </w:rPr>
        <w:t xml:space="preserve"> </w:t>
      </w:r>
      <w:r w:rsidRPr="00696680">
        <w:rPr>
          <w:rFonts w:cs="Arial"/>
          <w:sz w:val="20"/>
          <w:szCs w:val="20"/>
        </w:rPr>
        <w:t>wartości netto Umowy określonej w § 3 ust. 1 Umowy</w:t>
      </w:r>
      <w:r w:rsidR="00C26961" w:rsidRPr="00696680">
        <w:rPr>
          <w:rFonts w:cs="Arial"/>
          <w:sz w:val="20"/>
          <w:szCs w:val="20"/>
        </w:rPr>
        <w:t>, z wyłączeniem kary umownej za odstąpienie od umowy z przyczyn leżących po stronie Wykonawcy.</w:t>
      </w:r>
    </w:p>
    <w:p w14:paraId="7ACCF2DC" w14:textId="77777777" w:rsidR="00611078" w:rsidRPr="00696680" w:rsidRDefault="00611078" w:rsidP="00311424">
      <w:pPr>
        <w:numPr>
          <w:ilvl w:val="0"/>
          <w:numId w:val="16"/>
        </w:numPr>
        <w:tabs>
          <w:tab w:val="clear" w:pos="1429"/>
        </w:tabs>
        <w:spacing w:after="0" w:line="240" w:lineRule="auto"/>
        <w:ind w:left="426" w:hanging="426"/>
        <w:jc w:val="both"/>
        <w:rPr>
          <w:rFonts w:cs="Arial"/>
          <w:sz w:val="20"/>
          <w:szCs w:val="20"/>
        </w:rPr>
      </w:pPr>
      <w:r w:rsidRPr="00696680">
        <w:rPr>
          <w:rFonts w:cs="Arial"/>
          <w:sz w:val="20"/>
          <w:szCs w:val="20"/>
        </w:rPr>
        <w:t>Zamawiający zastrzega sobie prawo do dochodzenia odszkodowania przewyższającego wysokość zastrzeżonych kar umownych, na zasadach ogólnych uregulowanych w Kodeksie Cywilnym.</w:t>
      </w:r>
    </w:p>
    <w:p w14:paraId="65C1508C" w14:textId="77777777" w:rsidR="000237E7" w:rsidRPr="00696680" w:rsidRDefault="00611078" w:rsidP="00311424">
      <w:pPr>
        <w:numPr>
          <w:ilvl w:val="0"/>
          <w:numId w:val="16"/>
        </w:numPr>
        <w:tabs>
          <w:tab w:val="clear" w:pos="1429"/>
        </w:tabs>
        <w:spacing w:after="0" w:line="240" w:lineRule="auto"/>
        <w:ind w:left="426" w:hanging="426"/>
        <w:jc w:val="both"/>
        <w:rPr>
          <w:rFonts w:cs="Arial"/>
          <w:sz w:val="20"/>
          <w:szCs w:val="20"/>
        </w:rPr>
      </w:pPr>
      <w:r w:rsidRPr="00696680">
        <w:rPr>
          <w:rFonts w:cs="Arial"/>
          <w:sz w:val="20"/>
          <w:szCs w:val="20"/>
        </w:rPr>
        <w:t>Zapłata kary umownej nie zwalnia Wykonawcy z obowiązku realizacji jego obowiązków umownych - z zastrzeżeniem ewentualnych skutków odstąpienia od Umowy.</w:t>
      </w:r>
    </w:p>
    <w:p w14:paraId="06D6B475" w14:textId="325443FF" w:rsidR="000237E7" w:rsidRPr="00696680" w:rsidRDefault="000237E7" w:rsidP="00311424">
      <w:pPr>
        <w:numPr>
          <w:ilvl w:val="0"/>
          <w:numId w:val="16"/>
        </w:numPr>
        <w:tabs>
          <w:tab w:val="clear" w:pos="1429"/>
        </w:tabs>
        <w:spacing w:after="0" w:line="240" w:lineRule="auto"/>
        <w:ind w:left="426" w:hanging="426"/>
        <w:jc w:val="both"/>
        <w:rPr>
          <w:rFonts w:cs="Arial"/>
          <w:sz w:val="20"/>
          <w:szCs w:val="20"/>
        </w:rPr>
      </w:pPr>
      <w:r w:rsidRPr="00696680">
        <w:rPr>
          <w:rFonts w:cs="Arial"/>
          <w:sz w:val="20"/>
          <w:szCs w:val="20"/>
        </w:rPr>
        <w:t>Zamawiający jest uprawniony do miarkowania należnych kar umownych w przypadku zaistnienia uzasadnionych okoliczności poprzedzonych wnioskiem Wykonawcy o takie miarkowanie, w tym w związku z wysokością szkody poniesionej przez Zamawiającego.</w:t>
      </w:r>
    </w:p>
    <w:p w14:paraId="0B50EC12" w14:textId="77777777" w:rsidR="000237E7" w:rsidRPr="006D7397" w:rsidRDefault="000237E7" w:rsidP="00BE20F5">
      <w:pPr>
        <w:spacing w:after="0" w:line="240" w:lineRule="auto"/>
        <w:ind w:left="426"/>
        <w:jc w:val="both"/>
        <w:rPr>
          <w:rFonts w:cs="Arial"/>
          <w:sz w:val="24"/>
          <w:szCs w:val="24"/>
        </w:rPr>
      </w:pPr>
    </w:p>
    <w:p w14:paraId="4447F66E"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11 </w:t>
      </w:r>
    </w:p>
    <w:p w14:paraId="17C5A232"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Klauzula Poufności</w:t>
      </w:r>
    </w:p>
    <w:p w14:paraId="621CDD86" w14:textId="3DDB77AC" w:rsidR="00611078" w:rsidRPr="00696680" w:rsidRDefault="00611078" w:rsidP="00311424">
      <w:pPr>
        <w:pStyle w:val="Akapitzlist"/>
        <w:numPr>
          <w:ilvl w:val="0"/>
          <w:numId w:val="14"/>
        </w:numPr>
        <w:spacing w:line="240" w:lineRule="auto"/>
        <w:ind w:left="426"/>
        <w:jc w:val="both"/>
        <w:rPr>
          <w:rFonts w:cs="Arial"/>
          <w:sz w:val="20"/>
          <w:szCs w:val="20"/>
        </w:rPr>
      </w:pPr>
      <w:r w:rsidRPr="00696680">
        <w:rPr>
          <w:rFonts w:cs="Arial"/>
          <w:sz w:val="20"/>
          <w:szCs w:val="20"/>
        </w:rPr>
        <w:t>Z zastrzeżeniem wymogów odmiennych nałożonych przez powszechnie obowiązujące przepisy prawa, Strony postanawiają, że wszelkie dotyczące Zamawiającego informacje uzyskane przez Wykonawcę w związku z zawarciem i wykonywaniem Umowy – bez względu na ich źródło oraz formę udostępnienia - w tym w szczególności dotyczące informacji technicznych, technologicznych, ekonomicznych, finansowych, handlowych, prawnych i organizacyjnych Zamawiającego, stanowią informacje poufne objęte tajemnicą przedsiębiorcy Zamawiającego (</w:t>
      </w:r>
      <w:r w:rsidRPr="00696680">
        <w:rPr>
          <w:rFonts w:cs="Arial"/>
          <w:b/>
          <w:sz w:val="20"/>
          <w:szCs w:val="20"/>
        </w:rPr>
        <w:t>„Informacje Poufne”</w:t>
      </w:r>
      <w:r w:rsidRPr="00696680">
        <w:rPr>
          <w:rFonts w:cs="Arial"/>
          <w:sz w:val="20"/>
          <w:szCs w:val="20"/>
        </w:rPr>
        <w:t xml:space="preserve">), zaś Wykonawca zobowiązuje się do jej dochowania, w tym nieujawniania i nieudostępniania tych informacji osobom trzecim bez pisemnej zgody Zamawiającego - w trakcie obowiązywania Umowy oraz przez </w:t>
      </w:r>
      <w:r w:rsidR="008C1A84">
        <w:rPr>
          <w:rFonts w:cs="Arial"/>
          <w:sz w:val="20"/>
          <w:szCs w:val="20"/>
        </w:rPr>
        <w:t>5</w:t>
      </w:r>
      <w:r w:rsidRPr="00696680">
        <w:rPr>
          <w:rFonts w:cs="Arial"/>
          <w:sz w:val="20"/>
          <w:szCs w:val="20"/>
        </w:rPr>
        <w:t xml:space="preserve"> lat po jej wykonaniu, rozwiązaniu, wygaśnięciu lub odstąpieniu od niej. </w:t>
      </w:r>
    </w:p>
    <w:p w14:paraId="086B46F5" w14:textId="77777777" w:rsidR="00611078" w:rsidRPr="00696680" w:rsidRDefault="00611078" w:rsidP="00311424">
      <w:pPr>
        <w:pStyle w:val="Akapitzlist"/>
        <w:numPr>
          <w:ilvl w:val="0"/>
          <w:numId w:val="14"/>
        </w:numPr>
        <w:spacing w:after="0" w:line="240" w:lineRule="auto"/>
        <w:ind w:left="426"/>
        <w:contextualSpacing w:val="0"/>
        <w:jc w:val="both"/>
        <w:rPr>
          <w:rFonts w:cs="Arial"/>
          <w:sz w:val="20"/>
          <w:szCs w:val="20"/>
        </w:rPr>
      </w:pPr>
      <w:r w:rsidRPr="00696680">
        <w:rPr>
          <w:rFonts w:cs="Arial"/>
          <w:sz w:val="20"/>
          <w:szCs w:val="20"/>
        </w:rPr>
        <w:t>Wykonawca jest uprawniony ujawnić Informacje Poufne osobom i podmiotom przez niego zatrudnionym, w tym pracownikom, podwykonawcom, audytorom i doradcom, wyłącznie w zakresie niezbędnym do należytego wykonania obowiązków Wykonawcy wynikających z Umowy oraz pod warunkiem zapewnienia że te osoby i podmioty dochowają przewidzianych w niniejszej Umowie warunków wykorzystywania i udostępniania Informacji Poufnych. W zakresie ochrony tajemnicy Informacji Poufnych za działania osób i podmiotów określonych w zdaniu poprzedzającym Wykonawca odpowiada jak za działania własne.</w:t>
      </w:r>
    </w:p>
    <w:p w14:paraId="168DE05A" w14:textId="77777777" w:rsidR="00611078" w:rsidRPr="00696680" w:rsidRDefault="00611078" w:rsidP="00311424">
      <w:pPr>
        <w:pStyle w:val="Akapitzlist"/>
        <w:numPr>
          <w:ilvl w:val="0"/>
          <w:numId w:val="14"/>
        </w:numPr>
        <w:spacing w:after="0" w:line="240" w:lineRule="auto"/>
        <w:ind w:left="426"/>
        <w:contextualSpacing w:val="0"/>
        <w:jc w:val="both"/>
        <w:rPr>
          <w:rFonts w:cs="Arial"/>
          <w:sz w:val="20"/>
          <w:szCs w:val="20"/>
        </w:rPr>
      </w:pPr>
      <w:r w:rsidRPr="00696680">
        <w:rPr>
          <w:rFonts w:cs="Arial"/>
          <w:sz w:val="20"/>
          <w:szCs w:val="20"/>
        </w:rPr>
        <w:t>Wykonawca jest obowiązany wykorzystywać Informacje Poufne jedynie dla celów realizacji Umowy oraz zapewnić prawidłową ochronę, przechowywanie i transfer Informacji Poufnych – w tym zastosować odpowiednie dla profesjonalnego charakteru działalności Wykonawcy oraz adekwatne do formy i sposobu utrwalenia tych informacji procedury i mechanizmy zabezpieczające przed ich utratą, kradzieżą, powieleniem, zniszczeniem, zgubieniem lub dostępem osób nieupoważnionych.</w:t>
      </w:r>
    </w:p>
    <w:p w14:paraId="5BE48AC6" w14:textId="77777777" w:rsidR="00611078" w:rsidRPr="00696680" w:rsidRDefault="00611078" w:rsidP="00311424">
      <w:pPr>
        <w:pStyle w:val="Akapitzlist"/>
        <w:numPr>
          <w:ilvl w:val="0"/>
          <w:numId w:val="14"/>
        </w:numPr>
        <w:spacing w:after="0" w:line="240" w:lineRule="auto"/>
        <w:ind w:left="426"/>
        <w:contextualSpacing w:val="0"/>
        <w:jc w:val="both"/>
        <w:rPr>
          <w:rFonts w:cs="Arial"/>
          <w:sz w:val="20"/>
          <w:szCs w:val="20"/>
        </w:rPr>
      </w:pPr>
      <w:r w:rsidRPr="00696680">
        <w:rPr>
          <w:rFonts w:cs="Arial"/>
          <w:sz w:val="20"/>
          <w:szCs w:val="20"/>
        </w:rPr>
        <w:t xml:space="preserve">W przypadku zakończenia realizacji Umowy oraz na każde żądanie Zamawiającego, Wykonawca  zwróci Zamawiającemu wszelkie dokumenty, które zawierają Informacje Poufne lub opracowania powstałe na ich podstawie oraz zniszczy lub usunie w sposób trwały wszelkie Informacje Poufne ze swoich zasobów. Powyższe nie obejmuje kopii tych informacji i opracowań, które są niezbędne dla wykazania przez Wykonawcę prawidłowej realizacji Umowy. </w:t>
      </w:r>
    </w:p>
    <w:p w14:paraId="69ACC2F7" w14:textId="77777777" w:rsidR="00611078" w:rsidRPr="00696680" w:rsidRDefault="00611078" w:rsidP="00311424">
      <w:pPr>
        <w:pStyle w:val="Akapitzlist"/>
        <w:numPr>
          <w:ilvl w:val="0"/>
          <w:numId w:val="14"/>
        </w:numPr>
        <w:spacing w:after="0" w:line="240" w:lineRule="auto"/>
        <w:ind w:left="426"/>
        <w:contextualSpacing w:val="0"/>
        <w:jc w:val="both"/>
        <w:rPr>
          <w:rFonts w:cs="Arial"/>
          <w:sz w:val="20"/>
          <w:szCs w:val="20"/>
        </w:rPr>
      </w:pPr>
      <w:r w:rsidRPr="00696680">
        <w:rPr>
          <w:rFonts w:cs="Arial"/>
          <w:sz w:val="20"/>
          <w:szCs w:val="20"/>
        </w:rPr>
        <w:t>Za Informacje Poufne nie uznaje się informacji, które zostały ujawnione lub podane do publicznej wiadomości przez Zamawiającego, jak również stały się publicznie jawne zgodnie z bezpośrednią realizacją przez Wykonawcę lub inny podmiot obowiązków wynikających z przepisów powszechnie obowiązujących. Późniejsze ujawnienie lub podanie do publicznej wiadomości danej Informacji Poufnej nie ma wpływu na odpowiedzialność Wykonawcy z tytułu wcześniejszego naruszenia przez Wykonawcę warunków Umowy w tym zakresie. Ujawnienie przez Wykonawcę Informacji Poufnych na zasadach określonych w niniejszym ustępie może dotyczyć wyłącznie tego zakresu informacji, którego bezpośrednio dotyczy prawny wymóg ujawnienia. Strony zobowiązują informować się wzajemnie o ujawnieniu informacji lub danych.</w:t>
      </w:r>
    </w:p>
    <w:p w14:paraId="23C0734C" w14:textId="77777777" w:rsidR="00611078" w:rsidRPr="00696680" w:rsidRDefault="00611078" w:rsidP="00311424">
      <w:pPr>
        <w:pStyle w:val="Akapitzlist"/>
        <w:numPr>
          <w:ilvl w:val="0"/>
          <w:numId w:val="14"/>
        </w:numPr>
        <w:spacing w:after="0" w:line="240" w:lineRule="auto"/>
        <w:ind w:left="426"/>
        <w:contextualSpacing w:val="0"/>
        <w:jc w:val="both"/>
        <w:rPr>
          <w:rFonts w:cs="Arial"/>
          <w:sz w:val="20"/>
          <w:szCs w:val="20"/>
        </w:rPr>
      </w:pPr>
      <w:r w:rsidRPr="00696680">
        <w:rPr>
          <w:rFonts w:cs="Arial"/>
          <w:sz w:val="20"/>
          <w:szCs w:val="20"/>
        </w:rPr>
        <w:t>Przewidziane w Umowie zasady ujawniania i ochrony Informacji Poufnych nie zwalniają Stron od zachowania dalej idących wymogów przewidzianych w powszechnie obowiązujących przepisach prawa, w tym w szczególności w zakresie przetwarzania danych osobowych.</w:t>
      </w:r>
    </w:p>
    <w:p w14:paraId="2913DDDD" w14:textId="77777777" w:rsidR="00611078" w:rsidRPr="00696680" w:rsidRDefault="00611078" w:rsidP="00311424">
      <w:pPr>
        <w:pStyle w:val="Akapitzlist"/>
        <w:numPr>
          <w:ilvl w:val="0"/>
          <w:numId w:val="14"/>
        </w:numPr>
        <w:spacing w:after="0" w:line="240" w:lineRule="auto"/>
        <w:ind w:left="426"/>
        <w:contextualSpacing w:val="0"/>
        <w:jc w:val="both"/>
        <w:rPr>
          <w:rFonts w:cs="Arial"/>
          <w:sz w:val="20"/>
          <w:szCs w:val="20"/>
        </w:rPr>
      </w:pPr>
      <w:r w:rsidRPr="00696680">
        <w:rPr>
          <w:rFonts w:cs="Arial"/>
          <w:sz w:val="20"/>
          <w:szCs w:val="20"/>
        </w:rPr>
        <w:t>Zamawiający jest uprawniony do przekazania treści Umowy (w tym oferty Wykonawcy) oraz informacji dotyczących jej realizacji do PGE Polska Grupa Energetyczna S.A. z siedzibą w Warszawie lub innego podmiotu należącego do Grupy Kapitałowej PGE w związku z wymogami nałożonymi przepisami prawa.</w:t>
      </w:r>
    </w:p>
    <w:p w14:paraId="7A33240C"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16FAEC7A"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12 </w:t>
      </w:r>
    </w:p>
    <w:p w14:paraId="334ED193"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Porozumiewanie się Stron</w:t>
      </w:r>
    </w:p>
    <w:p w14:paraId="0826C270" w14:textId="030AAAE9" w:rsidR="00611078" w:rsidRPr="00696680" w:rsidRDefault="00611078" w:rsidP="00311424">
      <w:pPr>
        <w:numPr>
          <w:ilvl w:val="0"/>
          <w:numId w:val="13"/>
        </w:numPr>
        <w:tabs>
          <w:tab w:val="num" w:pos="426"/>
        </w:tabs>
        <w:overflowPunct w:val="0"/>
        <w:autoSpaceDE w:val="0"/>
        <w:autoSpaceDN w:val="0"/>
        <w:adjustRightInd w:val="0"/>
        <w:spacing w:after="0" w:line="240" w:lineRule="auto"/>
        <w:ind w:left="426" w:hanging="426"/>
        <w:jc w:val="both"/>
        <w:textAlignment w:val="baseline"/>
        <w:rPr>
          <w:rFonts w:cs="Arial"/>
          <w:sz w:val="20"/>
          <w:szCs w:val="20"/>
        </w:rPr>
      </w:pPr>
      <w:r w:rsidRPr="00696680">
        <w:rPr>
          <w:rFonts w:cs="Arial"/>
          <w:sz w:val="20"/>
          <w:szCs w:val="20"/>
        </w:rPr>
        <w:t>Wszelkie zawiadomienia, zapytania lub informacje odnoszące się lub wynikające z realizacji Umowy będą przekazywane pomiędzy Stronami w formie pisemnej, bądź w formie wiadomości przekazanej poprzez pocztę e-mail - chyba że Umowa stanowi inaczej.</w:t>
      </w:r>
    </w:p>
    <w:p w14:paraId="51FDF869" w14:textId="77777777" w:rsidR="00611078" w:rsidRPr="00696680" w:rsidRDefault="00611078" w:rsidP="00311424">
      <w:pPr>
        <w:numPr>
          <w:ilvl w:val="0"/>
          <w:numId w:val="13"/>
        </w:numPr>
        <w:tabs>
          <w:tab w:val="num" w:pos="426"/>
        </w:tabs>
        <w:overflowPunct w:val="0"/>
        <w:autoSpaceDE w:val="0"/>
        <w:autoSpaceDN w:val="0"/>
        <w:adjustRightInd w:val="0"/>
        <w:spacing w:after="0" w:line="240" w:lineRule="auto"/>
        <w:ind w:left="426" w:hanging="426"/>
        <w:jc w:val="both"/>
        <w:textAlignment w:val="baseline"/>
        <w:rPr>
          <w:rFonts w:cs="Arial"/>
          <w:sz w:val="20"/>
          <w:szCs w:val="20"/>
        </w:rPr>
      </w:pPr>
      <w:r w:rsidRPr="00696680">
        <w:rPr>
          <w:rFonts w:cs="Arial"/>
          <w:sz w:val="20"/>
          <w:szCs w:val="20"/>
        </w:rPr>
        <w:t xml:space="preserve">Pisma Stron powinny powoływać się na tytuł Umowy i jej numer. Za datę otrzymania wiadomości, o których mowa w ust. 1, Strony uznają dzień ich przekazania pocztą elektroniczną lub faksem. </w:t>
      </w:r>
    </w:p>
    <w:p w14:paraId="172FB70D" w14:textId="77777777" w:rsidR="00611078" w:rsidRPr="00696680" w:rsidRDefault="00611078" w:rsidP="00311424">
      <w:pPr>
        <w:numPr>
          <w:ilvl w:val="0"/>
          <w:numId w:val="13"/>
        </w:numPr>
        <w:tabs>
          <w:tab w:val="num" w:pos="426"/>
        </w:tabs>
        <w:overflowPunct w:val="0"/>
        <w:autoSpaceDE w:val="0"/>
        <w:autoSpaceDN w:val="0"/>
        <w:adjustRightInd w:val="0"/>
        <w:spacing w:after="0" w:line="240" w:lineRule="auto"/>
        <w:ind w:left="426" w:hanging="426"/>
        <w:jc w:val="both"/>
        <w:textAlignment w:val="baseline"/>
        <w:rPr>
          <w:rFonts w:cs="Arial"/>
          <w:sz w:val="20"/>
          <w:szCs w:val="20"/>
        </w:rPr>
      </w:pPr>
      <w:r w:rsidRPr="00696680">
        <w:rPr>
          <w:rFonts w:cs="Arial"/>
          <w:sz w:val="20"/>
          <w:szCs w:val="20"/>
        </w:rPr>
        <w:t>Osoby odpowiedzialne za realizację Umowy (do których należy kierować korespondencję):</w:t>
      </w:r>
    </w:p>
    <w:p w14:paraId="1C59829F" w14:textId="77777777" w:rsidR="003A0820" w:rsidRPr="00696680" w:rsidRDefault="003A0820" w:rsidP="003A0820">
      <w:pPr>
        <w:widowControl w:val="0"/>
        <w:spacing w:after="0" w:line="240" w:lineRule="auto"/>
        <w:ind w:left="426"/>
        <w:rPr>
          <w:rFonts w:cs="Arial"/>
          <w:snapToGrid w:val="0"/>
          <w:sz w:val="20"/>
          <w:szCs w:val="20"/>
        </w:rPr>
      </w:pPr>
    </w:p>
    <w:p w14:paraId="1C8E3E93" w14:textId="10EAD77D" w:rsidR="00611078" w:rsidRPr="00696680" w:rsidRDefault="00611078" w:rsidP="003A0820">
      <w:pPr>
        <w:widowControl w:val="0"/>
        <w:spacing w:after="0" w:line="240" w:lineRule="auto"/>
        <w:ind w:left="426"/>
        <w:rPr>
          <w:rFonts w:cs="Arial"/>
          <w:snapToGrid w:val="0"/>
          <w:sz w:val="20"/>
          <w:szCs w:val="20"/>
        </w:rPr>
      </w:pPr>
      <w:r w:rsidRPr="00696680">
        <w:rPr>
          <w:rFonts w:cs="Arial"/>
          <w:snapToGrid w:val="0"/>
          <w:sz w:val="20"/>
          <w:szCs w:val="20"/>
        </w:rPr>
        <w:t>Osobą odpowiedzialną za realizację Umowy ze strony Zamawiającego jest:</w:t>
      </w:r>
    </w:p>
    <w:p w14:paraId="76B0B2F5" w14:textId="77777777" w:rsidR="00DE765A" w:rsidRDefault="00DE765A" w:rsidP="00611078">
      <w:pPr>
        <w:widowControl w:val="0"/>
        <w:spacing w:after="0" w:line="240" w:lineRule="auto"/>
        <w:ind w:left="426"/>
        <w:rPr>
          <w:rFonts w:cs="Arial"/>
          <w:snapToGrid w:val="0"/>
          <w:sz w:val="20"/>
          <w:szCs w:val="20"/>
        </w:rPr>
      </w:pPr>
    </w:p>
    <w:p w14:paraId="6218F070" w14:textId="65BAFA14" w:rsidR="00611078" w:rsidRPr="00696680" w:rsidRDefault="00DE765A" w:rsidP="00611078">
      <w:pPr>
        <w:widowControl w:val="0"/>
        <w:spacing w:after="0" w:line="240" w:lineRule="auto"/>
        <w:ind w:left="426"/>
        <w:rPr>
          <w:rFonts w:cs="Arial"/>
          <w:snapToGrid w:val="0"/>
          <w:sz w:val="20"/>
          <w:szCs w:val="20"/>
        </w:rPr>
      </w:pPr>
      <w:r>
        <w:rPr>
          <w:rFonts w:cs="Arial"/>
          <w:snapToGrid w:val="0"/>
          <w:sz w:val="20"/>
          <w:szCs w:val="20"/>
        </w:rPr>
        <w:t xml:space="preserve">Imię i Nazwisko: </w:t>
      </w:r>
      <w:r w:rsidR="00572CB0" w:rsidRPr="00696680">
        <w:rPr>
          <w:rFonts w:cs="Arial"/>
          <w:snapToGrid w:val="0"/>
          <w:sz w:val="20"/>
          <w:szCs w:val="20"/>
        </w:rPr>
        <w:t>………………………………..</w:t>
      </w:r>
    </w:p>
    <w:p w14:paraId="71CCF19E" w14:textId="38A5096C" w:rsidR="00611078" w:rsidRPr="00696680" w:rsidRDefault="00DE765A" w:rsidP="00611078">
      <w:pPr>
        <w:widowControl w:val="0"/>
        <w:spacing w:after="0" w:line="240" w:lineRule="auto"/>
        <w:ind w:left="426"/>
        <w:rPr>
          <w:rFonts w:cs="Arial"/>
          <w:snapToGrid w:val="0"/>
          <w:sz w:val="20"/>
          <w:szCs w:val="20"/>
        </w:rPr>
      </w:pPr>
      <w:r>
        <w:rPr>
          <w:rFonts w:cs="Arial"/>
          <w:snapToGrid w:val="0"/>
          <w:sz w:val="20"/>
          <w:szCs w:val="20"/>
        </w:rPr>
        <w:t xml:space="preserve">Adres: </w:t>
      </w:r>
      <w:r w:rsidR="00572CB0" w:rsidRPr="00696680">
        <w:rPr>
          <w:rFonts w:cs="Arial"/>
          <w:snapToGrid w:val="0"/>
          <w:sz w:val="20"/>
          <w:szCs w:val="20"/>
        </w:rPr>
        <w:t>………………………………..</w:t>
      </w:r>
    </w:p>
    <w:p w14:paraId="4FCE6A0E" w14:textId="080D58E2" w:rsidR="00B511D0" w:rsidRPr="00696680" w:rsidRDefault="00DE765A" w:rsidP="000608F1">
      <w:pPr>
        <w:widowControl w:val="0"/>
        <w:spacing w:after="0" w:line="240" w:lineRule="auto"/>
        <w:ind w:left="426"/>
        <w:rPr>
          <w:rFonts w:cs="Arial"/>
          <w:snapToGrid w:val="0"/>
          <w:sz w:val="20"/>
          <w:szCs w:val="20"/>
        </w:rPr>
      </w:pPr>
      <w:r>
        <w:rPr>
          <w:rFonts w:cs="Arial"/>
          <w:snapToGrid w:val="0"/>
          <w:sz w:val="20"/>
          <w:szCs w:val="20"/>
        </w:rPr>
        <w:t xml:space="preserve">Telefon: </w:t>
      </w:r>
      <w:r w:rsidR="00572CB0" w:rsidRPr="00696680">
        <w:rPr>
          <w:rFonts w:cs="Arial"/>
          <w:snapToGrid w:val="0"/>
          <w:sz w:val="20"/>
          <w:szCs w:val="20"/>
        </w:rPr>
        <w:t>………………………………..</w:t>
      </w:r>
    </w:p>
    <w:p w14:paraId="60F22C92" w14:textId="53FD3FAC" w:rsidR="00611078" w:rsidRDefault="00DE765A" w:rsidP="00611078">
      <w:pPr>
        <w:widowControl w:val="0"/>
        <w:spacing w:after="0" w:line="240" w:lineRule="auto"/>
        <w:ind w:left="426"/>
        <w:rPr>
          <w:rFonts w:cs="Arial"/>
          <w:snapToGrid w:val="0"/>
          <w:sz w:val="20"/>
          <w:szCs w:val="20"/>
        </w:rPr>
      </w:pPr>
      <w:r>
        <w:rPr>
          <w:rFonts w:cs="Arial"/>
          <w:snapToGrid w:val="0"/>
          <w:sz w:val="20"/>
          <w:szCs w:val="20"/>
        </w:rPr>
        <w:t xml:space="preserve">e-mail: </w:t>
      </w:r>
      <w:r w:rsidR="00572CB0" w:rsidRPr="00696680">
        <w:rPr>
          <w:rFonts w:cs="Arial"/>
          <w:snapToGrid w:val="0"/>
          <w:sz w:val="20"/>
          <w:szCs w:val="20"/>
        </w:rPr>
        <w:t>………………………………..</w:t>
      </w:r>
    </w:p>
    <w:p w14:paraId="6068F4D5" w14:textId="009AED55" w:rsidR="00DE765A" w:rsidRDefault="00DE765A" w:rsidP="00611078">
      <w:pPr>
        <w:widowControl w:val="0"/>
        <w:spacing w:after="0" w:line="240" w:lineRule="auto"/>
        <w:ind w:left="426"/>
        <w:rPr>
          <w:rFonts w:cs="Arial"/>
          <w:snapToGrid w:val="0"/>
          <w:sz w:val="20"/>
          <w:szCs w:val="20"/>
        </w:rPr>
      </w:pPr>
    </w:p>
    <w:p w14:paraId="45A4B441" w14:textId="77777777" w:rsidR="00611078" w:rsidRPr="00696680" w:rsidRDefault="00611078" w:rsidP="00611078">
      <w:pPr>
        <w:widowControl w:val="0"/>
        <w:spacing w:after="0" w:line="240" w:lineRule="auto"/>
        <w:ind w:left="426"/>
        <w:rPr>
          <w:rFonts w:cs="Arial"/>
          <w:snapToGrid w:val="0"/>
          <w:sz w:val="20"/>
          <w:szCs w:val="20"/>
        </w:rPr>
      </w:pPr>
    </w:p>
    <w:p w14:paraId="0D92988C" w14:textId="6535CFCA" w:rsidR="00611078" w:rsidRDefault="00611078" w:rsidP="00611078">
      <w:pPr>
        <w:widowControl w:val="0"/>
        <w:spacing w:after="0" w:line="240" w:lineRule="auto"/>
        <w:ind w:left="426"/>
        <w:rPr>
          <w:rFonts w:cs="Arial"/>
          <w:snapToGrid w:val="0"/>
          <w:sz w:val="20"/>
          <w:szCs w:val="20"/>
        </w:rPr>
      </w:pPr>
      <w:r w:rsidRPr="00696680">
        <w:rPr>
          <w:rFonts w:cs="Arial"/>
          <w:snapToGrid w:val="0"/>
          <w:sz w:val="20"/>
          <w:szCs w:val="20"/>
        </w:rPr>
        <w:t>Osobą odpowiedzialną za realizację Umowy ze strony Wykonawcy jest:</w:t>
      </w:r>
    </w:p>
    <w:p w14:paraId="5C716241" w14:textId="77777777" w:rsidR="00DE765A" w:rsidRPr="00696680" w:rsidRDefault="00DE765A" w:rsidP="00611078">
      <w:pPr>
        <w:widowControl w:val="0"/>
        <w:spacing w:after="0" w:line="240" w:lineRule="auto"/>
        <w:ind w:left="426"/>
        <w:rPr>
          <w:rFonts w:cs="Arial"/>
          <w:snapToGrid w:val="0"/>
          <w:sz w:val="20"/>
          <w:szCs w:val="20"/>
        </w:rPr>
      </w:pPr>
    </w:p>
    <w:p w14:paraId="5AA40BEF" w14:textId="124BAF8D" w:rsidR="00611078" w:rsidRPr="00696680" w:rsidRDefault="00DE765A" w:rsidP="00611078">
      <w:pPr>
        <w:widowControl w:val="0"/>
        <w:spacing w:after="0" w:line="240" w:lineRule="auto"/>
        <w:ind w:left="426"/>
        <w:rPr>
          <w:rFonts w:cs="Arial"/>
          <w:snapToGrid w:val="0"/>
          <w:sz w:val="20"/>
          <w:szCs w:val="20"/>
        </w:rPr>
      </w:pPr>
      <w:permStart w:id="42759088" w:edGrp="everyone"/>
      <w:r>
        <w:rPr>
          <w:rFonts w:cs="Arial"/>
          <w:snapToGrid w:val="0"/>
          <w:sz w:val="20"/>
          <w:szCs w:val="20"/>
        </w:rPr>
        <w:t xml:space="preserve">Imię i Nazwisko: </w:t>
      </w:r>
      <w:r w:rsidR="00611078" w:rsidRPr="00696680">
        <w:rPr>
          <w:rFonts w:cs="Arial"/>
          <w:snapToGrid w:val="0"/>
          <w:sz w:val="20"/>
          <w:szCs w:val="20"/>
          <w:highlight w:val="yellow"/>
        </w:rPr>
        <w:t>………………….</w:t>
      </w:r>
    </w:p>
    <w:p w14:paraId="4BF2F2C6" w14:textId="6513C3B6" w:rsidR="00B511D0" w:rsidRPr="00696680" w:rsidRDefault="00DE765A" w:rsidP="000608F1">
      <w:pPr>
        <w:widowControl w:val="0"/>
        <w:spacing w:after="0" w:line="240" w:lineRule="auto"/>
        <w:ind w:left="426"/>
        <w:rPr>
          <w:rFonts w:cs="Arial"/>
          <w:snapToGrid w:val="0"/>
          <w:sz w:val="20"/>
          <w:szCs w:val="20"/>
        </w:rPr>
      </w:pPr>
      <w:r>
        <w:rPr>
          <w:rFonts w:cs="Arial"/>
          <w:snapToGrid w:val="0"/>
          <w:sz w:val="20"/>
          <w:szCs w:val="20"/>
        </w:rPr>
        <w:t xml:space="preserve">Adres: </w:t>
      </w:r>
      <w:r w:rsidR="00B511D0" w:rsidRPr="00696680">
        <w:rPr>
          <w:sz w:val="20"/>
          <w:szCs w:val="20"/>
          <w:highlight w:val="yellow"/>
        </w:rPr>
        <w:t>…………………………….</w:t>
      </w:r>
    </w:p>
    <w:p w14:paraId="35489EE6" w14:textId="1DD11A0A" w:rsidR="00611078" w:rsidRPr="00696680" w:rsidRDefault="00DE765A" w:rsidP="00611078">
      <w:pPr>
        <w:widowControl w:val="0"/>
        <w:spacing w:after="0" w:line="240" w:lineRule="auto"/>
        <w:ind w:left="426"/>
        <w:rPr>
          <w:rFonts w:cs="Arial"/>
          <w:snapToGrid w:val="0"/>
          <w:sz w:val="20"/>
          <w:szCs w:val="20"/>
        </w:rPr>
      </w:pPr>
      <w:r>
        <w:rPr>
          <w:rFonts w:cs="Arial"/>
          <w:snapToGrid w:val="0"/>
          <w:sz w:val="20"/>
          <w:szCs w:val="20"/>
        </w:rPr>
        <w:t xml:space="preserve">Telefon: </w:t>
      </w:r>
      <w:r w:rsidR="004822B4" w:rsidRPr="00696680">
        <w:rPr>
          <w:rFonts w:cs="Arial"/>
          <w:snapToGrid w:val="0"/>
          <w:sz w:val="20"/>
          <w:szCs w:val="20"/>
          <w:highlight w:val="yellow"/>
        </w:rPr>
        <w:t>………………………</w:t>
      </w:r>
    </w:p>
    <w:p w14:paraId="42586D72" w14:textId="27042616" w:rsidR="00B511D0" w:rsidRPr="00696680" w:rsidRDefault="00B511D0" w:rsidP="000608F1">
      <w:pPr>
        <w:widowControl w:val="0"/>
        <w:spacing w:after="0" w:line="240" w:lineRule="auto"/>
        <w:ind w:left="426"/>
        <w:rPr>
          <w:rFonts w:cs="Arial"/>
          <w:snapToGrid w:val="0"/>
          <w:sz w:val="20"/>
          <w:szCs w:val="20"/>
        </w:rPr>
      </w:pPr>
      <w:r w:rsidRPr="00696680">
        <w:rPr>
          <w:rFonts w:cs="Arial"/>
          <w:snapToGrid w:val="0"/>
          <w:sz w:val="20"/>
          <w:szCs w:val="20"/>
        </w:rPr>
        <w:t>e-mail</w:t>
      </w:r>
      <w:r w:rsidR="00DE765A">
        <w:rPr>
          <w:rFonts w:cs="Arial"/>
          <w:snapToGrid w:val="0"/>
          <w:sz w:val="20"/>
          <w:szCs w:val="20"/>
        </w:rPr>
        <w:t xml:space="preserve">: </w:t>
      </w:r>
      <w:r w:rsidR="00611078" w:rsidRPr="00696680">
        <w:rPr>
          <w:rFonts w:cs="Arial"/>
          <w:snapToGrid w:val="0"/>
          <w:sz w:val="20"/>
          <w:szCs w:val="20"/>
          <w:highlight w:val="yellow"/>
        </w:rPr>
        <w:t>…………………………………….</w:t>
      </w:r>
    </w:p>
    <w:permEnd w:id="42759088"/>
    <w:p w14:paraId="556B8E3F" w14:textId="77777777" w:rsidR="00611078" w:rsidRPr="00696680" w:rsidRDefault="00611078" w:rsidP="00611078">
      <w:pPr>
        <w:widowControl w:val="0"/>
        <w:spacing w:after="0" w:line="240" w:lineRule="auto"/>
        <w:ind w:left="426"/>
        <w:jc w:val="both"/>
        <w:rPr>
          <w:sz w:val="20"/>
          <w:szCs w:val="20"/>
        </w:rPr>
      </w:pPr>
    </w:p>
    <w:p w14:paraId="2E5A9C2A" w14:textId="172B7EDB" w:rsidR="00611078" w:rsidRPr="00696680" w:rsidRDefault="00611078" w:rsidP="00611078">
      <w:pPr>
        <w:widowControl w:val="0"/>
        <w:spacing w:after="0" w:line="240" w:lineRule="auto"/>
        <w:ind w:left="426"/>
        <w:jc w:val="both"/>
        <w:rPr>
          <w:rFonts w:cs="Arial"/>
          <w:snapToGrid w:val="0"/>
          <w:sz w:val="20"/>
          <w:szCs w:val="20"/>
        </w:rPr>
      </w:pPr>
      <w:r w:rsidRPr="00696680">
        <w:rPr>
          <w:rFonts w:cs="Arial"/>
          <w:snapToGrid w:val="0"/>
          <w:sz w:val="20"/>
          <w:szCs w:val="20"/>
        </w:rPr>
        <w:t xml:space="preserve">Adres e-mail Wykonawcy do wysłania Zamówienia: </w:t>
      </w:r>
      <w:r w:rsidRPr="00696680">
        <w:rPr>
          <w:rFonts w:cs="Arial"/>
          <w:snapToGrid w:val="0"/>
          <w:sz w:val="20"/>
          <w:szCs w:val="20"/>
          <w:highlight w:val="yellow"/>
        </w:rPr>
        <w:t>………………………..</w:t>
      </w:r>
    </w:p>
    <w:p w14:paraId="6525BD17" w14:textId="77777777" w:rsidR="00611078" w:rsidRPr="00696680" w:rsidRDefault="00611078" w:rsidP="00611078">
      <w:pPr>
        <w:widowControl w:val="0"/>
        <w:spacing w:after="0" w:line="240" w:lineRule="auto"/>
        <w:ind w:left="426"/>
        <w:jc w:val="both"/>
        <w:rPr>
          <w:rFonts w:cs="Arial"/>
          <w:snapToGrid w:val="0"/>
          <w:sz w:val="20"/>
          <w:szCs w:val="20"/>
        </w:rPr>
      </w:pPr>
      <w:r w:rsidRPr="00696680">
        <w:rPr>
          <w:rFonts w:cs="Arial"/>
          <w:snapToGrid w:val="0"/>
          <w:sz w:val="20"/>
          <w:szCs w:val="20"/>
        </w:rPr>
        <w:t>Zmiana danych wskazanych w ust. 3, jak również wyznaczenie dodatkowych osób odpowiedzialnych za realizację Umowy w całości lub części, nie wymaga zmiany Umowy w formie aneksu i jest skuteczna z dniem powiadomienia drugiej Strony w sposób wskazany w ust. 1. Każda ze Stron zobowiązana jest do niezwłocznego poinformowania drugiej Strony o zmianie adresu do korespondencji. Do chwili takiego powiadomienia dotychczasowy adres korespondencyjny uważa się za aktualny.</w:t>
      </w:r>
    </w:p>
    <w:p w14:paraId="73D40048" w14:textId="77777777" w:rsidR="00611078" w:rsidRPr="00696680" w:rsidRDefault="00611078" w:rsidP="00311424">
      <w:pPr>
        <w:widowControl w:val="0"/>
        <w:numPr>
          <w:ilvl w:val="0"/>
          <w:numId w:val="13"/>
        </w:numPr>
        <w:tabs>
          <w:tab w:val="clear" w:pos="1429"/>
        </w:tabs>
        <w:spacing w:after="0" w:line="240" w:lineRule="auto"/>
        <w:ind w:left="426" w:hanging="426"/>
        <w:jc w:val="both"/>
        <w:rPr>
          <w:rFonts w:cs="Arial"/>
          <w:snapToGrid w:val="0"/>
          <w:sz w:val="20"/>
          <w:szCs w:val="20"/>
        </w:rPr>
      </w:pPr>
      <w:r w:rsidRPr="00696680">
        <w:rPr>
          <w:rFonts w:cs="Arial"/>
          <w:snapToGrid w:val="0"/>
          <w:sz w:val="20"/>
          <w:szCs w:val="20"/>
        </w:rPr>
        <w:t>Osoby, o których mowa w ust. 3 są uprawnione do ustalania wszelkich szczegółów związanych z realizacją Umowy, w tym do komunikowania się w zakresie złożenia Zamówienia lub realizacji uprawnień gwarancyjnych. W przypadkach nagłych ustalenia tych osób mogą być dokonywane także telefonicznie, przy czym w takim wypadku wymagają one późniejszego potwierdzenia w formie określonej w ust. 1.</w:t>
      </w:r>
    </w:p>
    <w:p w14:paraId="271BBDB3" w14:textId="77777777" w:rsidR="00611078" w:rsidRPr="00696680" w:rsidRDefault="00611078" w:rsidP="00311424">
      <w:pPr>
        <w:widowControl w:val="0"/>
        <w:numPr>
          <w:ilvl w:val="0"/>
          <w:numId w:val="13"/>
        </w:numPr>
        <w:tabs>
          <w:tab w:val="clear" w:pos="1429"/>
        </w:tabs>
        <w:spacing w:after="0" w:line="240" w:lineRule="auto"/>
        <w:ind w:left="426" w:hanging="426"/>
        <w:jc w:val="both"/>
        <w:rPr>
          <w:rFonts w:cs="Arial"/>
          <w:snapToGrid w:val="0"/>
          <w:sz w:val="20"/>
          <w:szCs w:val="20"/>
        </w:rPr>
      </w:pPr>
      <w:r w:rsidRPr="00696680">
        <w:rPr>
          <w:rFonts w:cs="Arial"/>
          <w:snapToGrid w:val="0"/>
          <w:sz w:val="20"/>
          <w:szCs w:val="20"/>
        </w:rPr>
        <w:t xml:space="preserve">Osoby określone w ust. 3 nie są uprawnione do składania oświadczeń w przedmiocie rozwiązania lub odstąpienia od Umowy, jak również do zawierania aneksów dotyczących zmiany Umowy, chyba że posiadają odrębne umocowanie do działania w tym zakresie. </w:t>
      </w:r>
    </w:p>
    <w:p w14:paraId="6E493319" w14:textId="77777777" w:rsidR="00611078" w:rsidRPr="006D7397" w:rsidRDefault="00611078" w:rsidP="00311424">
      <w:pPr>
        <w:widowControl w:val="0"/>
        <w:numPr>
          <w:ilvl w:val="0"/>
          <w:numId w:val="13"/>
        </w:numPr>
        <w:tabs>
          <w:tab w:val="clear" w:pos="1429"/>
        </w:tabs>
        <w:spacing w:after="0" w:line="240" w:lineRule="auto"/>
        <w:ind w:left="426" w:hanging="426"/>
        <w:jc w:val="both"/>
        <w:rPr>
          <w:rFonts w:cs="Arial"/>
          <w:snapToGrid w:val="0"/>
          <w:sz w:val="24"/>
          <w:szCs w:val="24"/>
        </w:rPr>
      </w:pPr>
      <w:r w:rsidRPr="00696680">
        <w:rPr>
          <w:rFonts w:cs="Arial"/>
          <w:sz w:val="20"/>
          <w:szCs w:val="20"/>
        </w:rPr>
        <w:t>Wykonawca obowiązany jest zagwarantować i zapewnić po swojej stronie dostępność oraz prawidłowe funkcjonowanie - zwłaszcza w zakresie możliwości odbioru Zamówienia od Zamawiającego – urządzeń i usług niezbędnych dla stałego utrzymywania kanałów komunikacji przewidzianych w ust. 3.</w:t>
      </w:r>
    </w:p>
    <w:p w14:paraId="093A3355" w14:textId="77777777" w:rsidR="00611078" w:rsidRPr="006D7397" w:rsidRDefault="00611078" w:rsidP="00611078">
      <w:pPr>
        <w:widowControl w:val="0"/>
        <w:spacing w:after="0" w:line="240" w:lineRule="auto"/>
        <w:ind w:left="426"/>
        <w:jc w:val="both"/>
        <w:rPr>
          <w:rFonts w:cs="Arial"/>
          <w:snapToGrid w:val="0"/>
          <w:sz w:val="24"/>
          <w:szCs w:val="24"/>
        </w:rPr>
      </w:pPr>
    </w:p>
    <w:p w14:paraId="18CFF110"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13 </w:t>
      </w:r>
    </w:p>
    <w:p w14:paraId="7C5FBA97"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Pr>
          <w:rFonts w:cs="Arial"/>
          <w:b/>
          <w:sz w:val="24"/>
          <w:szCs w:val="24"/>
        </w:rPr>
        <w:t>Gwarancja</w:t>
      </w:r>
      <w:r w:rsidRPr="006D7397">
        <w:rPr>
          <w:rFonts w:cs="Arial"/>
          <w:b/>
          <w:sz w:val="24"/>
          <w:szCs w:val="24"/>
        </w:rPr>
        <w:t xml:space="preserve"> </w:t>
      </w:r>
    </w:p>
    <w:p w14:paraId="5A72D76B" w14:textId="466C8F59" w:rsidR="00611078" w:rsidRDefault="00611078" w:rsidP="00FF41B9">
      <w:pPr>
        <w:numPr>
          <w:ilvl w:val="2"/>
          <w:numId w:val="17"/>
        </w:numPr>
        <w:tabs>
          <w:tab w:val="clear" w:pos="2340"/>
        </w:tabs>
        <w:spacing w:after="0" w:line="240" w:lineRule="auto"/>
        <w:ind w:left="426" w:hanging="426"/>
        <w:jc w:val="both"/>
        <w:rPr>
          <w:rFonts w:cs="Arial"/>
          <w:sz w:val="20"/>
          <w:szCs w:val="20"/>
        </w:rPr>
      </w:pPr>
      <w:r w:rsidRPr="00696680">
        <w:rPr>
          <w:rFonts w:cs="Arial"/>
          <w:sz w:val="20"/>
          <w:szCs w:val="20"/>
        </w:rPr>
        <w:t>Wykonawca udziela gwarancji na dostarczon</w:t>
      </w:r>
      <w:r w:rsidR="00816021">
        <w:rPr>
          <w:rFonts w:cs="Arial"/>
          <w:sz w:val="20"/>
          <w:szCs w:val="20"/>
        </w:rPr>
        <w:t xml:space="preserve">y </w:t>
      </w:r>
      <w:r w:rsidRPr="00696680">
        <w:rPr>
          <w:rFonts w:cs="Arial"/>
          <w:sz w:val="20"/>
          <w:szCs w:val="20"/>
        </w:rPr>
        <w:t xml:space="preserve">w ramach dostawy </w:t>
      </w:r>
      <w:r w:rsidR="00816021">
        <w:rPr>
          <w:rFonts w:cs="Arial"/>
          <w:sz w:val="20"/>
          <w:szCs w:val="20"/>
        </w:rPr>
        <w:t xml:space="preserve">Asortyment </w:t>
      </w:r>
      <w:r w:rsidR="005C3BDA">
        <w:rPr>
          <w:rFonts w:cs="Arial"/>
          <w:sz w:val="20"/>
          <w:szCs w:val="20"/>
        </w:rPr>
        <w:t xml:space="preserve">na okres 24 miesięcy </w:t>
      </w:r>
      <w:r w:rsidR="00AE5528" w:rsidRPr="00696680">
        <w:rPr>
          <w:rFonts w:cs="Arial"/>
          <w:sz w:val="20"/>
          <w:szCs w:val="20"/>
        </w:rPr>
        <w:t xml:space="preserve">zgodnie ze specyfikacją ujętą w </w:t>
      </w:r>
      <w:r w:rsidR="007D20F9" w:rsidRPr="00696680">
        <w:rPr>
          <w:rFonts w:cs="Arial"/>
          <w:sz w:val="20"/>
          <w:szCs w:val="20"/>
        </w:rPr>
        <w:t>Załączniku</w:t>
      </w:r>
      <w:r w:rsidR="00F43E59" w:rsidRPr="00696680">
        <w:rPr>
          <w:rFonts w:cs="Arial"/>
          <w:sz w:val="20"/>
          <w:szCs w:val="20"/>
        </w:rPr>
        <w:t xml:space="preserve"> nr</w:t>
      </w:r>
      <w:r w:rsidR="007D20F9" w:rsidRPr="00696680">
        <w:rPr>
          <w:rFonts w:cs="Arial"/>
          <w:sz w:val="20"/>
          <w:szCs w:val="20"/>
        </w:rPr>
        <w:t xml:space="preserve"> </w:t>
      </w:r>
      <w:r w:rsidR="00AE5528" w:rsidRPr="00696680">
        <w:rPr>
          <w:rFonts w:cs="Arial"/>
          <w:sz w:val="20"/>
          <w:szCs w:val="20"/>
        </w:rPr>
        <w:t>1</w:t>
      </w:r>
      <w:r w:rsidRPr="00696680">
        <w:rPr>
          <w:rFonts w:cs="Arial"/>
          <w:sz w:val="20"/>
          <w:szCs w:val="20"/>
        </w:rPr>
        <w:t xml:space="preserve">. Gwarancja obejmuje obowiązek Wykonawcy do usunięcia niezgodności </w:t>
      </w:r>
      <w:r w:rsidR="00816021">
        <w:rPr>
          <w:rFonts w:cs="Arial"/>
          <w:sz w:val="20"/>
          <w:szCs w:val="20"/>
        </w:rPr>
        <w:t xml:space="preserve">Asortymentu </w:t>
      </w:r>
      <w:r w:rsidRPr="00696680">
        <w:rPr>
          <w:rFonts w:cs="Arial"/>
          <w:sz w:val="20"/>
          <w:szCs w:val="20"/>
        </w:rPr>
        <w:t xml:space="preserve">z Umową, w szczególności dotyczy to wad niewykrytych w momencie odbioru danej dostawy oraz wszelkich innych wad powstałych z przyczyn tkwiących lub wynikających z właściwości </w:t>
      </w:r>
      <w:r w:rsidR="00816021">
        <w:rPr>
          <w:rFonts w:cs="Arial"/>
          <w:sz w:val="20"/>
          <w:szCs w:val="20"/>
        </w:rPr>
        <w:t xml:space="preserve">Asortymentu </w:t>
      </w:r>
      <w:r w:rsidRPr="00696680">
        <w:rPr>
          <w:rFonts w:cs="Arial"/>
          <w:sz w:val="20"/>
          <w:szCs w:val="20"/>
        </w:rPr>
        <w:t xml:space="preserve">i niezależnych od Zamawiającego. </w:t>
      </w:r>
    </w:p>
    <w:p w14:paraId="440DC03B" w14:textId="2D64B4B3" w:rsidR="00F40FD5" w:rsidRDefault="00F40FD5" w:rsidP="00FF41B9">
      <w:pPr>
        <w:numPr>
          <w:ilvl w:val="2"/>
          <w:numId w:val="17"/>
        </w:numPr>
        <w:tabs>
          <w:tab w:val="clear" w:pos="2340"/>
        </w:tabs>
        <w:spacing w:after="0" w:line="240" w:lineRule="auto"/>
        <w:ind w:left="426" w:hanging="426"/>
        <w:jc w:val="both"/>
        <w:rPr>
          <w:rFonts w:cs="Arial"/>
          <w:sz w:val="20"/>
          <w:szCs w:val="20"/>
        </w:rPr>
      </w:pPr>
      <w:r w:rsidRPr="00F40FD5">
        <w:rPr>
          <w:rFonts w:cs="Arial"/>
          <w:sz w:val="20"/>
          <w:szCs w:val="20"/>
        </w:rPr>
        <w:t xml:space="preserve">Ogólne warunki gwarancji określone </w:t>
      </w:r>
      <w:r>
        <w:rPr>
          <w:rFonts w:cs="Arial"/>
          <w:sz w:val="20"/>
          <w:szCs w:val="20"/>
        </w:rPr>
        <w:t>zostały w</w:t>
      </w:r>
      <w:r w:rsidRPr="00F40FD5">
        <w:rPr>
          <w:rFonts w:cs="Arial"/>
          <w:sz w:val="20"/>
          <w:szCs w:val="20"/>
        </w:rPr>
        <w:t xml:space="preserve"> Załącznik</w:t>
      </w:r>
      <w:r>
        <w:rPr>
          <w:rFonts w:cs="Arial"/>
          <w:sz w:val="20"/>
          <w:szCs w:val="20"/>
        </w:rPr>
        <w:t>u</w:t>
      </w:r>
      <w:r w:rsidRPr="00F40FD5">
        <w:rPr>
          <w:rFonts w:cs="Arial"/>
          <w:sz w:val="20"/>
          <w:szCs w:val="20"/>
        </w:rPr>
        <w:t xml:space="preserve"> </w:t>
      </w:r>
      <w:r>
        <w:rPr>
          <w:rFonts w:cs="Arial"/>
          <w:sz w:val="20"/>
          <w:szCs w:val="20"/>
        </w:rPr>
        <w:t xml:space="preserve">nr </w:t>
      </w:r>
      <w:r w:rsidR="00816021">
        <w:rPr>
          <w:rFonts w:cs="Arial"/>
          <w:sz w:val="20"/>
          <w:szCs w:val="20"/>
        </w:rPr>
        <w:t>3</w:t>
      </w:r>
      <w:r w:rsidRPr="00F40FD5">
        <w:rPr>
          <w:rFonts w:cs="Arial"/>
          <w:sz w:val="20"/>
          <w:szCs w:val="20"/>
        </w:rPr>
        <w:t xml:space="preserve"> do Umowy</w:t>
      </w:r>
      <w:r>
        <w:rPr>
          <w:rFonts w:cs="Arial"/>
          <w:sz w:val="20"/>
          <w:szCs w:val="20"/>
        </w:rPr>
        <w:t>.</w:t>
      </w:r>
    </w:p>
    <w:p w14:paraId="76AEB5DD" w14:textId="7B7566B7" w:rsidR="005C3BDA" w:rsidRPr="00696680" w:rsidRDefault="005C3BDA" w:rsidP="00FF41B9">
      <w:pPr>
        <w:numPr>
          <w:ilvl w:val="2"/>
          <w:numId w:val="17"/>
        </w:numPr>
        <w:tabs>
          <w:tab w:val="clear" w:pos="2340"/>
        </w:tabs>
        <w:spacing w:after="0" w:line="240" w:lineRule="auto"/>
        <w:ind w:left="426" w:hanging="426"/>
        <w:jc w:val="both"/>
        <w:rPr>
          <w:rFonts w:cs="Arial"/>
          <w:sz w:val="20"/>
          <w:szCs w:val="20"/>
        </w:rPr>
      </w:pPr>
      <w:r>
        <w:rPr>
          <w:rFonts w:cs="Arial"/>
          <w:sz w:val="20"/>
          <w:szCs w:val="20"/>
        </w:rPr>
        <w:t xml:space="preserve">Niezależnie od udzielonej gwarancji i rękojmi Wykonawca będzie w ramach Umowy świadczył serwis na warunkach określonych w Załączniku nr 1 ( OPZ). </w:t>
      </w:r>
    </w:p>
    <w:p w14:paraId="77201DDE" w14:textId="4525DDDD" w:rsidR="00611078" w:rsidRDefault="00611078" w:rsidP="00FF41B9">
      <w:pPr>
        <w:numPr>
          <w:ilvl w:val="2"/>
          <w:numId w:val="17"/>
        </w:numPr>
        <w:tabs>
          <w:tab w:val="clear" w:pos="2340"/>
        </w:tabs>
        <w:spacing w:after="0" w:line="240" w:lineRule="auto"/>
        <w:ind w:left="426" w:hanging="426"/>
        <w:jc w:val="both"/>
        <w:rPr>
          <w:rFonts w:cs="Arial"/>
          <w:sz w:val="20"/>
          <w:szCs w:val="20"/>
        </w:rPr>
      </w:pPr>
      <w:r w:rsidRPr="00696680">
        <w:rPr>
          <w:rFonts w:cs="Arial"/>
          <w:sz w:val="20"/>
          <w:szCs w:val="20"/>
        </w:rPr>
        <w:t xml:space="preserve">Niezależnie od gwarancji Zamawiającemu przysługuje także w stosunku do </w:t>
      </w:r>
      <w:r w:rsidR="0041391A" w:rsidRPr="00696680">
        <w:rPr>
          <w:rFonts w:cs="Arial"/>
          <w:sz w:val="20"/>
          <w:szCs w:val="20"/>
        </w:rPr>
        <w:t>dostarczone</w:t>
      </w:r>
      <w:r w:rsidR="00816021">
        <w:rPr>
          <w:rFonts w:cs="Arial"/>
          <w:sz w:val="20"/>
          <w:szCs w:val="20"/>
        </w:rPr>
        <w:t xml:space="preserve">go Asortymentu </w:t>
      </w:r>
      <w:r w:rsidRPr="00696680">
        <w:rPr>
          <w:rFonts w:cs="Arial"/>
          <w:sz w:val="20"/>
          <w:szCs w:val="20"/>
        </w:rPr>
        <w:t xml:space="preserve">rękojmia </w:t>
      </w:r>
      <w:r w:rsidR="00816021">
        <w:rPr>
          <w:rFonts w:cs="Arial"/>
          <w:sz w:val="20"/>
          <w:szCs w:val="20"/>
        </w:rPr>
        <w:br/>
      </w:r>
      <w:r w:rsidRPr="00696680">
        <w:rPr>
          <w:rFonts w:cs="Arial"/>
          <w:sz w:val="20"/>
          <w:szCs w:val="20"/>
        </w:rPr>
        <w:t xml:space="preserve">na warunkach przewidzianych w Kodeksie cywilnym. Okres umożliwiający skorzystanie z rękojmi jest zrównany </w:t>
      </w:r>
      <w:r w:rsidR="00816021">
        <w:rPr>
          <w:rFonts w:cs="Arial"/>
          <w:sz w:val="20"/>
          <w:szCs w:val="20"/>
        </w:rPr>
        <w:br/>
      </w:r>
      <w:r w:rsidRPr="00696680">
        <w:rPr>
          <w:rFonts w:cs="Arial"/>
          <w:sz w:val="20"/>
          <w:szCs w:val="20"/>
        </w:rPr>
        <w:t xml:space="preserve">z okresem gwarancji wskazanym w ust. 1, z tym zastrzeżeniem, że okres rękojmi nie może być w żadnym wypadku krótszy niż okres dwóch lat od daty wydania </w:t>
      </w:r>
      <w:r w:rsidR="00816021">
        <w:rPr>
          <w:rFonts w:cs="Arial"/>
          <w:sz w:val="20"/>
          <w:szCs w:val="20"/>
        </w:rPr>
        <w:t xml:space="preserve">Asortymentu </w:t>
      </w:r>
      <w:r w:rsidRPr="00696680">
        <w:rPr>
          <w:rFonts w:cs="Arial"/>
          <w:sz w:val="20"/>
          <w:szCs w:val="20"/>
        </w:rPr>
        <w:t xml:space="preserve">Zamawiającemu.  </w:t>
      </w:r>
    </w:p>
    <w:p w14:paraId="513D4B3B" w14:textId="77777777" w:rsidR="00AD7993" w:rsidRPr="00AD7993" w:rsidRDefault="00AD7993" w:rsidP="00FF41B9">
      <w:pPr>
        <w:spacing w:after="0" w:line="240" w:lineRule="auto"/>
        <w:ind w:left="426"/>
        <w:jc w:val="both"/>
        <w:rPr>
          <w:rFonts w:cs="Arial"/>
          <w:sz w:val="16"/>
          <w:szCs w:val="16"/>
        </w:rPr>
      </w:pPr>
    </w:p>
    <w:p w14:paraId="01F1938D" w14:textId="4CFCC47B" w:rsidR="00AD7993" w:rsidRDefault="00AD7993" w:rsidP="00FF41B9">
      <w:pPr>
        <w:spacing w:after="0" w:line="240" w:lineRule="auto"/>
        <w:ind w:left="426"/>
        <w:jc w:val="center"/>
        <w:rPr>
          <w:rFonts w:cs="Arial"/>
          <w:b/>
          <w:bCs/>
          <w:sz w:val="24"/>
          <w:szCs w:val="24"/>
          <w:lang w:bidi="pl-PL"/>
        </w:rPr>
      </w:pPr>
      <w:bookmarkStart w:id="0" w:name="bookmark73"/>
      <w:bookmarkStart w:id="1" w:name="bookmark74"/>
      <w:bookmarkStart w:id="2" w:name="bookmark77"/>
      <w:r>
        <w:rPr>
          <w:rFonts w:cs="Calibri"/>
          <w:b/>
          <w:bCs/>
          <w:sz w:val="24"/>
          <w:szCs w:val="24"/>
          <w:lang w:bidi="pl-PL"/>
        </w:rPr>
        <w:t>§</w:t>
      </w:r>
      <w:r>
        <w:rPr>
          <w:rFonts w:cs="Arial"/>
          <w:b/>
          <w:bCs/>
          <w:sz w:val="24"/>
          <w:szCs w:val="24"/>
          <w:lang w:bidi="pl-PL"/>
        </w:rPr>
        <w:t xml:space="preserve"> 13a</w:t>
      </w:r>
    </w:p>
    <w:p w14:paraId="377BFFA2" w14:textId="29E644FE" w:rsidR="00AD7993" w:rsidRPr="00AD7993" w:rsidRDefault="00AD7993" w:rsidP="00FF41B9">
      <w:pPr>
        <w:spacing w:after="0" w:line="240" w:lineRule="auto"/>
        <w:ind w:left="426"/>
        <w:jc w:val="center"/>
        <w:rPr>
          <w:rFonts w:cs="Arial"/>
          <w:b/>
          <w:bCs/>
          <w:sz w:val="24"/>
          <w:szCs w:val="24"/>
          <w:lang w:bidi="pl-PL"/>
        </w:rPr>
      </w:pPr>
      <w:r w:rsidRPr="00AD7993">
        <w:rPr>
          <w:rFonts w:cs="Arial"/>
          <w:b/>
          <w:bCs/>
          <w:sz w:val="24"/>
          <w:szCs w:val="24"/>
          <w:lang w:bidi="pl-PL"/>
        </w:rPr>
        <w:t>Warunki ubezpieczenia</w:t>
      </w:r>
      <w:bookmarkStart w:id="3" w:name="bookmark78"/>
      <w:bookmarkEnd w:id="0"/>
      <w:bookmarkEnd w:id="1"/>
      <w:bookmarkEnd w:id="2"/>
      <w:bookmarkEnd w:id="3"/>
    </w:p>
    <w:p w14:paraId="2B0AC497" w14:textId="77777777" w:rsidR="00AD7993" w:rsidRPr="00AD7993" w:rsidRDefault="00AD7993" w:rsidP="00FF41B9">
      <w:pPr>
        <w:numPr>
          <w:ilvl w:val="0"/>
          <w:numId w:val="52"/>
        </w:numPr>
        <w:spacing w:after="0" w:line="240" w:lineRule="auto"/>
        <w:ind w:left="426" w:hanging="426"/>
        <w:jc w:val="both"/>
        <w:rPr>
          <w:rFonts w:cs="Arial"/>
          <w:sz w:val="20"/>
          <w:szCs w:val="20"/>
          <w:lang w:bidi="pl-PL"/>
        </w:rPr>
      </w:pPr>
      <w:bookmarkStart w:id="4" w:name="_Hlk213072043"/>
      <w:r w:rsidRPr="00AD7993">
        <w:rPr>
          <w:rFonts w:cs="Arial"/>
          <w:sz w:val="20"/>
          <w:szCs w:val="20"/>
          <w:lang w:bidi="pl-PL"/>
        </w:rPr>
        <w:t>Wykonawca, przystępując do realizacji Umowy, zobowiązany jest do zapewnienia na własny koszt ochrony ubezpieczeniowej w zakresie następujących ubezpieczeń:</w:t>
      </w:r>
    </w:p>
    <w:p w14:paraId="5724AD6B" w14:textId="32497DC0" w:rsidR="00AD7993" w:rsidRPr="00AD7993" w:rsidRDefault="00AD7993" w:rsidP="00FF41B9">
      <w:pPr>
        <w:numPr>
          <w:ilvl w:val="1"/>
          <w:numId w:val="52"/>
        </w:numPr>
        <w:spacing w:after="0" w:line="240" w:lineRule="auto"/>
        <w:ind w:left="426" w:hanging="426"/>
        <w:jc w:val="both"/>
        <w:rPr>
          <w:rFonts w:cs="Arial"/>
          <w:sz w:val="20"/>
          <w:szCs w:val="20"/>
          <w:lang w:bidi="pl-PL"/>
        </w:rPr>
      </w:pPr>
      <w:bookmarkStart w:id="5" w:name="bookmark79"/>
      <w:bookmarkEnd w:id="5"/>
      <w:r w:rsidRPr="00AD7993">
        <w:rPr>
          <w:rFonts w:cs="Arial"/>
          <w:sz w:val="20"/>
          <w:szCs w:val="20"/>
          <w:lang w:bidi="pl-PL"/>
        </w:rPr>
        <w:t xml:space="preserve">ubezpieczenia odpowiedzialności cywilnej z tytułu prowadzonej działalności oraz posiadanego mienia, lub ubezpieczenie odpowiedzialności cywilnej z tytułu wykonywania zawodu, których zakres ubezpieczenia obejmuje odpowiedzialność cywilną Wykonawcy z tytułu niewykonania lub nienależytego wykonania niniejszej Umowy, z sumą gwarancyjną nie niższą niż </w:t>
      </w:r>
      <w:r>
        <w:rPr>
          <w:rFonts w:cs="Arial"/>
          <w:sz w:val="20"/>
          <w:szCs w:val="20"/>
          <w:lang w:bidi="pl-PL"/>
        </w:rPr>
        <w:t>wartość umowy</w:t>
      </w:r>
      <w:r w:rsidRPr="00AD7993">
        <w:rPr>
          <w:rFonts w:cs="Arial"/>
          <w:sz w:val="20"/>
          <w:szCs w:val="20"/>
          <w:lang w:bidi="pl-PL"/>
        </w:rPr>
        <w:t xml:space="preserve"> na jedno i wszystkie zdarzenia, w okresie ubezpieczenia,</w:t>
      </w:r>
    </w:p>
    <w:p w14:paraId="351DD689" w14:textId="77777777" w:rsidR="00AD7993" w:rsidRPr="00AD7993" w:rsidRDefault="00AD7993" w:rsidP="00FF41B9">
      <w:pPr>
        <w:numPr>
          <w:ilvl w:val="1"/>
          <w:numId w:val="52"/>
        </w:numPr>
        <w:spacing w:after="0" w:line="240" w:lineRule="auto"/>
        <w:ind w:left="426" w:hanging="426"/>
        <w:jc w:val="both"/>
        <w:rPr>
          <w:rFonts w:cs="Arial"/>
          <w:sz w:val="20"/>
          <w:szCs w:val="20"/>
          <w:lang w:bidi="pl-PL"/>
        </w:rPr>
      </w:pPr>
      <w:bookmarkStart w:id="6" w:name="bookmark80"/>
      <w:bookmarkEnd w:id="6"/>
      <w:r w:rsidRPr="00AD7993">
        <w:rPr>
          <w:rFonts w:cs="Arial"/>
          <w:sz w:val="20"/>
          <w:szCs w:val="20"/>
          <w:lang w:bidi="pl-PL"/>
        </w:rPr>
        <w:t>w przypadku wykonywania Umowy za pomocą innych podmiotów, ubezpieczenie powinno obejmować także podmioty, za pomocą których Wykonawca wykonuje Umowę</w:t>
      </w:r>
    </w:p>
    <w:p w14:paraId="54BC187D" w14:textId="77777777" w:rsidR="00AD7993" w:rsidRPr="00AD7993" w:rsidRDefault="00AD7993" w:rsidP="00FF41B9">
      <w:pPr>
        <w:numPr>
          <w:ilvl w:val="1"/>
          <w:numId w:val="52"/>
        </w:numPr>
        <w:spacing w:after="0" w:line="240" w:lineRule="auto"/>
        <w:ind w:left="426" w:hanging="426"/>
        <w:jc w:val="both"/>
        <w:rPr>
          <w:rFonts w:cs="Arial"/>
          <w:sz w:val="20"/>
          <w:szCs w:val="20"/>
          <w:lang w:bidi="pl-PL"/>
        </w:rPr>
      </w:pPr>
      <w:bookmarkStart w:id="7" w:name="bookmark81"/>
      <w:bookmarkEnd w:id="7"/>
      <w:r w:rsidRPr="00AD7993">
        <w:rPr>
          <w:rFonts w:cs="Arial"/>
          <w:sz w:val="20"/>
          <w:szCs w:val="20"/>
          <w:lang w:bidi="pl-PL"/>
        </w:rPr>
        <w:t>ubezpieczeń obowiązkowych, do których posiadania zobowiązany jest na podstawie powszechnie obowiązujących przepisów prawa,</w:t>
      </w:r>
    </w:p>
    <w:p w14:paraId="4F0461A1" w14:textId="77777777" w:rsidR="00AD7993" w:rsidRPr="00AD7993" w:rsidRDefault="00AD7993" w:rsidP="00FF41B9">
      <w:pPr>
        <w:numPr>
          <w:ilvl w:val="1"/>
          <w:numId w:val="52"/>
        </w:numPr>
        <w:spacing w:after="0" w:line="240" w:lineRule="auto"/>
        <w:ind w:left="426" w:hanging="426"/>
        <w:jc w:val="both"/>
        <w:rPr>
          <w:rFonts w:cs="Arial"/>
          <w:sz w:val="20"/>
          <w:szCs w:val="20"/>
          <w:lang w:bidi="pl-PL"/>
        </w:rPr>
      </w:pPr>
      <w:bookmarkStart w:id="8" w:name="bookmark82"/>
      <w:bookmarkEnd w:id="8"/>
      <w:r w:rsidRPr="00AD7993">
        <w:rPr>
          <w:rFonts w:cs="Arial"/>
          <w:sz w:val="20"/>
          <w:szCs w:val="20"/>
          <w:lang w:bidi="pl-PL"/>
        </w:rPr>
        <w:t>innych, uzgodnionych indywidualnie przez Strony (w zależności od potrzeb zaistniałych podczas realizacji niniejszej Umowy).</w:t>
      </w:r>
    </w:p>
    <w:p w14:paraId="76223EBE" w14:textId="77777777" w:rsidR="00AD7993" w:rsidRPr="00AD7993" w:rsidRDefault="00AD7993" w:rsidP="00FF41B9">
      <w:pPr>
        <w:numPr>
          <w:ilvl w:val="0"/>
          <w:numId w:val="52"/>
        </w:numPr>
        <w:spacing w:after="0" w:line="240" w:lineRule="auto"/>
        <w:ind w:left="426" w:hanging="426"/>
        <w:jc w:val="both"/>
        <w:rPr>
          <w:rFonts w:cs="Arial"/>
          <w:sz w:val="20"/>
          <w:szCs w:val="20"/>
          <w:lang w:bidi="pl-PL"/>
        </w:rPr>
      </w:pPr>
      <w:bookmarkStart w:id="9" w:name="bookmark83"/>
      <w:bookmarkEnd w:id="9"/>
      <w:r w:rsidRPr="00AD7993">
        <w:rPr>
          <w:rFonts w:cs="Arial"/>
          <w:sz w:val="20"/>
          <w:szCs w:val="20"/>
          <w:lang w:bidi="pl-PL"/>
        </w:rPr>
        <w:t>Wykonawca zobowiązuje się do utrzymania ciągłości ubezpieczeń przewidzianych Umową oraz, na każde żądanie Zamawiającego w terminie przez niego wskazanym, przedstawienia dokumentów potwierdzających posiadanie tych ubezpieczeń i opłacenie składki ubezpieczeniowej.</w:t>
      </w:r>
    </w:p>
    <w:p w14:paraId="1ACDF663" w14:textId="77777777" w:rsidR="00AD7993" w:rsidRPr="00AD7993" w:rsidRDefault="00AD7993" w:rsidP="00FF41B9">
      <w:pPr>
        <w:numPr>
          <w:ilvl w:val="0"/>
          <w:numId w:val="52"/>
        </w:numPr>
        <w:spacing w:after="0" w:line="240" w:lineRule="auto"/>
        <w:ind w:left="426" w:hanging="426"/>
        <w:jc w:val="both"/>
        <w:rPr>
          <w:rFonts w:cs="Arial"/>
          <w:sz w:val="20"/>
          <w:szCs w:val="20"/>
          <w:lang w:bidi="pl-PL"/>
        </w:rPr>
      </w:pPr>
      <w:bookmarkStart w:id="10" w:name="bookmark84"/>
      <w:bookmarkEnd w:id="10"/>
      <w:r w:rsidRPr="00AD7993">
        <w:rPr>
          <w:rFonts w:cs="Arial"/>
          <w:sz w:val="20"/>
          <w:szCs w:val="20"/>
          <w:lang w:bidi="pl-PL"/>
        </w:rPr>
        <w:t>Zamawiający zastrzega sobie prawo do weryfikacji dokumentów ubezpieczeniowych pod kątem spełnienia przez Wykonawcę wymogu posiadania ochrony ubezpieczeniowej adekwatnej do przedmiotu Umowy oraz zgłaszania uwag, które Wykonawca zobowiązuje się uwzględnić.</w:t>
      </w:r>
    </w:p>
    <w:p w14:paraId="6A71F513" w14:textId="77777777" w:rsidR="00AD7993" w:rsidRPr="00AD7993" w:rsidRDefault="00AD7993" w:rsidP="00FF41B9">
      <w:pPr>
        <w:numPr>
          <w:ilvl w:val="0"/>
          <w:numId w:val="52"/>
        </w:numPr>
        <w:spacing w:after="0" w:line="240" w:lineRule="auto"/>
        <w:ind w:left="426" w:hanging="426"/>
        <w:jc w:val="both"/>
        <w:rPr>
          <w:rFonts w:cs="Arial"/>
          <w:sz w:val="20"/>
          <w:szCs w:val="20"/>
          <w:lang w:bidi="pl-PL"/>
        </w:rPr>
      </w:pPr>
      <w:bookmarkStart w:id="11" w:name="bookmark85"/>
      <w:bookmarkEnd w:id="11"/>
      <w:r w:rsidRPr="00AD7993">
        <w:rPr>
          <w:rFonts w:cs="Arial"/>
          <w:sz w:val="20"/>
          <w:szCs w:val="20"/>
          <w:lang w:bidi="pl-PL"/>
        </w:rPr>
        <w:t>W przypadku, gdy Wykonawca uchybi obowiązkowi zawarcia umów ubezpieczenia lub utrzymania ochrony ubezpieczeniowej przewidzianych Umową lub nie przedstawi wymaganych dokumentów potwierdzających ochronę ubezpieczeniową w dacie rozpoczęcia Prac lub - na żądanie Zamawiającego zgodnie z pkt. 2 powyżej – w okresie wykonywania Umowy, Zamawiający ma prawo do:</w:t>
      </w:r>
    </w:p>
    <w:p w14:paraId="30D3D430" w14:textId="77777777" w:rsidR="00AD7993" w:rsidRPr="00AD7993" w:rsidRDefault="00AD7993" w:rsidP="00FF41B9">
      <w:pPr>
        <w:numPr>
          <w:ilvl w:val="0"/>
          <w:numId w:val="53"/>
        </w:numPr>
        <w:spacing w:after="0" w:line="240" w:lineRule="auto"/>
        <w:ind w:left="426" w:hanging="426"/>
        <w:jc w:val="both"/>
        <w:rPr>
          <w:rFonts w:cs="Arial"/>
          <w:sz w:val="20"/>
          <w:szCs w:val="20"/>
          <w:lang w:bidi="pl-PL"/>
        </w:rPr>
      </w:pPr>
      <w:bookmarkStart w:id="12" w:name="bookmark86"/>
      <w:bookmarkEnd w:id="12"/>
      <w:r w:rsidRPr="00AD7993">
        <w:rPr>
          <w:rFonts w:cs="Arial"/>
          <w:sz w:val="20"/>
          <w:szCs w:val="20"/>
          <w:lang w:bidi="pl-PL"/>
        </w:rPr>
        <w:t>zawarcia umowy ubezpieczenia z wybranym przez siebie ubezpieczycielem, na warunkach określonych niniejszą Umową, na koszt Wykonawcy; lub</w:t>
      </w:r>
    </w:p>
    <w:p w14:paraId="497FF9B2" w14:textId="77777777" w:rsidR="00AD7993" w:rsidRPr="00AD7993" w:rsidRDefault="00AD7993" w:rsidP="00FF41B9">
      <w:pPr>
        <w:numPr>
          <w:ilvl w:val="0"/>
          <w:numId w:val="53"/>
        </w:numPr>
        <w:spacing w:after="0" w:line="240" w:lineRule="auto"/>
        <w:ind w:left="426" w:hanging="426"/>
        <w:jc w:val="both"/>
        <w:rPr>
          <w:rFonts w:cs="Arial"/>
          <w:sz w:val="20"/>
          <w:szCs w:val="20"/>
          <w:lang w:bidi="pl-PL"/>
        </w:rPr>
      </w:pPr>
      <w:bookmarkStart w:id="13" w:name="bookmark87"/>
      <w:bookmarkEnd w:id="13"/>
      <w:r w:rsidRPr="00AD7993">
        <w:rPr>
          <w:rFonts w:cs="Arial"/>
          <w:sz w:val="20"/>
          <w:szCs w:val="20"/>
          <w:lang w:bidi="pl-PL"/>
        </w:rPr>
        <w:t>niedopuszczenia Wykonawcy do wykonania Prac, niezależnie od prawa Zamawiającego do naliczenia kar umownych przewidzianych w Umowie.</w:t>
      </w:r>
    </w:p>
    <w:bookmarkEnd w:id="4"/>
    <w:p w14:paraId="488E6ED0" w14:textId="77777777" w:rsidR="001050A0" w:rsidRPr="006D7397" w:rsidRDefault="001050A0" w:rsidP="00611078">
      <w:pPr>
        <w:tabs>
          <w:tab w:val="num" w:pos="2340"/>
        </w:tabs>
        <w:spacing w:after="0" w:line="240" w:lineRule="auto"/>
        <w:ind w:left="426"/>
        <w:jc w:val="both"/>
        <w:rPr>
          <w:rFonts w:cs="Arial"/>
          <w:sz w:val="24"/>
          <w:szCs w:val="24"/>
        </w:rPr>
      </w:pPr>
    </w:p>
    <w:p w14:paraId="592B4835" w14:textId="77777777" w:rsidR="00611078" w:rsidRPr="00AF3C1F"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14</w:t>
      </w:r>
    </w:p>
    <w:p w14:paraId="6C7E0BAB"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Podwykonawcy</w:t>
      </w:r>
    </w:p>
    <w:p w14:paraId="11223D52" w14:textId="393AFBAE" w:rsidR="00611078" w:rsidRPr="0002353A" w:rsidRDefault="00816021" w:rsidP="0002353A">
      <w:pPr>
        <w:numPr>
          <w:ilvl w:val="0"/>
          <w:numId w:val="19"/>
        </w:numPr>
        <w:spacing w:after="0" w:line="240" w:lineRule="auto"/>
        <w:ind w:left="426" w:hanging="426"/>
        <w:jc w:val="both"/>
        <w:rPr>
          <w:rFonts w:cs="Arial"/>
          <w:sz w:val="20"/>
          <w:szCs w:val="20"/>
        </w:rPr>
      </w:pPr>
      <w:r w:rsidRPr="00A703C3">
        <w:rPr>
          <w:rFonts w:cstheme="minorHAnsi"/>
          <w:sz w:val="20"/>
          <w:szCs w:val="20"/>
        </w:rPr>
        <w:t>Wykonawca nie może powierzyć realizacji Umowy podwykonawcom w całości</w:t>
      </w:r>
      <w:r w:rsidRPr="0002353A">
        <w:rPr>
          <w:rFonts w:cstheme="minorHAnsi"/>
          <w:sz w:val="20"/>
          <w:szCs w:val="20"/>
        </w:rPr>
        <w:t xml:space="preserve"> </w:t>
      </w:r>
      <w:r w:rsidRPr="00A703C3">
        <w:rPr>
          <w:rFonts w:cstheme="minorHAnsi"/>
          <w:sz w:val="20"/>
          <w:szCs w:val="20"/>
        </w:rPr>
        <w:t>lub w części bez uprzedniej zgody Zamawiającego, przy czym zgoda nie jest wymagana</w:t>
      </w:r>
      <w:r w:rsidR="0002353A" w:rsidRPr="0002353A">
        <w:rPr>
          <w:rFonts w:cstheme="minorHAnsi"/>
          <w:sz w:val="20"/>
          <w:szCs w:val="20"/>
        </w:rPr>
        <w:t xml:space="preserve"> </w:t>
      </w:r>
      <w:r w:rsidRPr="00A703C3">
        <w:rPr>
          <w:rFonts w:cstheme="minorHAnsi"/>
          <w:sz w:val="20"/>
          <w:szCs w:val="20"/>
        </w:rPr>
        <w:t xml:space="preserve">w zakresie usług przewozowych, w tym kurierskich </w:t>
      </w:r>
      <w:r w:rsidR="0002353A" w:rsidRPr="0002353A">
        <w:rPr>
          <w:rFonts w:cstheme="minorHAnsi"/>
          <w:sz w:val="20"/>
          <w:szCs w:val="20"/>
        </w:rPr>
        <w:br/>
      </w:r>
      <w:r w:rsidRPr="00A703C3">
        <w:rPr>
          <w:rFonts w:cstheme="minorHAnsi"/>
          <w:sz w:val="20"/>
          <w:szCs w:val="20"/>
        </w:rPr>
        <w:t>i spedycyjnych.</w:t>
      </w:r>
    </w:p>
    <w:p w14:paraId="33753501" w14:textId="77777777" w:rsidR="009A5EFF" w:rsidRPr="006D7397" w:rsidRDefault="009A5EFF" w:rsidP="00611078">
      <w:pPr>
        <w:spacing w:after="0" w:line="240" w:lineRule="auto"/>
        <w:ind w:left="426"/>
        <w:jc w:val="both"/>
        <w:rPr>
          <w:rFonts w:cs="Arial"/>
          <w:sz w:val="24"/>
          <w:szCs w:val="24"/>
        </w:rPr>
      </w:pPr>
    </w:p>
    <w:p w14:paraId="44F326FD"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15</w:t>
      </w:r>
    </w:p>
    <w:p w14:paraId="3F2B9AF7"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 xml:space="preserve">Rozwiązanie Umowy i Odstąpienie od Umowy </w:t>
      </w:r>
    </w:p>
    <w:p w14:paraId="13B99D2E" w14:textId="77777777" w:rsidR="00611078" w:rsidRPr="00696680" w:rsidRDefault="00611078" w:rsidP="00311424">
      <w:pPr>
        <w:numPr>
          <w:ilvl w:val="6"/>
          <w:numId w:val="16"/>
        </w:numPr>
        <w:tabs>
          <w:tab w:val="clear" w:pos="5749"/>
        </w:tabs>
        <w:spacing w:after="0" w:line="240" w:lineRule="auto"/>
        <w:ind w:left="426" w:hanging="426"/>
        <w:jc w:val="both"/>
        <w:rPr>
          <w:rFonts w:cs="Arial"/>
          <w:sz w:val="20"/>
          <w:szCs w:val="20"/>
        </w:rPr>
      </w:pPr>
      <w:r w:rsidRPr="00696680">
        <w:rPr>
          <w:rFonts w:cs="Arial"/>
          <w:sz w:val="20"/>
          <w:szCs w:val="20"/>
        </w:rPr>
        <w:t>Zamawiający może odstąpić od Umowy w całości lub w części:</w:t>
      </w:r>
    </w:p>
    <w:p w14:paraId="52CF9D4A" w14:textId="7EFFED39" w:rsidR="00611078" w:rsidRPr="00696680" w:rsidRDefault="00611078" w:rsidP="00311424">
      <w:pPr>
        <w:numPr>
          <w:ilvl w:val="0"/>
          <w:numId w:val="18"/>
        </w:numPr>
        <w:tabs>
          <w:tab w:val="clear" w:pos="360"/>
        </w:tabs>
        <w:spacing w:after="0" w:line="240" w:lineRule="auto"/>
        <w:ind w:left="851" w:hanging="425"/>
        <w:jc w:val="both"/>
        <w:rPr>
          <w:rFonts w:cs="Arial"/>
          <w:sz w:val="20"/>
          <w:szCs w:val="20"/>
        </w:rPr>
      </w:pPr>
      <w:r w:rsidRPr="00696680">
        <w:rPr>
          <w:rFonts w:cs="Arial"/>
          <w:sz w:val="20"/>
          <w:szCs w:val="20"/>
        </w:rPr>
        <w:t xml:space="preserve">w razie </w:t>
      </w:r>
      <w:r w:rsidR="00E50853" w:rsidRPr="00696680">
        <w:rPr>
          <w:rFonts w:cs="Arial"/>
          <w:sz w:val="20"/>
          <w:szCs w:val="20"/>
        </w:rPr>
        <w:t>zwłoki</w:t>
      </w:r>
      <w:r w:rsidRPr="00696680">
        <w:rPr>
          <w:rFonts w:cs="Arial"/>
          <w:sz w:val="20"/>
          <w:szCs w:val="20"/>
        </w:rPr>
        <w:t xml:space="preserve"> w prawidłowym wykonaniu zamówienia przez Wykonawcę, jeżeli termin </w:t>
      </w:r>
      <w:r w:rsidR="00E50853" w:rsidRPr="00696680">
        <w:rPr>
          <w:rFonts w:cs="Arial"/>
          <w:sz w:val="20"/>
          <w:szCs w:val="20"/>
        </w:rPr>
        <w:t>zwłoki</w:t>
      </w:r>
      <w:r w:rsidRPr="00696680">
        <w:rPr>
          <w:rFonts w:cs="Arial"/>
          <w:sz w:val="20"/>
          <w:szCs w:val="20"/>
        </w:rPr>
        <w:t xml:space="preserve"> przekroczy 10 dni roboczych - w terminie 30 dni od daty powzięcia wiadomości o tych okolicznościach przez Zamawiającego;</w:t>
      </w:r>
    </w:p>
    <w:p w14:paraId="01D206D7" w14:textId="32D76DC3" w:rsidR="00611078" w:rsidRPr="00696680" w:rsidRDefault="00611078" w:rsidP="00311424">
      <w:pPr>
        <w:numPr>
          <w:ilvl w:val="0"/>
          <w:numId w:val="18"/>
        </w:numPr>
        <w:tabs>
          <w:tab w:val="clear" w:pos="360"/>
        </w:tabs>
        <w:spacing w:after="0" w:line="240" w:lineRule="auto"/>
        <w:ind w:left="851" w:hanging="425"/>
        <w:jc w:val="both"/>
        <w:rPr>
          <w:rFonts w:cs="Arial"/>
          <w:sz w:val="20"/>
          <w:szCs w:val="20"/>
        </w:rPr>
      </w:pPr>
      <w:r w:rsidRPr="00696680">
        <w:rPr>
          <w:rFonts w:cs="Arial"/>
          <w:sz w:val="20"/>
          <w:szCs w:val="20"/>
        </w:rPr>
        <w:t>w przypadku zmian w przepisach prawa, wiążących się z koniecznością stosowania przez Zamawiającego asortymentu o innych parametrach, funkcjonalności i możliwościach niż wynikające z Umowy, bez względu na termin wejścia w życie zmienionych wymagań i początek terminu ich stosowania - w terminie 30 dni od daty powzięcia wiadomości o tej okoliczności przez Zamawiającego</w:t>
      </w:r>
      <w:r w:rsidR="004F48F1" w:rsidRPr="00696680">
        <w:rPr>
          <w:rFonts w:cs="Arial"/>
          <w:sz w:val="20"/>
          <w:szCs w:val="20"/>
        </w:rPr>
        <w:t>;</w:t>
      </w:r>
    </w:p>
    <w:p w14:paraId="715D093F" w14:textId="0D9AA8FC" w:rsidR="00611078" w:rsidRPr="00696680" w:rsidRDefault="00611078" w:rsidP="00311424">
      <w:pPr>
        <w:numPr>
          <w:ilvl w:val="0"/>
          <w:numId w:val="18"/>
        </w:numPr>
        <w:tabs>
          <w:tab w:val="clear" w:pos="360"/>
        </w:tabs>
        <w:spacing w:after="0" w:line="240" w:lineRule="auto"/>
        <w:ind w:left="851" w:hanging="425"/>
        <w:jc w:val="both"/>
        <w:rPr>
          <w:rFonts w:cs="Arial"/>
          <w:sz w:val="20"/>
          <w:szCs w:val="20"/>
        </w:rPr>
      </w:pPr>
      <w:r w:rsidRPr="00696680">
        <w:rPr>
          <w:rFonts w:cs="Arial"/>
          <w:sz w:val="20"/>
          <w:szCs w:val="20"/>
        </w:rPr>
        <w:t>jeśli wykonanie Umowy stanie się niemożliwe z uwagi na wystąpienie siły wyższej - w terminie 30 dni od daty zaistnienia tej przesłanki</w:t>
      </w:r>
      <w:r w:rsidR="004F48F1" w:rsidRPr="00696680">
        <w:rPr>
          <w:rFonts w:cs="Arial"/>
          <w:sz w:val="20"/>
          <w:szCs w:val="20"/>
        </w:rPr>
        <w:t xml:space="preserve">; </w:t>
      </w:r>
    </w:p>
    <w:p w14:paraId="19389700" w14:textId="0151888B" w:rsidR="00611078" w:rsidRPr="00696680" w:rsidRDefault="00611078" w:rsidP="00311424">
      <w:pPr>
        <w:numPr>
          <w:ilvl w:val="0"/>
          <w:numId w:val="18"/>
        </w:numPr>
        <w:tabs>
          <w:tab w:val="clear" w:pos="360"/>
        </w:tabs>
        <w:spacing w:after="0" w:line="240" w:lineRule="auto"/>
        <w:ind w:left="851" w:hanging="425"/>
        <w:jc w:val="both"/>
        <w:rPr>
          <w:rFonts w:cs="Arial"/>
          <w:sz w:val="20"/>
          <w:szCs w:val="20"/>
        </w:rPr>
      </w:pPr>
      <w:r w:rsidRPr="00696680">
        <w:rPr>
          <w:rFonts w:cs="Arial"/>
          <w:sz w:val="20"/>
          <w:szCs w:val="20"/>
        </w:rPr>
        <w:t>w przypadku stwierdzenia naruszenia w sposób rażący zobowiązania Wykonawcy określonego w § 2 ust. 5 - w terminie 30 dni od daty potwierdzenia przez Zamawiającego wystąpienia tej przesłanki</w:t>
      </w:r>
      <w:r w:rsidR="004F48F1" w:rsidRPr="00696680">
        <w:rPr>
          <w:rFonts w:cs="Arial"/>
          <w:sz w:val="20"/>
          <w:szCs w:val="20"/>
        </w:rPr>
        <w:t>;</w:t>
      </w:r>
    </w:p>
    <w:p w14:paraId="2B058EC7" w14:textId="77777777" w:rsidR="00611078" w:rsidRPr="00696680" w:rsidRDefault="00611078" w:rsidP="00311424">
      <w:pPr>
        <w:numPr>
          <w:ilvl w:val="0"/>
          <w:numId w:val="18"/>
        </w:numPr>
        <w:tabs>
          <w:tab w:val="clear" w:pos="360"/>
        </w:tabs>
        <w:spacing w:after="0" w:line="240" w:lineRule="auto"/>
        <w:ind w:left="851" w:hanging="425"/>
        <w:jc w:val="both"/>
        <w:rPr>
          <w:sz w:val="20"/>
          <w:szCs w:val="20"/>
        </w:rPr>
      </w:pPr>
      <w:r w:rsidRPr="00696680">
        <w:rPr>
          <w:rFonts w:cs="Arial"/>
          <w:sz w:val="20"/>
          <w:szCs w:val="20"/>
        </w:rPr>
        <w:t>w przypadku stwierdzenia przez Zamawiającego, że zamawiany Asortyment nie pochodzi od deklarowanego przez Wykonawcę w ofercie producenta – w terminie 30 dni od daty powzięcia wiadomości o tej okoliczności przez Zamawiającego.</w:t>
      </w:r>
    </w:p>
    <w:p w14:paraId="1F81243A" w14:textId="2FEFEA6E" w:rsidR="00611078" w:rsidRPr="00696680" w:rsidRDefault="00611078" w:rsidP="00311424">
      <w:pPr>
        <w:numPr>
          <w:ilvl w:val="6"/>
          <w:numId w:val="16"/>
        </w:numPr>
        <w:tabs>
          <w:tab w:val="clear" w:pos="5749"/>
        </w:tabs>
        <w:spacing w:after="0" w:line="240" w:lineRule="auto"/>
        <w:ind w:left="426" w:hanging="426"/>
        <w:jc w:val="both"/>
        <w:rPr>
          <w:rFonts w:cs="Arial"/>
          <w:sz w:val="20"/>
          <w:szCs w:val="20"/>
        </w:rPr>
      </w:pPr>
      <w:r w:rsidRPr="00696680">
        <w:rPr>
          <w:rFonts w:cs="Arial"/>
          <w:sz w:val="20"/>
          <w:szCs w:val="20"/>
        </w:rPr>
        <w:t>Zamawiający może także odstąpić od Umowy w</w:t>
      </w:r>
      <w:r w:rsidRPr="00696680">
        <w:rPr>
          <w:sz w:val="20"/>
          <w:szCs w:val="20"/>
        </w:rPr>
        <w:t xml:space="preserve"> </w:t>
      </w:r>
      <w:r w:rsidRPr="00696680">
        <w:rPr>
          <w:rFonts w:cs="Arial"/>
          <w:sz w:val="20"/>
          <w:szCs w:val="20"/>
        </w:rPr>
        <w:t>całości lub w</w:t>
      </w:r>
      <w:r w:rsidRPr="00696680">
        <w:rPr>
          <w:sz w:val="20"/>
          <w:szCs w:val="20"/>
        </w:rPr>
        <w:t xml:space="preserve"> </w:t>
      </w:r>
      <w:r w:rsidRPr="00696680">
        <w:rPr>
          <w:rFonts w:cs="Arial"/>
          <w:sz w:val="20"/>
          <w:szCs w:val="20"/>
        </w:rPr>
        <w:t>zakresie jej niewykonanej części, w terminie 30 dni od pozyskania przez  Zamawiającego informacji o zaistnieniu okoliczności:</w:t>
      </w:r>
    </w:p>
    <w:p w14:paraId="2ECE700F" w14:textId="7C83E8C2" w:rsidR="000237E7" w:rsidRPr="00696680" w:rsidRDefault="00611078" w:rsidP="00311424">
      <w:pPr>
        <w:pStyle w:val="Akapitzlist"/>
        <w:numPr>
          <w:ilvl w:val="1"/>
          <w:numId w:val="20"/>
        </w:numPr>
        <w:tabs>
          <w:tab w:val="clear" w:pos="2357"/>
        </w:tabs>
        <w:spacing w:after="0" w:line="240" w:lineRule="auto"/>
        <w:ind w:left="851" w:hanging="425"/>
        <w:jc w:val="both"/>
        <w:rPr>
          <w:rFonts w:cs="Arial"/>
          <w:sz w:val="20"/>
          <w:szCs w:val="20"/>
        </w:rPr>
      </w:pPr>
      <w:r w:rsidRPr="00696680">
        <w:rPr>
          <w:rFonts w:cs="Arial"/>
          <w:sz w:val="20"/>
          <w:szCs w:val="20"/>
        </w:rPr>
        <w:t xml:space="preserve">które wskazują na spodziewane zakończenie prowadzenia działalności gospodarczej przez Wykonawcę, w tym w </w:t>
      </w:r>
      <w:r w:rsidRPr="00696680">
        <w:rPr>
          <w:rFonts w:asciiTheme="minorHAnsi" w:hAnsiTheme="minorHAnsi" w:cs="Arial"/>
          <w:sz w:val="20"/>
          <w:szCs w:val="20"/>
        </w:rPr>
        <w:t>razie</w:t>
      </w:r>
      <w:r w:rsidRPr="00696680">
        <w:rPr>
          <w:rFonts w:cs="Arial"/>
          <w:sz w:val="20"/>
          <w:szCs w:val="20"/>
        </w:rPr>
        <w:t xml:space="preserve"> otwarcia postępowania likwidacyjnego Wykonawcy</w:t>
      </w:r>
      <w:r w:rsidRPr="00696680">
        <w:rPr>
          <w:rFonts w:asciiTheme="minorHAnsi" w:hAnsiTheme="minorHAnsi" w:cs="Arial"/>
          <w:sz w:val="20"/>
          <w:szCs w:val="20"/>
        </w:rPr>
        <w:t>, bądź wskazują na leżący po stronie Wykonawcy brak możliwości lub zamiaru wykonania Umowy – z zastrzeżeniem ograniczeń wynikających z przepisów prawa upadłościowego lub prawa restrukturyzacyjnego</w:t>
      </w:r>
      <w:r w:rsidRPr="00696680">
        <w:rPr>
          <w:rFonts w:cs="Arial"/>
          <w:sz w:val="20"/>
          <w:szCs w:val="20"/>
        </w:rPr>
        <w:t>;</w:t>
      </w:r>
    </w:p>
    <w:p w14:paraId="4E9BE5B5" w14:textId="77777777" w:rsidR="000237E7" w:rsidRPr="00696680" w:rsidRDefault="000237E7" w:rsidP="00311424">
      <w:pPr>
        <w:pStyle w:val="Akapitzlist"/>
        <w:numPr>
          <w:ilvl w:val="1"/>
          <w:numId w:val="20"/>
        </w:numPr>
        <w:tabs>
          <w:tab w:val="clear" w:pos="2357"/>
        </w:tabs>
        <w:spacing w:after="0" w:line="240" w:lineRule="auto"/>
        <w:ind w:left="851" w:hanging="425"/>
        <w:jc w:val="both"/>
        <w:rPr>
          <w:rFonts w:cs="Arial"/>
          <w:sz w:val="20"/>
          <w:szCs w:val="20"/>
        </w:rPr>
      </w:pPr>
      <w:r w:rsidRPr="00696680">
        <w:rPr>
          <w:rFonts w:cs="Arial"/>
          <w:sz w:val="20"/>
          <w:szCs w:val="20"/>
        </w:rPr>
        <w:t>iż Wykonawca będący osobą fizyczną, urzędujący członek organu zarządzającego lub nadzorczego Wykonawcy, wspólnik Wykonawcy będącego spółką jawną lub partnerską, komplementariusz Wykonawcy będącego spółką komandytową lub komandytowo-akcyjną bądź prokurent Wykonawcy, został na etapie postępowania zakupowego, które doprowadziło do zawarcia Umowy lub w trakcie realizacji Umowy, prawomocnie skazany za co najmniej jedno z przestępstw, o których mowa w art. 108 ust. 1 Ustawy z dnia 11 września 2019 roku Prawo zamówień publicznych (t.j. Dz.U. 2022, poz. 1710).</w:t>
      </w:r>
    </w:p>
    <w:p w14:paraId="38A77F94" w14:textId="16E12692" w:rsidR="00611078" w:rsidRPr="00696680" w:rsidRDefault="00611078" w:rsidP="00311424">
      <w:pPr>
        <w:numPr>
          <w:ilvl w:val="6"/>
          <w:numId w:val="16"/>
        </w:numPr>
        <w:tabs>
          <w:tab w:val="clear" w:pos="5749"/>
        </w:tabs>
        <w:spacing w:after="0" w:line="240" w:lineRule="auto"/>
        <w:ind w:left="426" w:hanging="426"/>
        <w:jc w:val="both"/>
        <w:rPr>
          <w:rFonts w:cs="Arial"/>
          <w:sz w:val="20"/>
          <w:szCs w:val="20"/>
        </w:rPr>
      </w:pPr>
      <w:r w:rsidRPr="00696680">
        <w:rPr>
          <w:rFonts w:cs="Arial"/>
          <w:sz w:val="20"/>
          <w:szCs w:val="20"/>
        </w:rPr>
        <w:t xml:space="preserve">W razie powzięcia przez Zamawiającego informacji o toczącym się postępowaniu przed organem podatkowym </w:t>
      </w:r>
      <w:r w:rsidR="0002353A">
        <w:rPr>
          <w:rFonts w:cs="Arial"/>
          <w:sz w:val="20"/>
          <w:szCs w:val="20"/>
        </w:rPr>
        <w:br/>
      </w:r>
      <w:r w:rsidRPr="00696680">
        <w:rPr>
          <w:rFonts w:cs="Arial"/>
          <w:sz w:val="20"/>
          <w:szCs w:val="20"/>
        </w:rPr>
        <w:t xml:space="preserve">w związku z podejrzeniem uczestnictwa Wykonawcy w transakcjach mających na celu wyłudzenie z budżetu państwa podatku VAT w związku z Umową, Zamawiający, wedle swojego wyboru, może odstąpić od Umowy w całości </w:t>
      </w:r>
      <w:r w:rsidR="0002353A">
        <w:rPr>
          <w:rFonts w:cs="Arial"/>
          <w:sz w:val="20"/>
          <w:szCs w:val="20"/>
        </w:rPr>
        <w:br/>
      </w:r>
      <w:r w:rsidRPr="00696680">
        <w:rPr>
          <w:rFonts w:cs="Arial"/>
          <w:sz w:val="20"/>
          <w:szCs w:val="20"/>
        </w:rPr>
        <w:t>lub w części w trybie określonym poniżej.</w:t>
      </w:r>
    </w:p>
    <w:p w14:paraId="0CD612C8" w14:textId="176AE992" w:rsidR="00611078" w:rsidRPr="00696680" w:rsidRDefault="00611078" w:rsidP="00311424">
      <w:pPr>
        <w:numPr>
          <w:ilvl w:val="6"/>
          <w:numId w:val="16"/>
        </w:numPr>
        <w:tabs>
          <w:tab w:val="clear" w:pos="5749"/>
        </w:tabs>
        <w:spacing w:after="0" w:line="240" w:lineRule="auto"/>
        <w:ind w:left="426" w:hanging="426"/>
        <w:jc w:val="both"/>
        <w:rPr>
          <w:rFonts w:cs="Arial"/>
          <w:sz w:val="20"/>
          <w:szCs w:val="20"/>
        </w:rPr>
      </w:pPr>
      <w:r w:rsidRPr="00696680">
        <w:rPr>
          <w:rFonts w:cs="Arial"/>
          <w:sz w:val="20"/>
          <w:szCs w:val="20"/>
        </w:rPr>
        <w:t xml:space="preserve">W przypadku zaistnienia okoliczności przewidzianych w ustępie 3, Zamawiający przed podjęciem decyzji o odstąpieniu od Umowy, zwróci się do Wykonawcy o przedłożenie w oznaczonym terminie dodatkowych informacji, wyjaśnień lub dokumentów, a Wykonawca jest je zobowiązany w tym terminie przedłożyć. W przypadku zwrócenia się przez Zamawiającego z żądaniem, o którym mowa w zdaniu poprzednim, termin na odstąpienie od Umowy wynosi </w:t>
      </w:r>
      <w:r w:rsidR="0002353A">
        <w:rPr>
          <w:rFonts w:cs="Arial"/>
          <w:sz w:val="20"/>
          <w:szCs w:val="20"/>
        </w:rPr>
        <w:br/>
      </w:r>
      <w:r w:rsidRPr="00696680">
        <w:rPr>
          <w:rFonts w:cs="Arial"/>
          <w:sz w:val="20"/>
          <w:szCs w:val="20"/>
        </w:rPr>
        <w:t>30 (trzydzieści) dni liczonych od dnia otrzymania kompletnych informacji, wyjaśnień lub dokumentów od Wykonawcy, lub odmowy Wykonawcy złożenia informacji, wyjaśnień lub dokumentów, lub upływu terminu wyznaczonego przez PGE Dystrybucja na złożenie informacji, wyjaśnień lub dokumentów przez Wykonawcę.</w:t>
      </w:r>
    </w:p>
    <w:p w14:paraId="0B9B371C" w14:textId="51FA1FDD" w:rsidR="00611078" w:rsidRPr="00696680" w:rsidRDefault="00611078" w:rsidP="00311424">
      <w:pPr>
        <w:numPr>
          <w:ilvl w:val="6"/>
          <w:numId w:val="16"/>
        </w:numPr>
        <w:tabs>
          <w:tab w:val="clear" w:pos="5749"/>
        </w:tabs>
        <w:spacing w:after="0" w:line="240" w:lineRule="auto"/>
        <w:ind w:left="426" w:hanging="426"/>
        <w:jc w:val="both"/>
        <w:rPr>
          <w:rFonts w:cs="Arial"/>
          <w:sz w:val="20"/>
          <w:szCs w:val="20"/>
        </w:rPr>
      </w:pPr>
      <w:r w:rsidRPr="00696680">
        <w:rPr>
          <w:rFonts w:cs="Arial"/>
          <w:sz w:val="20"/>
          <w:szCs w:val="20"/>
        </w:rPr>
        <w:t>W przypadku odstąpienia od Umowy w zakresie jej niewykonanej części, Wykonawca może żądać jedynie wynagrodzenia należnego mu z tytułu prawidłowego wykonania zrealizowanej dotąd części Umowy, z zastrzeżeniem §</w:t>
      </w:r>
      <w:r w:rsidR="001F08F0" w:rsidRPr="00696680">
        <w:rPr>
          <w:rFonts w:cs="Arial"/>
          <w:sz w:val="20"/>
          <w:szCs w:val="20"/>
        </w:rPr>
        <w:t xml:space="preserve"> </w:t>
      </w:r>
      <w:r w:rsidRPr="00696680">
        <w:rPr>
          <w:rFonts w:cs="Arial"/>
          <w:sz w:val="20"/>
          <w:szCs w:val="20"/>
        </w:rPr>
        <w:t>10 ust. 3.</w:t>
      </w:r>
    </w:p>
    <w:p w14:paraId="5C9DE657" w14:textId="05D9035C" w:rsidR="00611078" w:rsidRPr="00696680" w:rsidRDefault="00611078" w:rsidP="00311424">
      <w:pPr>
        <w:numPr>
          <w:ilvl w:val="6"/>
          <w:numId w:val="16"/>
        </w:numPr>
        <w:tabs>
          <w:tab w:val="clear" w:pos="5749"/>
        </w:tabs>
        <w:spacing w:after="0" w:line="240" w:lineRule="auto"/>
        <w:ind w:left="426" w:hanging="426"/>
        <w:jc w:val="both"/>
        <w:rPr>
          <w:rFonts w:cs="Arial"/>
          <w:sz w:val="20"/>
          <w:szCs w:val="20"/>
        </w:rPr>
      </w:pPr>
      <w:r w:rsidRPr="00696680">
        <w:rPr>
          <w:rFonts w:cs="Arial"/>
          <w:sz w:val="20"/>
          <w:szCs w:val="20"/>
        </w:rPr>
        <w:t xml:space="preserve">W przypadku odstąpienia od Umowy przez którąkolwiek ze Stron w zakresie jej niewykonanej części, postanowienia umowne mają nadal zastosowanie w stosunku do Przedmiotu Umowy, który podlegał odbiorowi Zamawiającego i nie podlega zwrotowi, w tym w szczególności w zakresie kar umownych lub obowiązków Wykonawcy wynikających </w:t>
      </w:r>
      <w:r w:rsidR="0002353A">
        <w:rPr>
          <w:rFonts w:cs="Arial"/>
          <w:sz w:val="20"/>
          <w:szCs w:val="20"/>
        </w:rPr>
        <w:br/>
      </w:r>
      <w:r w:rsidRPr="00696680">
        <w:rPr>
          <w:rFonts w:cs="Arial"/>
          <w:sz w:val="20"/>
          <w:szCs w:val="20"/>
        </w:rPr>
        <w:t xml:space="preserve">z gwarancji i rękojmi. </w:t>
      </w:r>
    </w:p>
    <w:p w14:paraId="309A8826" w14:textId="77777777" w:rsidR="00611078" w:rsidRPr="00696680" w:rsidRDefault="00611078" w:rsidP="00311424">
      <w:pPr>
        <w:numPr>
          <w:ilvl w:val="6"/>
          <w:numId w:val="16"/>
        </w:numPr>
        <w:tabs>
          <w:tab w:val="clear" w:pos="5749"/>
        </w:tabs>
        <w:spacing w:after="0" w:line="240" w:lineRule="auto"/>
        <w:ind w:left="426" w:hanging="426"/>
        <w:jc w:val="both"/>
        <w:rPr>
          <w:rFonts w:cs="Arial"/>
          <w:sz w:val="20"/>
          <w:szCs w:val="20"/>
        </w:rPr>
      </w:pPr>
      <w:r w:rsidRPr="00696680">
        <w:rPr>
          <w:rFonts w:cs="Arial"/>
          <w:sz w:val="20"/>
          <w:szCs w:val="20"/>
        </w:rPr>
        <w:t>Odstąpienie od Umowy nie wpływa na wiążący Wykonawcę obowiązek przestrzegania Klauzuli Poufności oraz możliwość dochodzenia przez Zamawiającego kary umownej z tytułu naruszenia tej Klauzuli, jak i z tytułu odstąpienia od Umowy.</w:t>
      </w:r>
    </w:p>
    <w:p w14:paraId="3365ECE7" w14:textId="77777777" w:rsidR="00611078" w:rsidRPr="00696680" w:rsidRDefault="00611078" w:rsidP="00311424">
      <w:pPr>
        <w:numPr>
          <w:ilvl w:val="6"/>
          <w:numId w:val="16"/>
        </w:numPr>
        <w:tabs>
          <w:tab w:val="clear" w:pos="5749"/>
        </w:tabs>
        <w:spacing w:after="0" w:line="240" w:lineRule="auto"/>
        <w:ind w:left="426" w:hanging="426"/>
        <w:jc w:val="both"/>
        <w:rPr>
          <w:rFonts w:cs="Arial"/>
          <w:sz w:val="20"/>
          <w:szCs w:val="20"/>
        </w:rPr>
      </w:pPr>
      <w:r w:rsidRPr="00696680">
        <w:rPr>
          <w:rFonts w:cs="Arial"/>
          <w:sz w:val="20"/>
          <w:szCs w:val="20"/>
        </w:rPr>
        <w:t>Oświadczenie w przedmiocie odstąpienia od Umowy lub rozwiązania Umowy powinno nastąpić w formie pisemnej pod rygorem nieważności.</w:t>
      </w:r>
    </w:p>
    <w:p w14:paraId="5FE50BEA" w14:textId="050E16DF" w:rsidR="00900D1A" w:rsidRDefault="00611078" w:rsidP="00311424">
      <w:pPr>
        <w:numPr>
          <w:ilvl w:val="6"/>
          <w:numId w:val="16"/>
        </w:numPr>
        <w:tabs>
          <w:tab w:val="clear" w:pos="5749"/>
        </w:tabs>
        <w:spacing w:after="0" w:line="240" w:lineRule="auto"/>
        <w:ind w:left="426" w:hanging="426"/>
        <w:jc w:val="both"/>
        <w:rPr>
          <w:rFonts w:cs="Arial"/>
          <w:sz w:val="24"/>
          <w:szCs w:val="24"/>
        </w:rPr>
      </w:pPr>
      <w:r w:rsidRPr="00696680">
        <w:rPr>
          <w:rFonts w:cs="Arial"/>
          <w:sz w:val="20"/>
          <w:szCs w:val="20"/>
        </w:rPr>
        <w:t xml:space="preserve">Postanowienia powyższe nie ograniczają Stron w zakresie ich uprawnień do rozwiązania Umowy lub odstąpienia </w:t>
      </w:r>
      <w:r w:rsidR="0002353A">
        <w:rPr>
          <w:rFonts w:cs="Arial"/>
          <w:sz w:val="20"/>
          <w:szCs w:val="20"/>
        </w:rPr>
        <w:br/>
      </w:r>
      <w:r w:rsidRPr="00696680">
        <w:rPr>
          <w:rFonts w:cs="Arial"/>
          <w:sz w:val="20"/>
          <w:szCs w:val="20"/>
        </w:rPr>
        <w:t>od Umowy przysługujących na podstawie przepisów powszechnie obowiązujących.</w:t>
      </w:r>
      <w:r w:rsidRPr="006D7397">
        <w:rPr>
          <w:rFonts w:cs="Arial"/>
          <w:sz w:val="24"/>
          <w:szCs w:val="24"/>
        </w:rPr>
        <w:t xml:space="preserve"> </w:t>
      </w:r>
    </w:p>
    <w:p w14:paraId="321B7044" w14:textId="77777777" w:rsidR="00E701A1" w:rsidRDefault="00E701A1" w:rsidP="000608F1">
      <w:pPr>
        <w:keepNext/>
        <w:overflowPunct w:val="0"/>
        <w:autoSpaceDE w:val="0"/>
        <w:autoSpaceDN w:val="0"/>
        <w:adjustRightInd w:val="0"/>
        <w:spacing w:after="0" w:line="240" w:lineRule="auto"/>
        <w:jc w:val="center"/>
        <w:textAlignment w:val="baseline"/>
        <w:rPr>
          <w:rFonts w:cs="Arial"/>
          <w:b/>
          <w:sz w:val="24"/>
          <w:szCs w:val="24"/>
        </w:rPr>
      </w:pPr>
    </w:p>
    <w:p w14:paraId="7A5C1EEE" w14:textId="1169DF7D" w:rsidR="0028015F" w:rsidRDefault="0028015F" w:rsidP="000608F1">
      <w:pPr>
        <w:keepNext/>
        <w:overflowPunct w:val="0"/>
        <w:autoSpaceDE w:val="0"/>
        <w:autoSpaceDN w:val="0"/>
        <w:adjustRightInd w:val="0"/>
        <w:spacing w:after="0" w:line="240" w:lineRule="auto"/>
        <w:jc w:val="center"/>
        <w:textAlignment w:val="baseline"/>
        <w:rPr>
          <w:rFonts w:cs="Arial"/>
          <w:b/>
          <w:sz w:val="24"/>
          <w:szCs w:val="24"/>
        </w:rPr>
      </w:pPr>
      <w:r>
        <w:rPr>
          <w:rFonts w:cs="Calibri"/>
          <w:b/>
          <w:sz w:val="24"/>
          <w:szCs w:val="24"/>
        </w:rPr>
        <w:t>§</w:t>
      </w:r>
      <w:r>
        <w:rPr>
          <w:rFonts w:cs="Arial"/>
          <w:b/>
          <w:sz w:val="24"/>
          <w:szCs w:val="24"/>
        </w:rPr>
        <w:t>15a</w:t>
      </w:r>
    </w:p>
    <w:p w14:paraId="5E0903B1" w14:textId="77777777" w:rsidR="0028015F" w:rsidRPr="0028015F" w:rsidRDefault="0028015F" w:rsidP="0028015F">
      <w:pPr>
        <w:keepNext/>
        <w:overflowPunct w:val="0"/>
        <w:autoSpaceDE w:val="0"/>
        <w:autoSpaceDN w:val="0"/>
        <w:adjustRightInd w:val="0"/>
        <w:spacing w:after="0" w:line="240" w:lineRule="auto"/>
        <w:jc w:val="center"/>
        <w:textAlignment w:val="baseline"/>
        <w:rPr>
          <w:rFonts w:cs="Arial"/>
          <w:b/>
          <w:bCs/>
          <w:sz w:val="24"/>
          <w:szCs w:val="24"/>
        </w:rPr>
      </w:pPr>
      <w:bookmarkStart w:id="14" w:name="_Toc487708417"/>
      <w:bookmarkStart w:id="15" w:name="_Toc487717325"/>
      <w:bookmarkStart w:id="16" w:name="_Ref494701495"/>
      <w:bookmarkStart w:id="17" w:name="_Ref140493189"/>
      <w:r w:rsidRPr="0028015F">
        <w:rPr>
          <w:rFonts w:cs="Arial"/>
          <w:b/>
          <w:bCs/>
          <w:sz w:val="24"/>
          <w:szCs w:val="24"/>
        </w:rPr>
        <w:t>Prawa własności intelektualnej</w:t>
      </w:r>
      <w:bookmarkEnd w:id="14"/>
      <w:bookmarkEnd w:id="15"/>
      <w:bookmarkEnd w:id="16"/>
      <w:bookmarkEnd w:id="17"/>
    </w:p>
    <w:p w14:paraId="632C9274" w14:textId="77777777" w:rsidR="0028015F" w:rsidRDefault="0028015F" w:rsidP="000608F1">
      <w:pPr>
        <w:keepNext/>
        <w:overflowPunct w:val="0"/>
        <w:autoSpaceDE w:val="0"/>
        <w:autoSpaceDN w:val="0"/>
        <w:adjustRightInd w:val="0"/>
        <w:spacing w:after="0" w:line="240" w:lineRule="auto"/>
        <w:jc w:val="center"/>
        <w:textAlignment w:val="baseline"/>
        <w:rPr>
          <w:rFonts w:cs="Arial"/>
          <w:b/>
          <w:sz w:val="24"/>
          <w:szCs w:val="24"/>
        </w:rPr>
      </w:pPr>
    </w:p>
    <w:p w14:paraId="16462F9D" w14:textId="77777777" w:rsidR="0028015F" w:rsidRPr="0028015F" w:rsidRDefault="0028015F" w:rsidP="00FF41B9">
      <w:pPr>
        <w:keepNext/>
        <w:numPr>
          <w:ilvl w:val="1"/>
          <w:numId w:val="51"/>
        </w:numPr>
        <w:overflowPunct w:val="0"/>
        <w:autoSpaceDE w:val="0"/>
        <w:autoSpaceDN w:val="0"/>
        <w:adjustRightInd w:val="0"/>
        <w:spacing w:after="0" w:line="240" w:lineRule="auto"/>
        <w:ind w:left="426" w:hanging="426"/>
        <w:jc w:val="both"/>
        <w:textAlignment w:val="baseline"/>
        <w:rPr>
          <w:rFonts w:cs="Arial"/>
          <w:bCs/>
          <w:sz w:val="20"/>
          <w:szCs w:val="20"/>
        </w:rPr>
      </w:pPr>
      <w:r w:rsidRPr="0028015F">
        <w:rPr>
          <w:rFonts w:cs="Arial"/>
          <w:bCs/>
          <w:sz w:val="20"/>
          <w:szCs w:val="20"/>
        </w:rPr>
        <w:t>Wykonawca zapewnia, że oprogramowanie systemowe (niesprzętowe) oraz oprogramowanie sprzętowe dostarczone wraz ze Sprzętem nie narusza żadnych praw własności intelektualnej osób trzecich.</w:t>
      </w:r>
    </w:p>
    <w:p w14:paraId="1D9D5814" w14:textId="77777777" w:rsidR="0028015F" w:rsidRPr="0028015F" w:rsidRDefault="0028015F" w:rsidP="00FF41B9">
      <w:pPr>
        <w:keepNext/>
        <w:numPr>
          <w:ilvl w:val="1"/>
          <w:numId w:val="51"/>
        </w:numPr>
        <w:overflowPunct w:val="0"/>
        <w:autoSpaceDE w:val="0"/>
        <w:autoSpaceDN w:val="0"/>
        <w:adjustRightInd w:val="0"/>
        <w:spacing w:after="0" w:line="240" w:lineRule="auto"/>
        <w:ind w:left="426" w:hanging="426"/>
        <w:jc w:val="both"/>
        <w:textAlignment w:val="baseline"/>
        <w:rPr>
          <w:rFonts w:cs="Arial"/>
          <w:bCs/>
          <w:sz w:val="20"/>
          <w:szCs w:val="20"/>
        </w:rPr>
      </w:pPr>
      <w:r w:rsidRPr="0028015F">
        <w:rPr>
          <w:rFonts w:cs="Arial"/>
          <w:bCs/>
          <w:sz w:val="20"/>
          <w:szCs w:val="20"/>
        </w:rPr>
        <w:t>W ramach wynagrodzenia, o którym mowa w § 3 ust 1 Umowy, Zamawiający  nabywa prawo do korzystania przez czas nieokreślony, bez ograniczeń terytorialnych z oprogramowania systemowego, oprogramowania sprzętowego i sterowników dostarczonych ze Sprzętem na warunkach licencji producenta. Powyższe ma również zastosowanie odpowiednio do dokumentacji dostarczanej wraz ze Sprzętem oraz dokumentacji oprogramowania.</w:t>
      </w:r>
    </w:p>
    <w:p w14:paraId="3848BA07" w14:textId="77777777" w:rsidR="0028015F" w:rsidRPr="0028015F" w:rsidRDefault="0028015F" w:rsidP="00FF41B9">
      <w:pPr>
        <w:keepNext/>
        <w:numPr>
          <w:ilvl w:val="1"/>
          <w:numId w:val="51"/>
        </w:numPr>
        <w:overflowPunct w:val="0"/>
        <w:autoSpaceDE w:val="0"/>
        <w:autoSpaceDN w:val="0"/>
        <w:adjustRightInd w:val="0"/>
        <w:spacing w:after="0" w:line="240" w:lineRule="auto"/>
        <w:ind w:left="426" w:hanging="426"/>
        <w:jc w:val="both"/>
        <w:textAlignment w:val="baseline"/>
        <w:rPr>
          <w:rFonts w:cs="Arial"/>
          <w:bCs/>
          <w:sz w:val="20"/>
          <w:szCs w:val="20"/>
        </w:rPr>
      </w:pPr>
      <w:r w:rsidRPr="0028015F">
        <w:rPr>
          <w:rFonts w:cs="Arial"/>
          <w:bCs/>
          <w:sz w:val="20"/>
          <w:szCs w:val="20"/>
        </w:rPr>
        <w:t>Nabycie praw do poszczególnych licencji (do oprogramowania systemowego, oprogramowania sprzętowego i sterowników dostarczonych ze Sprzętem) przez Zamawiającego nastąpi w dniu, w którym Strony podpiszą Protokół  Dostawy danego Zamówienia. Powyższe ma również zastosowanie odpowiednio do dokumentacji dostarczanej wraz ze Sprzętem oraz dokumentacji oprogramowania.</w:t>
      </w:r>
    </w:p>
    <w:p w14:paraId="59157250" w14:textId="77777777" w:rsidR="0028015F" w:rsidRPr="0028015F" w:rsidRDefault="0028015F" w:rsidP="00FF41B9">
      <w:pPr>
        <w:keepNext/>
        <w:numPr>
          <w:ilvl w:val="1"/>
          <w:numId w:val="51"/>
        </w:numPr>
        <w:overflowPunct w:val="0"/>
        <w:autoSpaceDE w:val="0"/>
        <w:autoSpaceDN w:val="0"/>
        <w:adjustRightInd w:val="0"/>
        <w:spacing w:after="0" w:line="240" w:lineRule="auto"/>
        <w:ind w:left="426" w:hanging="426"/>
        <w:jc w:val="both"/>
        <w:textAlignment w:val="baseline"/>
        <w:rPr>
          <w:rFonts w:cs="Arial"/>
          <w:bCs/>
          <w:sz w:val="20"/>
          <w:szCs w:val="20"/>
        </w:rPr>
      </w:pPr>
      <w:r w:rsidRPr="0028015F">
        <w:rPr>
          <w:rFonts w:cs="Arial"/>
          <w:bCs/>
          <w:sz w:val="20"/>
          <w:szCs w:val="20"/>
        </w:rPr>
        <w:t>Wykonawca zobowiązuje się pokryć wszelkie szkody i koszty poniesione przez Zamawiającego  na skutek zgłoszenia roszczeń dotyczących Sprzętu oraz oprogramowania systemowego, oprogramowania sprzętowego, sterowników oraz dokumentacji, dostarczonych wraz z nim przez osoby trzecie, o ile roszczenia te nie będą wynikać z winy Zamawiającego.</w:t>
      </w:r>
    </w:p>
    <w:p w14:paraId="26CF43C0" w14:textId="77777777" w:rsidR="0028015F" w:rsidRPr="0028015F" w:rsidRDefault="0028015F" w:rsidP="00FF41B9">
      <w:pPr>
        <w:keepNext/>
        <w:numPr>
          <w:ilvl w:val="1"/>
          <w:numId w:val="51"/>
        </w:numPr>
        <w:overflowPunct w:val="0"/>
        <w:autoSpaceDE w:val="0"/>
        <w:autoSpaceDN w:val="0"/>
        <w:adjustRightInd w:val="0"/>
        <w:spacing w:after="0" w:line="240" w:lineRule="auto"/>
        <w:ind w:left="426" w:hanging="426"/>
        <w:jc w:val="both"/>
        <w:textAlignment w:val="baseline"/>
        <w:rPr>
          <w:rFonts w:cs="Arial"/>
          <w:bCs/>
          <w:sz w:val="20"/>
          <w:szCs w:val="20"/>
        </w:rPr>
      </w:pPr>
      <w:r w:rsidRPr="0028015F">
        <w:rPr>
          <w:rFonts w:cs="Arial"/>
          <w:bCs/>
          <w:sz w:val="20"/>
          <w:szCs w:val="20"/>
        </w:rPr>
        <w:t>Jeżeli oprogramowanie systemowe, oprogramowanie sprzętowe lub sterowniki lub dokumentacja, dostarczone wraz ze Sprzętem lub oprogramowaniem zostanie uznane za naruszające prawa własności intelektualnej, Wykonawca na swój koszt i według własnego wyboru, uzyska dla Zamawiającego  prawa do kontynuowania korzystania z oprogramowania systemowego, oprogramowania sprzętowego,  sterowników lub dokumentacji, dostarczonego wraz ze Sprzętem lub dokona jego wymiany na takie, które nie będzie naruszać praw osób trzecich pod rygorem skorzystania z prawa Zamawiającego do:</w:t>
      </w:r>
    </w:p>
    <w:p w14:paraId="7866EAAC" w14:textId="77777777" w:rsidR="0028015F" w:rsidRPr="0028015F" w:rsidRDefault="0028015F" w:rsidP="00FF41B9">
      <w:pPr>
        <w:keepNext/>
        <w:numPr>
          <w:ilvl w:val="2"/>
          <w:numId w:val="51"/>
        </w:numPr>
        <w:overflowPunct w:val="0"/>
        <w:autoSpaceDE w:val="0"/>
        <w:autoSpaceDN w:val="0"/>
        <w:adjustRightInd w:val="0"/>
        <w:spacing w:after="0" w:line="240" w:lineRule="auto"/>
        <w:ind w:left="426" w:hanging="426"/>
        <w:jc w:val="both"/>
        <w:textAlignment w:val="baseline"/>
        <w:rPr>
          <w:rFonts w:cs="Arial"/>
          <w:bCs/>
          <w:sz w:val="20"/>
          <w:szCs w:val="20"/>
        </w:rPr>
      </w:pPr>
      <w:bookmarkStart w:id="18" w:name="_Ref140492841"/>
      <w:r w:rsidRPr="0028015F">
        <w:rPr>
          <w:rFonts w:cs="Arial"/>
          <w:bCs/>
          <w:sz w:val="20"/>
          <w:szCs w:val="20"/>
        </w:rPr>
        <w:t>do odstąpienia od Umowy (w całości lub części) w terminie 30 Dni Roboczych liczonych od terminu powzięcia przez Zamawiającego informacji o wystąpieniu naruszenia praw własności intelektualnej, wynikającego z naruszenia przez Wykonawcę praw osób trzecich w związku z realizacją Umowy lub</w:t>
      </w:r>
      <w:bookmarkEnd w:id="18"/>
      <w:r w:rsidRPr="0028015F">
        <w:rPr>
          <w:rFonts w:cs="Arial"/>
          <w:bCs/>
          <w:sz w:val="20"/>
          <w:szCs w:val="20"/>
        </w:rPr>
        <w:t xml:space="preserve"> </w:t>
      </w:r>
    </w:p>
    <w:p w14:paraId="1F45C518" w14:textId="77777777" w:rsidR="0028015F" w:rsidRPr="0028015F" w:rsidRDefault="0028015F" w:rsidP="00FF41B9">
      <w:pPr>
        <w:keepNext/>
        <w:numPr>
          <w:ilvl w:val="2"/>
          <w:numId w:val="51"/>
        </w:numPr>
        <w:overflowPunct w:val="0"/>
        <w:autoSpaceDE w:val="0"/>
        <w:autoSpaceDN w:val="0"/>
        <w:adjustRightInd w:val="0"/>
        <w:spacing w:after="0" w:line="240" w:lineRule="auto"/>
        <w:ind w:left="426" w:hanging="426"/>
        <w:jc w:val="both"/>
        <w:textAlignment w:val="baseline"/>
        <w:rPr>
          <w:rFonts w:cs="Arial"/>
          <w:bCs/>
          <w:sz w:val="20"/>
          <w:szCs w:val="20"/>
        </w:rPr>
      </w:pPr>
      <w:bookmarkStart w:id="19" w:name="_Ref140492350"/>
      <w:r w:rsidRPr="0028015F">
        <w:rPr>
          <w:rFonts w:cs="Arial"/>
          <w:bCs/>
          <w:sz w:val="20"/>
          <w:szCs w:val="20"/>
        </w:rPr>
        <w:t>do żądania zapłaty kary umownej w wysokości 1 % kwoty, o której mowa w § 3 ust 1 pkt 1.1 za każdy przypadek.</w:t>
      </w:r>
      <w:bookmarkEnd w:id="19"/>
    </w:p>
    <w:p w14:paraId="52A6DFE4" w14:textId="1BCC5708" w:rsidR="0028015F" w:rsidRPr="0028015F" w:rsidRDefault="0028015F" w:rsidP="00FF41B9">
      <w:pPr>
        <w:keepNext/>
        <w:numPr>
          <w:ilvl w:val="1"/>
          <w:numId w:val="51"/>
        </w:numPr>
        <w:overflowPunct w:val="0"/>
        <w:autoSpaceDE w:val="0"/>
        <w:autoSpaceDN w:val="0"/>
        <w:adjustRightInd w:val="0"/>
        <w:spacing w:after="0" w:line="240" w:lineRule="auto"/>
        <w:ind w:left="426" w:hanging="426"/>
        <w:jc w:val="both"/>
        <w:textAlignment w:val="baseline"/>
        <w:rPr>
          <w:rFonts w:cs="Arial"/>
          <w:bCs/>
          <w:sz w:val="20"/>
          <w:szCs w:val="20"/>
        </w:rPr>
      </w:pPr>
      <w:r w:rsidRPr="0028015F">
        <w:rPr>
          <w:rFonts w:cs="Arial"/>
          <w:bCs/>
          <w:sz w:val="20"/>
          <w:szCs w:val="20"/>
        </w:rPr>
        <w:t>W ramach wynagrodzenia, Wykonawca dostarczy Zamawiającemu) dokumentację Sprzętu oraz dostarczonego wraz z nim oprogramowania w języku polskim zawierającą w szczególności instrukcję obsługi, informacje o parametrach technicznych oraz inne niezbędne zwyczajowo załączane do Sprzętu oraz dostarczonego wraz z nim oprogramowania, danego rodzaju przez jego producenta.</w:t>
      </w:r>
    </w:p>
    <w:p w14:paraId="66E8142E" w14:textId="77777777" w:rsidR="0028015F" w:rsidRPr="0028015F" w:rsidRDefault="0028015F" w:rsidP="0028015F">
      <w:pPr>
        <w:keepNext/>
        <w:overflowPunct w:val="0"/>
        <w:autoSpaceDE w:val="0"/>
        <w:autoSpaceDN w:val="0"/>
        <w:adjustRightInd w:val="0"/>
        <w:spacing w:after="0" w:line="240" w:lineRule="auto"/>
        <w:jc w:val="both"/>
        <w:textAlignment w:val="baseline"/>
        <w:rPr>
          <w:rFonts w:cs="Arial"/>
          <w:bCs/>
          <w:sz w:val="20"/>
          <w:szCs w:val="20"/>
        </w:rPr>
      </w:pPr>
    </w:p>
    <w:p w14:paraId="55EA8C0F" w14:textId="77777777" w:rsidR="0028015F" w:rsidRPr="0028015F" w:rsidRDefault="0028015F" w:rsidP="0028015F">
      <w:pPr>
        <w:keepNext/>
        <w:overflowPunct w:val="0"/>
        <w:autoSpaceDE w:val="0"/>
        <w:autoSpaceDN w:val="0"/>
        <w:adjustRightInd w:val="0"/>
        <w:spacing w:after="0" w:line="240" w:lineRule="auto"/>
        <w:jc w:val="both"/>
        <w:textAlignment w:val="baseline"/>
        <w:rPr>
          <w:rFonts w:cs="Arial"/>
          <w:bCs/>
          <w:sz w:val="24"/>
          <w:szCs w:val="24"/>
        </w:rPr>
      </w:pPr>
    </w:p>
    <w:p w14:paraId="61AEB392"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16</w:t>
      </w:r>
    </w:p>
    <w:p w14:paraId="062BE433"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Zmiana Umowy</w:t>
      </w:r>
    </w:p>
    <w:p w14:paraId="522B5575" w14:textId="26D61515" w:rsidR="00611078" w:rsidRPr="00696680" w:rsidRDefault="00611078" w:rsidP="00A452E3">
      <w:pPr>
        <w:widowControl w:val="0"/>
        <w:numPr>
          <w:ilvl w:val="0"/>
          <w:numId w:val="26"/>
        </w:numPr>
        <w:tabs>
          <w:tab w:val="clear" w:pos="1429"/>
        </w:tabs>
        <w:adjustRightInd w:val="0"/>
        <w:spacing w:after="0" w:line="240" w:lineRule="auto"/>
        <w:ind w:left="426" w:hanging="426"/>
        <w:jc w:val="both"/>
        <w:textAlignment w:val="baseline"/>
        <w:rPr>
          <w:rFonts w:asciiTheme="minorHAnsi" w:hAnsiTheme="minorHAnsi" w:cs="Arial"/>
          <w:sz w:val="20"/>
          <w:szCs w:val="20"/>
        </w:rPr>
      </w:pPr>
      <w:r w:rsidRPr="00696680">
        <w:rPr>
          <w:rFonts w:cs="Arial"/>
          <w:snapToGrid w:val="0"/>
          <w:sz w:val="20"/>
          <w:szCs w:val="20"/>
        </w:rPr>
        <w:t>Zamawiający przewiduje możliwość zmian postanowień Umowy na warunkach przewidzianych w przepisach powszechnie obowiązujących, z uwzględnieniem dodatkowych przesłanek i zakresów określonych w Umowie</w:t>
      </w:r>
      <w:r w:rsidRPr="00696680">
        <w:rPr>
          <w:rFonts w:asciiTheme="minorHAnsi" w:hAnsiTheme="minorHAnsi" w:cs="Arial"/>
          <w:snapToGrid w:val="0"/>
          <w:sz w:val="20"/>
          <w:szCs w:val="20"/>
        </w:rPr>
        <w:t>, w tym w przypadku określonym w §</w:t>
      </w:r>
      <w:r w:rsidR="001F08F0" w:rsidRPr="00696680">
        <w:rPr>
          <w:rFonts w:asciiTheme="minorHAnsi" w:hAnsiTheme="minorHAnsi" w:cs="Arial"/>
          <w:snapToGrid w:val="0"/>
          <w:sz w:val="20"/>
          <w:szCs w:val="20"/>
        </w:rPr>
        <w:t xml:space="preserve"> </w:t>
      </w:r>
      <w:r w:rsidRPr="00696680">
        <w:rPr>
          <w:rFonts w:asciiTheme="minorHAnsi" w:hAnsiTheme="minorHAnsi" w:cs="Arial"/>
          <w:snapToGrid w:val="0"/>
          <w:sz w:val="20"/>
          <w:szCs w:val="20"/>
        </w:rPr>
        <w:t>1</w:t>
      </w:r>
      <w:r w:rsidR="00BF1E44">
        <w:rPr>
          <w:rFonts w:asciiTheme="minorHAnsi" w:hAnsiTheme="minorHAnsi" w:cs="Arial"/>
          <w:snapToGrid w:val="0"/>
          <w:sz w:val="20"/>
          <w:szCs w:val="20"/>
        </w:rPr>
        <w:t>6</w:t>
      </w:r>
      <w:r w:rsidRPr="00696680">
        <w:rPr>
          <w:rFonts w:asciiTheme="minorHAnsi" w:hAnsiTheme="minorHAnsi" w:cs="Arial"/>
          <w:snapToGrid w:val="0"/>
          <w:sz w:val="20"/>
          <w:szCs w:val="20"/>
        </w:rPr>
        <w:t xml:space="preserve"> ust. 5. </w:t>
      </w:r>
    </w:p>
    <w:p w14:paraId="637A49DC" w14:textId="521C32FE" w:rsidR="00611078" w:rsidRPr="00696680" w:rsidRDefault="0002353A" w:rsidP="00311424">
      <w:pPr>
        <w:widowControl w:val="0"/>
        <w:numPr>
          <w:ilvl w:val="0"/>
          <w:numId w:val="22"/>
        </w:numPr>
        <w:tabs>
          <w:tab w:val="clear" w:pos="1429"/>
        </w:tabs>
        <w:adjustRightInd w:val="0"/>
        <w:spacing w:after="0" w:line="240" w:lineRule="auto"/>
        <w:ind w:left="426" w:hanging="426"/>
        <w:jc w:val="both"/>
        <w:textAlignment w:val="baseline"/>
        <w:rPr>
          <w:rFonts w:cs="Arial"/>
          <w:sz w:val="20"/>
          <w:szCs w:val="20"/>
        </w:rPr>
      </w:pPr>
      <w:r w:rsidRPr="00A703C3">
        <w:rPr>
          <w:rFonts w:cstheme="minorHAnsi"/>
          <w:sz w:val="20"/>
          <w:szCs w:val="20"/>
        </w:rPr>
        <w:t xml:space="preserve">Strony mogą dokonać zmian w Umowie poprzez wprowadzenie do przedmiotu Umowy określonego zamiennika </w:t>
      </w:r>
      <w:r>
        <w:rPr>
          <w:rFonts w:cstheme="minorHAnsi"/>
          <w:sz w:val="20"/>
          <w:szCs w:val="20"/>
        </w:rPr>
        <w:br/>
      </w:r>
      <w:r w:rsidRPr="00A703C3">
        <w:rPr>
          <w:rFonts w:cstheme="minorHAnsi"/>
          <w:sz w:val="20"/>
          <w:szCs w:val="20"/>
        </w:rPr>
        <w:t xml:space="preserve">dla Asortymentu, jeśli spełnienie świadczenia dostawy pierwotnie ustalonego Asortymentu jest utrudnione </w:t>
      </w:r>
      <w:r>
        <w:rPr>
          <w:rFonts w:cstheme="minorHAnsi"/>
          <w:sz w:val="20"/>
          <w:szCs w:val="20"/>
        </w:rPr>
        <w:br/>
      </w:r>
      <w:r w:rsidRPr="00A703C3">
        <w:rPr>
          <w:rFonts w:cstheme="minorHAnsi"/>
          <w:sz w:val="20"/>
          <w:szCs w:val="20"/>
        </w:rPr>
        <w:t>lub niemożliwe, w tym w przypadku następujących okoliczności</w:t>
      </w:r>
      <w:r w:rsidR="00611078" w:rsidRPr="00696680">
        <w:rPr>
          <w:rFonts w:cs="Arial"/>
          <w:sz w:val="20"/>
          <w:szCs w:val="20"/>
        </w:rPr>
        <w:t xml:space="preserve">:  </w:t>
      </w:r>
    </w:p>
    <w:p w14:paraId="65706D63" w14:textId="339DBD33" w:rsidR="00611078" w:rsidRPr="00696680" w:rsidRDefault="00611078" w:rsidP="00311424">
      <w:pPr>
        <w:widowControl w:val="0"/>
        <w:numPr>
          <w:ilvl w:val="1"/>
          <w:numId w:val="23"/>
        </w:numPr>
        <w:tabs>
          <w:tab w:val="clear" w:pos="2149"/>
        </w:tabs>
        <w:adjustRightInd w:val="0"/>
        <w:spacing w:after="0" w:line="240" w:lineRule="auto"/>
        <w:ind w:left="851" w:hanging="425"/>
        <w:jc w:val="both"/>
        <w:textAlignment w:val="baseline"/>
        <w:rPr>
          <w:rFonts w:cs="Arial"/>
          <w:sz w:val="20"/>
          <w:szCs w:val="20"/>
        </w:rPr>
      </w:pPr>
      <w:r w:rsidRPr="00696680">
        <w:rPr>
          <w:rFonts w:cs="Arial"/>
          <w:sz w:val="20"/>
          <w:szCs w:val="20"/>
        </w:rPr>
        <w:t xml:space="preserve">niedostępności na rynku Asortymentu wymaganego Umową, spowodowanej zaprzestaniem produkcji </w:t>
      </w:r>
      <w:r w:rsidR="0002353A">
        <w:rPr>
          <w:rFonts w:cs="Arial"/>
          <w:sz w:val="20"/>
          <w:szCs w:val="20"/>
        </w:rPr>
        <w:br/>
      </w:r>
      <w:r w:rsidRPr="00696680">
        <w:rPr>
          <w:rFonts w:cs="Arial"/>
          <w:sz w:val="20"/>
          <w:szCs w:val="20"/>
        </w:rPr>
        <w:t xml:space="preserve">lub wycofaniem Asortymentu z rynku, </w:t>
      </w:r>
    </w:p>
    <w:p w14:paraId="25216175" w14:textId="77777777" w:rsidR="00611078" w:rsidRPr="00696680" w:rsidRDefault="00611078" w:rsidP="00311424">
      <w:pPr>
        <w:widowControl w:val="0"/>
        <w:numPr>
          <w:ilvl w:val="1"/>
          <w:numId w:val="23"/>
        </w:numPr>
        <w:tabs>
          <w:tab w:val="clear" w:pos="2149"/>
        </w:tabs>
        <w:adjustRightInd w:val="0"/>
        <w:spacing w:after="0" w:line="240" w:lineRule="auto"/>
        <w:ind w:left="851" w:hanging="425"/>
        <w:jc w:val="both"/>
        <w:textAlignment w:val="baseline"/>
        <w:rPr>
          <w:rFonts w:cs="Arial"/>
          <w:sz w:val="20"/>
          <w:szCs w:val="20"/>
        </w:rPr>
      </w:pPr>
      <w:r w:rsidRPr="00696680">
        <w:rPr>
          <w:rFonts w:cs="Arial"/>
          <w:sz w:val="20"/>
          <w:szCs w:val="20"/>
        </w:rPr>
        <w:t xml:space="preserve">zmiany obiektywnych potrzeb i wymagań Zamawiającego w stosunku do parametrów Asortymentu, uzasadnionej rozwojem nauki lub techniki, w tym w zakresie </w:t>
      </w:r>
      <w:r w:rsidRPr="00696680">
        <w:rPr>
          <w:sz w:val="20"/>
          <w:szCs w:val="20"/>
        </w:rPr>
        <w:t xml:space="preserve">wymaganej </w:t>
      </w:r>
      <w:r w:rsidRPr="00696680">
        <w:rPr>
          <w:rFonts w:cs="Arial"/>
          <w:sz w:val="20"/>
          <w:szCs w:val="20"/>
        </w:rPr>
        <w:t xml:space="preserve">kompatybilności i wydajności Asortymentu, </w:t>
      </w:r>
    </w:p>
    <w:p w14:paraId="0CA48DF7" w14:textId="77777777" w:rsidR="00611078" w:rsidRPr="00696680" w:rsidRDefault="00611078" w:rsidP="00311424">
      <w:pPr>
        <w:widowControl w:val="0"/>
        <w:numPr>
          <w:ilvl w:val="1"/>
          <w:numId w:val="23"/>
        </w:numPr>
        <w:tabs>
          <w:tab w:val="clear" w:pos="2149"/>
        </w:tabs>
        <w:adjustRightInd w:val="0"/>
        <w:spacing w:after="0" w:line="240" w:lineRule="auto"/>
        <w:ind w:left="851" w:hanging="425"/>
        <w:jc w:val="both"/>
        <w:textAlignment w:val="baseline"/>
        <w:rPr>
          <w:rFonts w:cs="Arial"/>
          <w:sz w:val="20"/>
          <w:szCs w:val="20"/>
        </w:rPr>
      </w:pPr>
      <w:r w:rsidRPr="00696680">
        <w:rPr>
          <w:rFonts w:cs="Arial"/>
          <w:sz w:val="20"/>
          <w:szCs w:val="20"/>
        </w:rPr>
        <w:t>wprowadzenia na rynek przez producenta nowszej wersji danego Asortymentu,</w:t>
      </w:r>
    </w:p>
    <w:p w14:paraId="1FE6E2A5" w14:textId="77777777" w:rsidR="00611078" w:rsidRPr="00696680" w:rsidRDefault="00611078" w:rsidP="00311424">
      <w:pPr>
        <w:widowControl w:val="0"/>
        <w:numPr>
          <w:ilvl w:val="1"/>
          <w:numId w:val="23"/>
        </w:numPr>
        <w:tabs>
          <w:tab w:val="clear" w:pos="2149"/>
        </w:tabs>
        <w:adjustRightInd w:val="0"/>
        <w:spacing w:after="0" w:line="240" w:lineRule="auto"/>
        <w:ind w:left="851" w:hanging="425"/>
        <w:jc w:val="both"/>
        <w:textAlignment w:val="baseline"/>
        <w:rPr>
          <w:rFonts w:cs="Arial"/>
          <w:sz w:val="20"/>
          <w:szCs w:val="20"/>
        </w:rPr>
      </w:pPr>
      <w:r w:rsidRPr="00696680">
        <w:rPr>
          <w:rFonts w:cs="Arial"/>
          <w:sz w:val="20"/>
          <w:szCs w:val="20"/>
        </w:rPr>
        <w:t>powszechnie występującej wady oferowanego Asortymentu lub stwierdzenia innych nieznanych wcześniej powszechnie właściwości lub dysfunkcjonalności Asortymentu, które grożą powstaniem szkody w przypadku korzystania z Asortymentu,</w:t>
      </w:r>
    </w:p>
    <w:p w14:paraId="7791AA55" w14:textId="77777777" w:rsidR="00611078" w:rsidRPr="00696680" w:rsidRDefault="00611078" w:rsidP="00311424">
      <w:pPr>
        <w:widowControl w:val="0"/>
        <w:numPr>
          <w:ilvl w:val="1"/>
          <w:numId w:val="23"/>
        </w:numPr>
        <w:tabs>
          <w:tab w:val="clear" w:pos="2149"/>
        </w:tabs>
        <w:adjustRightInd w:val="0"/>
        <w:spacing w:after="0" w:line="240" w:lineRule="auto"/>
        <w:ind w:left="851" w:hanging="425"/>
        <w:jc w:val="both"/>
        <w:textAlignment w:val="baseline"/>
        <w:rPr>
          <w:rFonts w:cs="Arial"/>
          <w:sz w:val="20"/>
          <w:szCs w:val="20"/>
        </w:rPr>
      </w:pPr>
      <w:r w:rsidRPr="00696680">
        <w:rPr>
          <w:rFonts w:cs="Arial"/>
          <w:sz w:val="20"/>
          <w:szCs w:val="20"/>
        </w:rPr>
        <w:t xml:space="preserve">zmiany powszechnie obowiązujących przepisów prawa lub wynikających z nich stawek lub wskaźników, w tym także prawa wspólnotowego, jak również wydania wiążącego Stronę rozstrzygnięcia organu władzy publicznej lub rekomendacji Prezesa URE, mających wpływ na cel lub sposób realizacji Umowy, </w:t>
      </w:r>
    </w:p>
    <w:p w14:paraId="2A406947" w14:textId="77777777" w:rsidR="00611078" w:rsidRPr="00696680" w:rsidRDefault="00611078" w:rsidP="00311424">
      <w:pPr>
        <w:widowControl w:val="0"/>
        <w:numPr>
          <w:ilvl w:val="1"/>
          <w:numId w:val="23"/>
        </w:numPr>
        <w:tabs>
          <w:tab w:val="clear" w:pos="2149"/>
        </w:tabs>
        <w:adjustRightInd w:val="0"/>
        <w:spacing w:after="0" w:line="240" w:lineRule="auto"/>
        <w:ind w:left="851" w:hanging="425"/>
        <w:jc w:val="both"/>
        <w:textAlignment w:val="baseline"/>
        <w:rPr>
          <w:rFonts w:cs="Arial"/>
          <w:sz w:val="20"/>
          <w:szCs w:val="20"/>
        </w:rPr>
      </w:pPr>
      <w:r w:rsidRPr="00696680">
        <w:rPr>
          <w:rFonts w:cs="Arial"/>
          <w:sz w:val="20"/>
          <w:szCs w:val="20"/>
        </w:rPr>
        <w:t>wystąpienia siły wyższej.</w:t>
      </w:r>
    </w:p>
    <w:p w14:paraId="04139FF0" w14:textId="77777777" w:rsidR="00611078" w:rsidRPr="00696680" w:rsidRDefault="00611078" w:rsidP="00611078">
      <w:pPr>
        <w:widowControl w:val="0"/>
        <w:adjustRightInd w:val="0"/>
        <w:spacing w:after="0" w:line="240" w:lineRule="auto"/>
        <w:ind w:left="426"/>
        <w:jc w:val="both"/>
        <w:textAlignment w:val="baseline"/>
        <w:rPr>
          <w:rFonts w:cs="Arial"/>
          <w:sz w:val="20"/>
          <w:szCs w:val="20"/>
        </w:rPr>
      </w:pPr>
      <w:r w:rsidRPr="00696680">
        <w:rPr>
          <w:rFonts w:cs="Arial"/>
          <w:sz w:val="20"/>
          <w:szCs w:val="20"/>
        </w:rPr>
        <w:t>Przedmiotowe zmiany mogą nastąpić jedynie w takim zakresie, w jakim okoliczność uzasadniająca daną zmianę wpływa na możliwość realizacji Przedmiotu Umowy na dotychczasowych warunkach.</w:t>
      </w:r>
    </w:p>
    <w:p w14:paraId="7FEB772D" w14:textId="4F318595" w:rsidR="00611078" w:rsidRPr="00696680" w:rsidRDefault="00611078" w:rsidP="00311424">
      <w:pPr>
        <w:widowControl w:val="0"/>
        <w:numPr>
          <w:ilvl w:val="0"/>
          <w:numId w:val="22"/>
        </w:numPr>
        <w:tabs>
          <w:tab w:val="clear" w:pos="1429"/>
        </w:tabs>
        <w:adjustRightInd w:val="0"/>
        <w:spacing w:after="0" w:line="240" w:lineRule="auto"/>
        <w:ind w:left="426" w:hanging="426"/>
        <w:jc w:val="both"/>
        <w:textAlignment w:val="baseline"/>
        <w:rPr>
          <w:rFonts w:cs="Arial"/>
          <w:snapToGrid w:val="0"/>
          <w:sz w:val="20"/>
          <w:szCs w:val="20"/>
        </w:rPr>
      </w:pPr>
      <w:r w:rsidRPr="00696680">
        <w:rPr>
          <w:rFonts w:cs="Arial"/>
          <w:snapToGrid w:val="0"/>
          <w:sz w:val="20"/>
          <w:szCs w:val="20"/>
        </w:rPr>
        <w:t xml:space="preserve">Zamawiający przewiduje możliwość zmiany postanowień Umowy w zakresie terminu obowiązania Umowy </w:t>
      </w:r>
      <w:r w:rsidR="0002353A">
        <w:rPr>
          <w:rFonts w:cs="Arial"/>
          <w:snapToGrid w:val="0"/>
          <w:sz w:val="20"/>
          <w:szCs w:val="20"/>
        </w:rPr>
        <w:br/>
      </w:r>
      <w:r w:rsidRPr="00696680">
        <w:rPr>
          <w:rFonts w:cs="Arial"/>
          <w:snapToGrid w:val="0"/>
          <w:sz w:val="20"/>
          <w:szCs w:val="20"/>
        </w:rPr>
        <w:t>w przypadkach zaistnienia:</w:t>
      </w:r>
    </w:p>
    <w:p w14:paraId="0747F402" w14:textId="77777777" w:rsidR="00611078" w:rsidRPr="00696680" w:rsidRDefault="00611078" w:rsidP="00311424">
      <w:pPr>
        <w:pStyle w:val="Akapitzlist"/>
        <w:numPr>
          <w:ilvl w:val="0"/>
          <w:numId w:val="24"/>
        </w:numPr>
        <w:autoSpaceDE w:val="0"/>
        <w:autoSpaceDN w:val="0"/>
        <w:adjustRightInd w:val="0"/>
        <w:spacing w:after="0" w:line="240" w:lineRule="auto"/>
        <w:ind w:left="851" w:hanging="425"/>
        <w:jc w:val="both"/>
        <w:rPr>
          <w:rFonts w:cs="Arial"/>
          <w:sz w:val="20"/>
          <w:szCs w:val="20"/>
        </w:rPr>
      </w:pPr>
      <w:r w:rsidRPr="00696680">
        <w:rPr>
          <w:rFonts w:cs="Arial"/>
          <w:sz w:val="20"/>
          <w:szCs w:val="20"/>
        </w:rPr>
        <w:t xml:space="preserve">okoliczności wskazanych w ust. 1 i 2 powyżej, </w:t>
      </w:r>
    </w:p>
    <w:p w14:paraId="6E68B189" w14:textId="77777777" w:rsidR="00611078" w:rsidRPr="00696680" w:rsidRDefault="00611078" w:rsidP="00311424">
      <w:pPr>
        <w:pStyle w:val="Akapitzlist"/>
        <w:numPr>
          <w:ilvl w:val="0"/>
          <w:numId w:val="24"/>
        </w:numPr>
        <w:autoSpaceDE w:val="0"/>
        <w:autoSpaceDN w:val="0"/>
        <w:adjustRightInd w:val="0"/>
        <w:spacing w:after="0" w:line="240" w:lineRule="auto"/>
        <w:ind w:left="851" w:hanging="425"/>
        <w:jc w:val="both"/>
        <w:rPr>
          <w:rFonts w:cs="Arial"/>
          <w:sz w:val="20"/>
          <w:szCs w:val="20"/>
        </w:rPr>
      </w:pPr>
      <w:r w:rsidRPr="00696680">
        <w:rPr>
          <w:rFonts w:cs="Arial"/>
          <w:sz w:val="20"/>
          <w:szCs w:val="20"/>
        </w:rPr>
        <w:t>zmiany w innych, powiązanych z Umową przedsięwzięciach realizowanych lub przewidzianych do realizacji przez Zamawiającego,</w:t>
      </w:r>
    </w:p>
    <w:p w14:paraId="416FD98B" w14:textId="77777777" w:rsidR="00611078" w:rsidRPr="00696680" w:rsidRDefault="00611078" w:rsidP="00311424">
      <w:pPr>
        <w:pStyle w:val="Akapitzlist"/>
        <w:numPr>
          <w:ilvl w:val="0"/>
          <w:numId w:val="24"/>
        </w:numPr>
        <w:autoSpaceDE w:val="0"/>
        <w:autoSpaceDN w:val="0"/>
        <w:adjustRightInd w:val="0"/>
        <w:spacing w:after="0" w:line="240" w:lineRule="auto"/>
        <w:ind w:left="851" w:hanging="425"/>
        <w:jc w:val="both"/>
        <w:rPr>
          <w:rFonts w:cs="Arial"/>
          <w:sz w:val="20"/>
          <w:szCs w:val="20"/>
        </w:rPr>
      </w:pPr>
      <w:r w:rsidRPr="00696680">
        <w:rPr>
          <w:rFonts w:cs="Arial"/>
          <w:sz w:val="20"/>
          <w:szCs w:val="20"/>
        </w:rPr>
        <w:t>zmiany w organizacji lub strukturze przedsiębiorstwa bądź grupy kapitałowej Zamawiającego,</w:t>
      </w:r>
    </w:p>
    <w:p w14:paraId="7AF97E3D" w14:textId="4B9BC6E7" w:rsidR="00611078" w:rsidRPr="00696680" w:rsidRDefault="00611078" w:rsidP="00311424">
      <w:pPr>
        <w:pStyle w:val="Akapitzlist"/>
        <w:numPr>
          <w:ilvl w:val="0"/>
          <w:numId w:val="24"/>
        </w:numPr>
        <w:autoSpaceDE w:val="0"/>
        <w:autoSpaceDN w:val="0"/>
        <w:adjustRightInd w:val="0"/>
        <w:spacing w:after="0" w:line="240" w:lineRule="auto"/>
        <w:ind w:left="851" w:hanging="425"/>
        <w:jc w:val="both"/>
        <w:rPr>
          <w:rFonts w:cs="Arial"/>
          <w:sz w:val="20"/>
          <w:szCs w:val="20"/>
        </w:rPr>
      </w:pPr>
      <w:r w:rsidRPr="00696680">
        <w:rPr>
          <w:rFonts w:cs="Arial"/>
          <w:sz w:val="20"/>
          <w:szCs w:val="20"/>
        </w:rPr>
        <w:t xml:space="preserve">konieczności wstrzymania, zawieszenia lub ograniczenia zakresu prac w oczekiwaniu na dokonanie zmian </w:t>
      </w:r>
      <w:r w:rsidR="0002353A">
        <w:rPr>
          <w:rFonts w:cs="Arial"/>
          <w:sz w:val="20"/>
          <w:szCs w:val="20"/>
        </w:rPr>
        <w:br/>
      </w:r>
      <w:r w:rsidRPr="00696680">
        <w:rPr>
          <w:rFonts w:cs="Arial"/>
          <w:sz w:val="20"/>
          <w:szCs w:val="20"/>
        </w:rPr>
        <w:t>w obowiązujących przepisach prawa, które mają wpływ na realizację i cel Umowy</w:t>
      </w:r>
      <w:r w:rsidRPr="00696680">
        <w:rPr>
          <w:sz w:val="20"/>
          <w:szCs w:val="20"/>
        </w:rPr>
        <w:t xml:space="preserve"> </w:t>
      </w:r>
      <w:r w:rsidRPr="00696680">
        <w:rPr>
          <w:rFonts w:cs="Arial"/>
          <w:sz w:val="20"/>
          <w:szCs w:val="20"/>
        </w:rPr>
        <w:t>– w przypadku, gdy takie zmiany zostały formalnie objęte procesem legislacyjnym.</w:t>
      </w:r>
    </w:p>
    <w:p w14:paraId="506CD4B5" w14:textId="27C6B0FE" w:rsidR="00611078" w:rsidRPr="00696680" w:rsidRDefault="00611078" w:rsidP="00CA3798">
      <w:pPr>
        <w:autoSpaceDE w:val="0"/>
        <w:autoSpaceDN w:val="0"/>
        <w:adjustRightInd w:val="0"/>
        <w:spacing w:after="0" w:line="240" w:lineRule="auto"/>
        <w:ind w:left="426"/>
        <w:jc w:val="both"/>
        <w:rPr>
          <w:rFonts w:cs="Arial"/>
          <w:sz w:val="20"/>
          <w:szCs w:val="20"/>
        </w:rPr>
      </w:pPr>
      <w:r w:rsidRPr="00696680">
        <w:rPr>
          <w:rFonts w:cs="Arial"/>
          <w:sz w:val="20"/>
          <w:szCs w:val="20"/>
        </w:rPr>
        <w:t xml:space="preserve">Przedmiotowe zmiany mogą obejmować przesunięcie terminu obowiązywania umowy o czas niezbędny </w:t>
      </w:r>
      <w:r w:rsidR="0002353A">
        <w:rPr>
          <w:rFonts w:cs="Arial"/>
          <w:sz w:val="20"/>
          <w:szCs w:val="20"/>
        </w:rPr>
        <w:br/>
      </w:r>
      <w:r w:rsidRPr="00696680">
        <w:rPr>
          <w:rFonts w:cs="Arial"/>
          <w:sz w:val="20"/>
          <w:szCs w:val="20"/>
        </w:rPr>
        <w:t>do zakończenia czynności lub usunięcia przeszkód stanowiących przesłankę danej zmiany, jednak łącznie nie dłużej niż o 48 miesięcy.</w:t>
      </w:r>
    </w:p>
    <w:p w14:paraId="7A2908FB" w14:textId="77777777" w:rsidR="00611078" w:rsidRPr="00696680" w:rsidRDefault="00611078" w:rsidP="00311424">
      <w:pPr>
        <w:widowControl w:val="0"/>
        <w:numPr>
          <w:ilvl w:val="0"/>
          <w:numId w:val="22"/>
        </w:numPr>
        <w:tabs>
          <w:tab w:val="num" w:pos="426"/>
        </w:tabs>
        <w:adjustRightInd w:val="0"/>
        <w:spacing w:after="0" w:line="240" w:lineRule="auto"/>
        <w:ind w:left="426" w:hanging="426"/>
        <w:jc w:val="both"/>
        <w:textAlignment w:val="baseline"/>
        <w:rPr>
          <w:rFonts w:cs="Arial"/>
          <w:sz w:val="20"/>
          <w:szCs w:val="20"/>
        </w:rPr>
      </w:pPr>
      <w:r w:rsidRPr="00696680">
        <w:rPr>
          <w:rFonts w:cs="Arial"/>
          <w:sz w:val="20"/>
          <w:szCs w:val="20"/>
        </w:rPr>
        <w:t>Przesłanki opisane w ust. 1 – 3 powyżej mogą stanowić podstawę do zmiany wynagrodzenia Wykonawcy, z tym zastrzeżeniem, że:</w:t>
      </w:r>
    </w:p>
    <w:p w14:paraId="134A6E3C" w14:textId="25BD8727" w:rsidR="00611078" w:rsidRPr="00696680" w:rsidRDefault="00611078" w:rsidP="00311424">
      <w:pPr>
        <w:pStyle w:val="Akapitzlist"/>
        <w:numPr>
          <w:ilvl w:val="0"/>
          <w:numId w:val="25"/>
        </w:numPr>
        <w:tabs>
          <w:tab w:val="center" w:pos="284"/>
        </w:tabs>
        <w:autoSpaceDE w:val="0"/>
        <w:autoSpaceDN w:val="0"/>
        <w:adjustRightInd w:val="0"/>
        <w:spacing w:after="0" w:line="240" w:lineRule="auto"/>
        <w:ind w:left="851" w:hanging="425"/>
        <w:jc w:val="both"/>
        <w:rPr>
          <w:rFonts w:cs="Arial"/>
          <w:sz w:val="20"/>
          <w:szCs w:val="20"/>
        </w:rPr>
      </w:pPr>
      <w:r w:rsidRPr="00696680">
        <w:rPr>
          <w:rFonts w:cs="Arial"/>
          <w:sz w:val="20"/>
          <w:szCs w:val="20"/>
        </w:rPr>
        <w:t xml:space="preserve">zmiana nie może kształtować praw i obowiązków </w:t>
      </w:r>
      <w:r w:rsidRPr="00696680">
        <w:rPr>
          <w:rFonts w:eastAsia="Calibri" w:cs="Arial"/>
          <w:sz w:val="20"/>
          <w:szCs w:val="20"/>
        </w:rPr>
        <w:t xml:space="preserve">Zamawiającego </w:t>
      </w:r>
      <w:r w:rsidRPr="00696680">
        <w:rPr>
          <w:rFonts w:cs="Arial"/>
          <w:sz w:val="20"/>
          <w:szCs w:val="20"/>
        </w:rPr>
        <w:t>w sposób mniej korzystny niż dotychczas – z uwzględnieniem wszelkich okoliczności faktycznych i prawnych związanych z przyczynami i skutkami takiej zmiany, a w szczególności z uwzględnieniem ewentualnego zwiększenia ilości lub wartości Asortymentu wprowadzonego do Umowy na skutek zmiany</w:t>
      </w:r>
      <w:r w:rsidR="00CD3D6C">
        <w:rPr>
          <w:rFonts w:eastAsia="Calibri" w:cs="Arial"/>
          <w:sz w:val="20"/>
          <w:szCs w:val="20"/>
        </w:rPr>
        <w:t>.</w:t>
      </w:r>
    </w:p>
    <w:p w14:paraId="696B124D" w14:textId="77777777" w:rsidR="00611078" w:rsidRPr="00696680" w:rsidRDefault="00611078" w:rsidP="00311424">
      <w:pPr>
        <w:widowControl w:val="0"/>
        <w:numPr>
          <w:ilvl w:val="0"/>
          <w:numId w:val="22"/>
        </w:numPr>
        <w:tabs>
          <w:tab w:val="clear" w:pos="1429"/>
        </w:tabs>
        <w:adjustRightInd w:val="0"/>
        <w:spacing w:after="0" w:line="240" w:lineRule="auto"/>
        <w:ind w:left="426" w:hanging="426"/>
        <w:jc w:val="both"/>
        <w:textAlignment w:val="baseline"/>
        <w:rPr>
          <w:rFonts w:cs="Arial"/>
          <w:snapToGrid w:val="0"/>
          <w:sz w:val="20"/>
          <w:szCs w:val="20"/>
        </w:rPr>
      </w:pPr>
      <w:r w:rsidRPr="00696680">
        <w:rPr>
          <w:rFonts w:cs="Arial"/>
          <w:snapToGrid w:val="0"/>
          <w:sz w:val="20"/>
          <w:szCs w:val="20"/>
        </w:rPr>
        <w:t xml:space="preserve">Zmiana Umowy może nastąpić wyłącznie na pisemny wniosek jednej ze Stron Umowy, przedstawiony drugiej stronie i dokonywana jest poprzez zawarcie aneksu w formie pisemnej zastrzeżonej pod rygorem nieważności - chyba że Umowa stanowi inaczej. Wykonawca powinien wykazać i udokumentować przesłanki zmiany, na które się powołuje. Strony podejmą starania, aby negocjacje w zakresie możliwości dokonania zmiany Umowy nie trwały dłużej niż 30 dni kalendarzowych, chyba że Strony zgodnie przedłużą ten termin przed jego upływem. </w:t>
      </w:r>
    </w:p>
    <w:p w14:paraId="4BAA1500" w14:textId="77777777" w:rsidR="00611078" w:rsidRPr="00696680" w:rsidRDefault="00611078" w:rsidP="00311424">
      <w:pPr>
        <w:widowControl w:val="0"/>
        <w:numPr>
          <w:ilvl w:val="0"/>
          <w:numId w:val="22"/>
        </w:numPr>
        <w:tabs>
          <w:tab w:val="clear" w:pos="1429"/>
        </w:tabs>
        <w:adjustRightInd w:val="0"/>
        <w:spacing w:after="0" w:line="240" w:lineRule="auto"/>
        <w:ind w:left="426" w:hanging="426"/>
        <w:jc w:val="both"/>
        <w:textAlignment w:val="baseline"/>
        <w:rPr>
          <w:rFonts w:cs="Arial"/>
          <w:sz w:val="20"/>
          <w:szCs w:val="20"/>
        </w:rPr>
      </w:pPr>
      <w:r w:rsidRPr="00696680">
        <w:rPr>
          <w:rFonts w:cs="Arial"/>
          <w:sz w:val="20"/>
          <w:szCs w:val="20"/>
        </w:rPr>
        <w:t>Przeniesienie przez Wykonawcę na jakąkolwiek osobę trzecią wierzytelności związanych z </w:t>
      </w:r>
      <w:r w:rsidRPr="00696680">
        <w:rPr>
          <w:rFonts w:cs="Arial"/>
          <w:snapToGrid w:val="0"/>
          <w:sz w:val="20"/>
          <w:szCs w:val="20"/>
        </w:rPr>
        <w:t>wykonywaniem</w:t>
      </w:r>
      <w:r w:rsidRPr="00696680">
        <w:rPr>
          <w:rFonts w:cs="Arial"/>
          <w:sz w:val="20"/>
          <w:szCs w:val="20"/>
        </w:rPr>
        <w:t xml:space="preserve"> Umowy wymaga zgody Zamawiającego - udzielonej w formie pisemnej pod rygorem nieważności. </w:t>
      </w:r>
    </w:p>
    <w:p w14:paraId="56F47299" w14:textId="183E531E" w:rsidR="00611078" w:rsidRPr="00696680" w:rsidRDefault="00611078" w:rsidP="00311424">
      <w:pPr>
        <w:widowControl w:val="0"/>
        <w:numPr>
          <w:ilvl w:val="0"/>
          <w:numId w:val="22"/>
        </w:numPr>
        <w:tabs>
          <w:tab w:val="clear" w:pos="1429"/>
        </w:tabs>
        <w:adjustRightInd w:val="0"/>
        <w:spacing w:after="0" w:line="240" w:lineRule="auto"/>
        <w:ind w:left="426" w:hanging="426"/>
        <w:jc w:val="both"/>
        <w:textAlignment w:val="baseline"/>
        <w:rPr>
          <w:rFonts w:cs="Arial"/>
          <w:sz w:val="20"/>
          <w:szCs w:val="20"/>
        </w:rPr>
      </w:pPr>
      <w:r w:rsidRPr="00696680">
        <w:rPr>
          <w:rFonts w:cs="Arial"/>
          <w:sz w:val="20"/>
          <w:szCs w:val="20"/>
        </w:rPr>
        <w:t xml:space="preserve">Wykonawca </w:t>
      </w:r>
      <w:r w:rsidRPr="00696680">
        <w:rPr>
          <w:rFonts w:cs="Arial"/>
          <w:snapToGrid w:val="0"/>
          <w:sz w:val="20"/>
          <w:szCs w:val="20"/>
        </w:rPr>
        <w:t>wyraża</w:t>
      </w:r>
      <w:r w:rsidRPr="00696680">
        <w:rPr>
          <w:rFonts w:cs="Arial"/>
          <w:sz w:val="20"/>
          <w:szCs w:val="20"/>
        </w:rPr>
        <w:t xml:space="preserve"> niniejszym zgodę na przeniesienie przez Zamawiającego przysługujących Zamawiającemu praw i obowiązków </w:t>
      </w:r>
      <w:r w:rsidRPr="00696680">
        <w:rPr>
          <w:rFonts w:asciiTheme="minorHAnsi" w:hAnsiTheme="minorHAnsi" w:cs="Arial"/>
          <w:sz w:val="20"/>
          <w:szCs w:val="20"/>
        </w:rPr>
        <w:t xml:space="preserve">(w tym praw i obowiązków przyszłych) </w:t>
      </w:r>
      <w:r w:rsidRPr="00696680">
        <w:rPr>
          <w:rFonts w:cs="Arial"/>
          <w:sz w:val="20"/>
          <w:szCs w:val="20"/>
        </w:rPr>
        <w:t>wynikających z niniejszej Umowy – w całości lub w części - na spółkę należącą do Grupy Kapitałowej PGE. Dla uniknięcia wątpliwości Strony niniejszym potwierdzają, że zawarcie niniejszej Umowy stanowi w przedmiotowym zakresie wyrażenie przez Wykonawcę zgody na przejęcie wynikających z Umowy zobowiązań Zamawiającego - w rozumieniu art. 519 k.c.</w:t>
      </w:r>
    </w:p>
    <w:p w14:paraId="1E941FD9" w14:textId="77777777" w:rsidR="00072332" w:rsidRPr="00C60C24" w:rsidRDefault="00072332" w:rsidP="00C60C24">
      <w:pPr>
        <w:widowControl w:val="0"/>
        <w:adjustRightInd w:val="0"/>
        <w:spacing w:after="0" w:line="240" w:lineRule="auto"/>
        <w:jc w:val="both"/>
        <w:textAlignment w:val="baseline"/>
        <w:rPr>
          <w:rFonts w:ascii="Arial" w:hAnsi="Arial" w:cs="Arial"/>
          <w:b/>
          <w:iCs/>
          <w:sz w:val="24"/>
          <w:szCs w:val="16"/>
        </w:rPr>
      </w:pPr>
    </w:p>
    <w:p w14:paraId="598D2039" w14:textId="77777777" w:rsidR="007F530A" w:rsidRPr="008D0F91" w:rsidRDefault="007F530A" w:rsidP="00CA3798">
      <w:pPr>
        <w:pStyle w:val="Akapitzlist"/>
        <w:spacing w:after="0" w:line="240" w:lineRule="auto"/>
        <w:ind w:left="425"/>
        <w:contextualSpacing w:val="0"/>
        <w:jc w:val="both"/>
        <w:rPr>
          <w:sz w:val="24"/>
          <w:szCs w:val="24"/>
        </w:rPr>
      </w:pPr>
    </w:p>
    <w:p w14:paraId="71562391" w14:textId="0C711A06" w:rsidR="00611078" w:rsidRPr="00CA3798" w:rsidRDefault="00611078" w:rsidP="00611078">
      <w:pPr>
        <w:keepNext/>
        <w:overflowPunct w:val="0"/>
        <w:autoSpaceDE w:val="0"/>
        <w:autoSpaceDN w:val="0"/>
        <w:adjustRightInd w:val="0"/>
        <w:spacing w:after="0" w:line="240" w:lineRule="auto"/>
        <w:jc w:val="center"/>
        <w:textAlignment w:val="baseline"/>
        <w:rPr>
          <w:rFonts w:asciiTheme="minorHAnsi" w:hAnsiTheme="minorHAnsi" w:cstheme="minorHAnsi"/>
          <w:b/>
          <w:sz w:val="24"/>
          <w:szCs w:val="24"/>
        </w:rPr>
      </w:pPr>
      <w:r w:rsidRPr="00CA3798">
        <w:rPr>
          <w:rFonts w:asciiTheme="minorHAnsi" w:hAnsiTheme="minorHAnsi" w:cstheme="minorHAnsi"/>
          <w:b/>
          <w:sz w:val="24"/>
          <w:szCs w:val="24"/>
        </w:rPr>
        <w:t>§ 17</w:t>
      </w:r>
    </w:p>
    <w:p w14:paraId="68056010" w14:textId="312DE51C" w:rsidR="000237E7" w:rsidRPr="00CA3798" w:rsidRDefault="000237E7" w:rsidP="00696680">
      <w:pPr>
        <w:keepNext/>
        <w:overflowPunct w:val="0"/>
        <w:autoSpaceDE w:val="0"/>
        <w:autoSpaceDN w:val="0"/>
        <w:adjustRightInd w:val="0"/>
        <w:spacing w:after="120" w:line="240" w:lineRule="auto"/>
        <w:jc w:val="center"/>
        <w:textAlignment w:val="baseline"/>
        <w:rPr>
          <w:rFonts w:asciiTheme="minorHAnsi" w:hAnsiTheme="minorHAnsi" w:cstheme="minorHAnsi"/>
          <w:b/>
          <w:sz w:val="24"/>
          <w:szCs w:val="24"/>
        </w:rPr>
      </w:pPr>
      <w:r w:rsidRPr="00CA3798">
        <w:rPr>
          <w:rFonts w:asciiTheme="minorHAnsi" w:hAnsiTheme="minorHAnsi" w:cstheme="minorHAnsi"/>
          <w:b/>
          <w:sz w:val="24"/>
          <w:szCs w:val="24"/>
        </w:rPr>
        <w:t>Aspekty ochrony danych osobowych</w:t>
      </w:r>
    </w:p>
    <w:p w14:paraId="7C3560E2" w14:textId="22DF41A9" w:rsidR="000237E7" w:rsidRPr="00696680" w:rsidRDefault="000237E7" w:rsidP="00311424">
      <w:pPr>
        <w:numPr>
          <w:ilvl w:val="0"/>
          <w:numId w:val="21"/>
        </w:numPr>
        <w:tabs>
          <w:tab w:val="clear" w:pos="360"/>
        </w:tabs>
        <w:spacing w:after="0" w:line="240" w:lineRule="auto"/>
        <w:ind w:left="426" w:hanging="426"/>
        <w:jc w:val="both"/>
        <w:rPr>
          <w:sz w:val="20"/>
          <w:szCs w:val="20"/>
        </w:rPr>
      </w:pPr>
      <w:r w:rsidRPr="00696680">
        <w:rPr>
          <w:rFonts w:cs="Arial"/>
          <w:sz w:val="20"/>
          <w:szCs w:val="20"/>
        </w:rPr>
        <w:t>Strony Umowy, a także Podwykonawcy Stron, o ile występują w procesie przetwarzania danych, zobowiązują się do ochrony danych osobowych udostępnianych wzajemnie w związku z jej wykonaniem, stosując w tym celu środki organizacyjno-techniczne, o których mowa w art. 32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a także inne powszechnie obowiązujące przepisy prawa unijnego i krajowego, które chronią prawa osób, których dane dotyczą.</w:t>
      </w:r>
    </w:p>
    <w:p w14:paraId="26D2A894" w14:textId="5164CE63" w:rsidR="000237E7" w:rsidRPr="00696680" w:rsidRDefault="000237E7" w:rsidP="00311424">
      <w:pPr>
        <w:numPr>
          <w:ilvl w:val="0"/>
          <w:numId w:val="21"/>
        </w:numPr>
        <w:tabs>
          <w:tab w:val="clear" w:pos="360"/>
        </w:tabs>
        <w:spacing w:after="0" w:line="240" w:lineRule="auto"/>
        <w:ind w:left="426" w:hanging="426"/>
        <w:jc w:val="both"/>
        <w:rPr>
          <w:sz w:val="20"/>
          <w:szCs w:val="20"/>
        </w:rPr>
      </w:pPr>
      <w:r w:rsidRPr="00696680">
        <w:rPr>
          <w:rFonts w:cs="Arial"/>
          <w:sz w:val="20"/>
          <w:szCs w:val="20"/>
        </w:rPr>
        <w:t>Każda ze Stron oświadcza, że jej pracownicy, współpracownicy lub inne osoby fizyczne posiadające dostęp do danych osobowych przedstawicieli drugiej Strony (w tym danych kontaktowych) znają przepisy dotyczące ochrony danych osobowych, działają na podstawie polecenia administratora danych (art. 29 RODO) lub imiennego upoważnienia uprawniającego do przetwarzania danych osobowych w tym zakresie,  a także zobowiązane są do zachowania w tajemnicy informacji prawnie chronionych.</w:t>
      </w:r>
    </w:p>
    <w:p w14:paraId="7A99ED95" w14:textId="4744CCCD" w:rsidR="000237E7" w:rsidRPr="00696680" w:rsidRDefault="000237E7" w:rsidP="00311424">
      <w:pPr>
        <w:numPr>
          <w:ilvl w:val="0"/>
          <w:numId w:val="21"/>
        </w:numPr>
        <w:tabs>
          <w:tab w:val="clear" w:pos="360"/>
        </w:tabs>
        <w:spacing w:after="0" w:line="240" w:lineRule="auto"/>
        <w:ind w:left="426" w:hanging="426"/>
        <w:jc w:val="both"/>
        <w:rPr>
          <w:sz w:val="20"/>
          <w:szCs w:val="20"/>
        </w:rPr>
      </w:pPr>
      <w:r w:rsidRPr="00696680">
        <w:rPr>
          <w:rFonts w:cs="Arial"/>
          <w:sz w:val="20"/>
          <w:szCs w:val="20"/>
        </w:rPr>
        <w:t>Strony oświadczają, że udostępniają sobie wzajemnie dane pracowników wyznaczonych do reprezentacji Stron i realizacji Umowy  w celu i zakresie niezbędnym do prawidłowej realizacji Umowy.</w:t>
      </w:r>
    </w:p>
    <w:p w14:paraId="7E3C79B1" w14:textId="26E1E283" w:rsidR="000237E7" w:rsidRPr="00696680" w:rsidRDefault="000237E7" w:rsidP="00311424">
      <w:pPr>
        <w:numPr>
          <w:ilvl w:val="0"/>
          <w:numId w:val="21"/>
        </w:numPr>
        <w:tabs>
          <w:tab w:val="clear" w:pos="360"/>
        </w:tabs>
        <w:spacing w:after="0" w:line="240" w:lineRule="auto"/>
        <w:ind w:left="426" w:hanging="426"/>
        <w:jc w:val="both"/>
        <w:rPr>
          <w:sz w:val="20"/>
          <w:szCs w:val="20"/>
        </w:rPr>
      </w:pPr>
      <w:r w:rsidRPr="00696680">
        <w:rPr>
          <w:rFonts w:cs="Arial"/>
          <w:sz w:val="20"/>
          <w:szCs w:val="20"/>
        </w:rPr>
        <w:t xml:space="preserve">Dane osobowe osób, o których mowa w § 12 Umowy, będą przetwarzane przez Strony jedynie w celu i zakresie niezbędnym do wykonania zadań związanych z realizacją zawartej Umowy. </w:t>
      </w:r>
    </w:p>
    <w:p w14:paraId="71157236" w14:textId="1996384B" w:rsidR="000237E7" w:rsidRDefault="00594354" w:rsidP="00DA48B5">
      <w:pPr>
        <w:pStyle w:val="Akapitzlist"/>
        <w:numPr>
          <w:ilvl w:val="0"/>
          <w:numId w:val="21"/>
        </w:numPr>
        <w:tabs>
          <w:tab w:val="clear" w:pos="360"/>
        </w:tabs>
        <w:spacing w:after="0" w:line="240" w:lineRule="auto"/>
        <w:ind w:left="426" w:hanging="426"/>
        <w:jc w:val="both"/>
        <w:rPr>
          <w:rFonts w:cs="Arial"/>
          <w:sz w:val="20"/>
          <w:szCs w:val="20"/>
        </w:rPr>
      </w:pPr>
      <w:r w:rsidRPr="00594354">
        <w:rPr>
          <w:rFonts w:cs="Arial"/>
          <w:sz w:val="20"/>
          <w:szCs w:val="20"/>
        </w:rPr>
        <w:t xml:space="preserve">Klauzula informacyjna dla osób wyznaczonych przez Wykonawcę  do wykonywania Umowy stanowi załącznik nr </w:t>
      </w:r>
      <w:r>
        <w:rPr>
          <w:rFonts w:cs="Arial"/>
          <w:sz w:val="20"/>
          <w:szCs w:val="20"/>
        </w:rPr>
        <w:t>7</w:t>
      </w:r>
      <w:r w:rsidRPr="00594354">
        <w:rPr>
          <w:rFonts w:cs="Arial"/>
          <w:sz w:val="20"/>
          <w:szCs w:val="20"/>
        </w:rPr>
        <w:t xml:space="preserve"> </w:t>
      </w:r>
      <w:r>
        <w:rPr>
          <w:rFonts w:cs="Arial"/>
          <w:sz w:val="20"/>
          <w:szCs w:val="20"/>
        </w:rPr>
        <w:br/>
      </w:r>
      <w:r w:rsidRPr="00594354">
        <w:rPr>
          <w:rFonts w:cs="Arial"/>
          <w:sz w:val="20"/>
          <w:szCs w:val="20"/>
        </w:rPr>
        <w:t xml:space="preserve">do </w:t>
      </w:r>
      <w:r>
        <w:rPr>
          <w:rFonts w:cs="Arial"/>
          <w:sz w:val="20"/>
          <w:szCs w:val="20"/>
        </w:rPr>
        <w:t>U</w:t>
      </w:r>
      <w:r w:rsidRPr="00594354">
        <w:rPr>
          <w:rFonts w:cs="Arial"/>
          <w:sz w:val="20"/>
          <w:szCs w:val="20"/>
        </w:rPr>
        <w:t xml:space="preserve">mowy. Klauzula informacyjna dla osób wyznaczonych przez </w:t>
      </w:r>
      <w:r>
        <w:rPr>
          <w:rFonts w:cs="Arial"/>
          <w:sz w:val="20"/>
          <w:szCs w:val="20"/>
        </w:rPr>
        <w:t>Zamawiającego</w:t>
      </w:r>
      <w:r w:rsidRPr="00594354">
        <w:rPr>
          <w:rFonts w:cs="Arial"/>
          <w:sz w:val="20"/>
          <w:szCs w:val="20"/>
        </w:rPr>
        <w:t xml:space="preserve"> do wykonania Umowy stanowi załącznik nr </w:t>
      </w:r>
      <w:r>
        <w:rPr>
          <w:rFonts w:cs="Arial"/>
          <w:sz w:val="20"/>
          <w:szCs w:val="20"/>
        </w:rPr>
        <w:t>8</w:t>
      </w:r>
      <w:r w:rsidRPr="00594354">
        <w:rPr>
          <w:rFonts w:cs="Arial"/>
          <w:sz w:val="20"/>
          <w:szCs w:val="20"/>
        </w:rPr>
        <w:t xml:space="preserve"> do </w:t>
      </w:r>
      <w:r>
        <w:rPr>
          <w:rFonts w:cs="Arial"/>
          <w:sz w:val="20"/>
          <w:szCs w:val="20"/>
        </w:rPr>
        <w:t>U</w:t>
      </w:r>
      <w:r w:rsidRPr="00594354">
        <w:rPr>
          <w:rFonts w:cs="Arial"/>
          <w:sz w:val="20"/>
          <w:szCs w:val="20"/>
        </w:rPr>
        <w:t>mowy.</w:t>
      </w:r>
      <w:r>
        <w:rPr>
          <w:rFonts w:cs="Arial"/>
          <w:sz w:val="20"/>
          <w:szCs w:val="20"/>
        </w:rPr>
        <w:t xml:space="preserve"> </w:t>
      </w:r>
    </w:p>
    <w:p w14:paraId="47B65871" w14:textId="77777777" w:rsidR="00B21B9F" w:rsidRPr="005C45CF" w:rsidRDefault="00B21B9F" w:rsidP="00B21B9F">
      <w:pPr>
        <w:numPr>
          <w:ilvl w:val="0"/>
          <w:numId w:val="21"/>
        </w:numPr>
        <w:tabs>
          <w:tab w:val="clear" w:pos="360"/>
        </w:tabs>
        <w:spacing w:after="0" w:line="240" w:lineRule="auto"/>
        <w:ind w:left="426" w:hanging="426"/>
        <w:jc w:val="both"/>
        <w:rPr>
          <w:rFonts w:cs="Arial"/>
          <w:sz w:val="20"/>
          <w:szCs w:val="20"/>
        </w:rPr>
      </w:pPr>
      <w:r w:rsidRPr="005C45CF">
        <w:rPr>
          <w:rFonts w:cs="Arial"/>
          <w:sz w:val="20"/>
          <w:szCs w:val="20"/>
        </w:rPr>
        <w:t>Dane osobowe przetwarzane w związku z realizacją Umowy mogą być przekazane do PGE Polska Grupa Energetyczna S.A. w związku z posiadaniem przez PGE Polska Grupa Energetyczna S.A. statusu spółki dominującej w stosunku do PGE Dystrybucja S.A. na potrzeby zgodnego z prawem wykonania przez PGE S.A. obowiązków i uprawnień jako spółki dominującej.</w:t>
      </w:r>
    </w:p>
    <w:p w14:paraId="79F67C15" w14:textId="46021306" w:rsidR="00B21B9F" w:rsidRPr="00F756E2" w:rsidRDefault="00B21B9F" w:rsidP="00F756E2">
      <w:pPr>
        <w:numPr>
          <w:ilvl w:val="0"/>
          <w:numId w:val="21"/>
        </w:numPr>
        <w:tabs>
          <w:tab w:val="clear" w:pos="360"/>
        </w:tabs>
        <w:spacing w:after="0" w:line="240" w:lineRule="auto"/>
        <w:ind w:left="426" w:hanging="426"/>
        <w:jc w:val="both"/>
        <w:rPr>
          <w:rFonts w:cs="Arial"/>
          <w:sz w:val="20"/>
          <w:szCs w:val="20"/>
        </w:rPr>
      </w:pPr>
      <w:r w:rsidRPr="005C45CF">
        <w:rPr>
          <w:rFonts w:cs="Arial"/>
          <w:sz w:val="20"/>
          <w:szCs w:val="20"/>
        </w:rPr>
        <w:t>Klauzula informacyjna PGE Polska Grupa Energetyczna S.A. znajduje się na stronie internetowej pod adresem elektronicznym: https://www.gkpge.pl/rodo/klauzule-informacyjne pod nazwą „Klauzula informacyjna dla Kontrahentów, Klientów, Osób reprezentujących i innych interesariuszy Grupy Kapitałowej PGE i Grupy PGE.</w:t>
      </w:r>
    </w:p>
    <w:p w14:paraId="5ECB65A5" w14:textId="07335A8C" w:rsidR="000237E7" w:rsidRPr="00696680" w:rsidRDefault="000237E7" w:rsidP="00594354">
      <w:pPr>
        <w:numPr>
          <w:ilvl w:val="0"/>
          <w:numId w:val="21"/>
        </w:numPr>
        <w:tabs>
          <w:tab w:val="clear" w:pos="360"/>
        </w:tabs>
        <w:spacing w:after="0" w:line="240" w:lineRule="auto"/>
        <w:ind w:left="426" w:hanging="426"/>
        <w:jc w:val="both"/>
        <w:rPr>
          <w:sz w:val="20"/>
          <w:szCs w:val="20"/>
        </w:rPr>
      </w:pPr>
      <w:r w:rsidRPr="00696680">
        <w:rPr>
          <w:rFonts w:cs="Arial"/>
          <w:sz w:val="20"/>
          <w:szCs w:val="20"/>
        </w:rPr>
        <w:t>Strony są zobowiązane poinformować osoby wyznaczone do wykonania Umowy o miejscu udostępnienia informacji, o których mowa w ustępie powyżej.</w:t>
      </w:r>
    </w:p>
    <w:p w14:paraId="3C0757AA" w14:textId="2B4A7537" w:rsidR="000237E7" w:rsidRPr="00696680" w:rsidRDefault="000237E7" w:rsidP="00311424">
      <w:pPr>
        <w:numPr>
          <w:ilvl w:val="0"/>
          <w:numId w:val="21"/>
        </w:numPr>
        <w:tabs>
          <w:tab w:val="clear" w:pos="360"/>
        </w:tabs>
        <w:spacing w:after="0" w:line="240" w:lineRule="auto"/>
        <w:ind w:left="426" w:hanging="426"/>
        <w:jc w:val="both"/>
        <w:rPr>
          <w:sz w:val="20"/>
          <w:szCs w:val="20"/>
        </w:rPr>
      </w:pPr>
      <w:r w:rsidRPr="00696680">
        <w:rPr>
          <w:rFonts w:cs="Arial"/>
          <w:sz w:val="20"/>
          <w:szCs w:val="20"/>
        </w:rPr>
        <w:t>Żadna ze Stron nie będzie ponosić odpowiedzialności za niezgodne z przepisami działania i zaniechania innej Strony w zakresie obowiązków związanych z przetwarzaniem danych osobowych.</w:t>
      </w:r>
    </w:p>
    <w:p w14:paraId="00BADDBE" w14:textId="60164ECA" w:rsidR="000237E7" w:rsidRPr="00696680" w:rsidRDefault="000237E7" w:rsidP="00311424">
      <w:pPr>
        <w:numPr>
          <w:ilvl w:val="0"/>
          <w:numId w:val="21"/>
        </w:numPr>
        <w:tabs>
          <w:tab w:val="clear" w:pos="360"/>
        </w:tabs>
        <w:spacing w:after="0" w:line="240" w:lineRule="auto"/>
        <w:ind w:left="426" w:hanging="426"/>
        <w:jc w:val="both"/>
        <w:rPr>
          <w:sz w:val="20"/>
          <w:szCs w:val="20"/>
        </w:rPr>
      </w:pPr>
      <w:r w:rsidRPr="00696680">
        <w:rPr>
          <w:rFonts w:cs="Arial"/>
          <w:sz w:val="20"/>
          <w:szCs w:val="20"/>
        </w:rPr>
        <w:t>Wykonawca zobowiązany jest na wezwanie Zamawiającego przedstawić potwierdzenie wypełnienia obowiązku informacyjnego, o którym mowa w ust. 5, w terminie nie dłuższym iż 7 dni od otrzymania wezwania. Wezwanie może zostać złożone pisemnie na adres korespondencyjny Wykonawcy lub za pośrednictwem poczty elektronicznej na adres mailowy osoby odpowiedzialnej za realizację Umowy.</w:t>
      </w:r>
    </w:p>
    <w:p w14:paraId="63C0DEAF" w14:textId="533C2B55" w:rsidR="000237E7" w:rsidRDefault="000237E7" w:rsidP="00311424">
      <w:pPr>
        <w:numPr>
          <w:ilvl w:val="0"/>
          <w:numId w:val="21"/>
        </w:numPr>
        <w:tabs>
          <w:tab w:val="clear" w:pos="360"/>
        </w:tabs>
        <w:spacing w:after="0" w:line="240" w:lineRule="auto"/>
        <w:ind w:left="426" w:hanging="426"/>
        <w:jc w:val="both"/>
        <w:rPr>
          <w:rFonts w:cs="Arial"/>
          <w:sz w:val="20"/>
          <w:szCs w:val="20"/>
        </w:rPr>
      </w:pPr>
      <w:r w:rsidRPr="00696680">
        <w:rPr>
          <w:rFonts w:cs="Arial"/>
          <w:sz w:val="20"/>
          <w:szCs w:val="20"/>
        </w:rPr>
        <w:t>Niezależnie od ustępów powyższych, jeżeli w związku z wykonaniem Umowy niezbędne będzie powierzenie przetwarzania Danych osobowych lub ich udostępnienie, Strona która otrzyma Dane osobowe lub będzie przetwarzała Dane osobowe, jest zobowiązana uwzględnić wymogi określone w obowiązujących przepisach, w szczególności Rozporządzeniu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 w Ustawie z dnia 10 maja 2018 r. o ochronie Danych osobowych (t.j. Dz.U. 2019, poz. 1781), ponadto Strony uregulują kwestię przepływu Danych osobowych w formie pisemnej poprzez zawarcie odrębnej umowy powierzenia przetwarzania danych zgodnie ze wzorem obowiązującym w PGE Dystrybucja S.A., w której uregulują w szczególności cel i zakres przetwarzania Danych osobowych lub poprzez zawarcie Umowy Udostępnienia Danych</w:t>
      </w:r>
      <w:r w:rsidR="007F530A" w:rsidRPr="00696680">
        <w:rPr>
          <w:rFonts w:cs="Arial"/>
          <w:sz w:val="20"/>
          <w:szCs w:val="20"/>
        </w:rPr>
        <w:t>.</w:t>
      </w:r>
    </w:p>
    <w:p w14:paraId="5F199BF3" w14:textId="77777777" w:rsidR="000237E7" w:rsidRPr="00BE20F5" w:rsidRDefault="000237E7" w:rsidP="00F756E2">
      <w:pPr>
        <w:spacing w:after="0" w:line="240" w:lineRule="auto"/>
        <w:jc w:val="both"/>
        <w:rPr>
          <w:rFonts w:cs="Arial"/>
          <w:sz w:val="24"/>
          <w:szCs w:val="24"/>
        </w:rPr>
      </w:pPr>
    </w:p>
    <w:p w14:paraId="581E24AB" w14:textId="0914A45A" w:rsidR="000237E7" w:rsidRPr="006D7397" w:rsidRDefault="000237E7" w:rsidP="00611078">
      <w:pPr>
        <w:keepNext/>
        <w:overflowPunct w:val="0"/>
        <w:autoSpaceDE w:val="0"/>
        <w:autoSpaceDN w:val="0"/>
        <w:adjustRightInd w:val="0"/>
        <w:spacing w:after="0" w:line="240" w:lineRule="auto"/>
        <w:jc w:val="center"/>
        <w:textAlignment w:val="baseline"/>
        <w:rPr>
          <w:rFonts w:cs="Arial"/>
          <w:b/>
          <w:sz w:val="24"/>
          <w:szCs w:val="24"/>
        </w:rPr>
      </w:pPr>
      <w:r>
        <w:rPr>
          <w:rFonts w:cs="Arial"/>
          <w:b/>
          <w:sz w:val="24"/>
          <w:szCs w:val="24"/>
        </w:rPr>
        <w:t xml:space="preserve"> § 18</w:t>
      </w:r>
    </w:p>
    <w:p w14:paraId="109F6E82" w14:textId="77777777" w:rsidR="00611078" w:rsidRPr="006D7397" w:rsidRDefault="00611078" w:rsidP="00696680">
      <w:pPr>
        <w:keepNext/>
        <w:overflowPunct w:val="0"/>
        <w:autoSpaceDE w:val="0"/>
        <w:autoSpaceDN w:val="0"/>
        <w:adjustRightInd w:val="0"/>
        <w:spacing w:after="120" w:line="240" w:lineRule="auto"/>
        <w:jc w:val="center"/>
        <w:textAlignment w:val="baseline"/>
        <w:rPr>
          <w:rFonts w:cs="Arial"/>
          <w:b/>
          <w:sz w:val="24"/>
          <w:szCs w:val="24"/>
        </w:rPr>
      </w:pPr>
      <w:r w:rsidRPr="006D7397">
        <w:rPr>
          <w:rFonts w:cs="Arial"/>
          <w:b/>
          <w:sz w:val="24"/>
          <w:szCs w:val="24"/>
        </w:rPr>
        <w:t>Postanowienia końcowe</w:t>
      </w:r>
    </w:p>
    <w:p w14:paraId="139C3633" w14:textId="77777777" w:rsidR="00611078" w:rsidRPr="00696680" w:rsidRDefault="00611078" w:rsidP="00A452E3">
      <w:pPr>
        <w:numPr>
          <w:ilvl w:val="0"/>
          <w:numId w:val="31"/>
        </w:numPr>
        <w:tabs>
          <w:tab w:val="clear" w:pos="360"/>
        </w:tabs>
        <w:spacing w:after="0" w:line="240" w:lineRule="auto"/>
        <w:ind w:left="426" w:hanging="426"/>
        <w:jc w:val="both"/>
        <w:rPr>
          <w:rFonts w:cs="Arial"/>
          <w:sz w:val="20"/>
          <w:szCs w:val="20"/>
        </w:rPr>
      </w:pPr>
      <w:r w:rsidRPr="00696680">
        <w:rPr>
          <w:rFonts w:cs="Arial"/>
          <w:sz w:val="20"/>
          <w:szCs w:val="20"/>
        </w:rPr>
        <w:t>Językiem Umowy i wszelkiej korespondencji Stron jest język polski. W przypadku gdy dokumenty wymagane Umową składane przez Wykonawcę sporządzone są w języku obcym, Wykonawca dostarczy je wraz z tłumaczeniem na język polski. Odstępstwa od powyższej zasady wymagają zgody Zamawiającego na piśmie pod rygorem nieważności.</w:t>
      </w:r>
    </w:p>
    <w:p w14:paraId="6AD7F7A6" w14:textId="77777777" w:rsidR="00611078" w:rsidRPr="00696680" w:rsidRDefault="00611078" w:rsidP="00A452E3">
      <w:pPr>
        <w:numPr>
          <w:ilvl w:val="0"/>
          <w:numId w:val="31"/>
        </w:numPr>
        <w:tabs>
          <w:tab w:val="clear" w:pos="360"/>
        </w:tabs>
        <w:spacing w:after="0" w:line="240" w:lineRule="auto"/>
        <w:ind w:left="426" w:hanging="426"/>
        <w:jc w:val="both"/>
        <w:rPr>
          <w:rFonts w:cs="Arial"/>
          <w:sz w:val="20"/>
          <w:szCs w:val="20"/>
        </w:rPr>
      </w:pPr>
      <w:r w:rsidRPr="00696680">
        <w:rPr>
          <w:rFonts w:cs="Arial"/>
          <w:sz w:val="20"/>
          <w:szCs w:val="20"/>
        </w:rPr>
        <w:t>Przez dni robocze Strony rozumieją dni tygodnia z wyłączeniem sobót i niedziel oraz dni ustawowo wolnych od pracy.</w:t>
      </w:r>
    </w:p>
    <w:p w14:paraId="7A449330" w14:textId="77777777" w:rsidR="00611078" w:rsidRPr="00696680" w:rsidRDefault="00611078" w:rsidP="00A452E3">
      <w:pPr>
        <w:numPr>
          <w:ilvl w:val="0"/>
          <w:numId w:val="31"/>
        </w:numPr>
        <w:tabs>
          <w:tab w:val="clear" w:pos="360"/>
        </w:tabs>
        <w:spacing w:after="0" w:line="240" w:lineRule="auto"/>
        <w:ind w:left="426" w:hanging="426"/>
        <w:jc w:val="both"/>
        <w:rPr>
          <w:rFonts w:cs="Arial"/>
          <w:sz w:val="20"/>
          <w:szCs w:val="20"/>
        </w:rPr>
      </w:pPr>
      <w:r w:rsidRPr="00696680">
        <w:rPr>
          <w:rFonts w:cs="Arial"/>
          <w:sz w:val="20"/>
          <w:szCs w:val="20"/>
        </w:rPr>
        <w:t xml:space="preserve">Przewidziane w Umowie zasady odpowiedzialności Wykonawcy z tytułu opóźnienia nie mają zastosowania w przypadkach, gdy dane opóźnienie wynika wyłącznie z przyczyn leżących po stronie Zamawiającego.  </w:t>
      </w:r>
    </w:p>
    <w:p w14:paraId="33CF8A41" w14:textId="77777777" w:rsidR="00611078" w:rsidRPr="00696680" w:rsidRDefault="00611078" w:rsidP="00A452E3">
      <w:pPr>
        <w:numPr>
          <w:ilvl w:val="0"/>
          <w:numId w:val="31"/>
        </w:numPr>
        <w:tabs>
          <w:tab w:val="clear" w:pos="360"/>
        </w:tabs>
        <w:spacing w:after="0" w:line="240" w:lineRule="auto"/>
        <w:ind w:left="426" w:hanging="426"/>
        <w:jc w:val="both"/>
        <w:rPr>
          <w:rFonts w:cs="Arial"/>
          <w:sz w:val="20"/>
          <w:szCs w:val="20"/>
        </w:rPr>
      </w:pPr>
      <w:r w:rsidRPr="00696680">
        <w:rPr>
          <w:rFonts w:cs="Arial"/>
          <w:sz w:val="20"/>
          <w:szCs w:val="20"/>
        </w:rPr>
        <w:t xml:space="preserve">Zamawiający i Wykonawca dołożą wszelkich starań w celu polubownego rozstrzygania sporów powstałych między nimi w związku z Umową. Jeżeli w terminie 30 dni od rozpoczęcia negocjacji strony nie dojdą do porozumienia dla rozstrzygnięcia takiego sporu, sądem właściwym dla jego rozstrzygnięcia będzie sąd powszechny właściwy miejscowo dla siedziby Oddziału Zamawiającego wskazanego we wstępie w oznaczeniu Strony. </w:t>
      </w:r>
    </w:p>
    <w:p w14:paraId="3BF7B628" w14:textId="77777777" w:rsidR="00611078" w:rsidRPr="00696680" w:rsidRDefault="00611078" w:rsidP="00A452E3">
      <w:pPr>
        <w:numPr>
          <w:ilvl w:val="0"/>
          <w:numId w:val="31"/>
        </w:numPr>
        <w:tabs>
          <w:tab w:val="clear" w:pos="360"/>
        </w:tabs>
        <w:spacing w:after="0" w:line="240" w:lineRule="auto"/>
        <w:ind w:left="426" w:hanging="426"/>
        <w:jc w:val="both"/>
        <w:rPr>
          <w:color w:val="0070C0"/>
          <w:sz w:val="20"/>
          <w:szCs w:val="20"/>
        </w:rPr>
      </w:pPr>
      <w:r w:rsidRPr="00696680">
        <w:rPr>
          <w:rFonts w:cs="Arial"/>
          <w:iCs/>
          <w:sz w:val="20"/>
          <w:szCs w:val="20"/>
        </w:rPr>
        <w:t>Jeśli jakiekolwiek postanowienie niniejszej Umowy, kilka jej postanowień lub część tych postanowień jest lub stanie się bezskuteczne lub nieważne, nie powoduje to bezskuteczności czy nieważności całej Umowy i pozostałych postanowień. W miejsce zakwestionowanych postanowień stosuje się reguły wynikające z przepisów powszechnie obowiązujących, a gdyby dana płaszczyzna nie podlegała szczegółowej regulacji, to wówczas Strony zobowiązują się do renegocjacji postanowień umownych w celu uzgodnienia nowych treści, które będą w możliwie największym stopniu odpowiadać funkcji, znaczeniu i celowi postanowień zakwestionowanych. Zasady powyższe mają odpowiednie zastosowanie do luk w Umowie, z zastrzeżeniem §1 ust. 5.</w:t>
      </w:r>
    </w:p>
    <w:p w14:paraId="2913EE81" w14:textId="77777777" w:rsidR="00611078" w:rsidRPr="00696680" w:rsidRDefault="00611078" w:rsidP="00A452E3">
      <w:pPr>
        <w:numPr>
          <w:ilvl w:val="0"/>
          <w:numId w:val="31"/>
        </w:numPr>
        <w:tabs>
          <w:tab w:val="clear" w:pos="360"/>
        </w:tabs>
        <w:spacing w:after="0" w:line="240" w:lineRule="auto"/>
        <w:ind w:left="426" w:hanging="426"/>
        <w:jc w:val="both"/>
        <w:rPr>
          <w:rFonts w:cs="Arial"/>
          <w:sz w:val="20"/>
          <w:szCs w:val="20"/>
        </w:rPr>
      </w:pPr>
      <w:r w:rsidRPr="00696680">
        <w:rPr>
          <w:rFonts w:cs="Arial"/>
          <w:sz w:val="20"/>
          <w:szCs w:val="20"/>
        </w:rPr>
        <w:t>Prawem właściwym dla wykonywania Umowy oraz odniesieniem interpretacyjnym dla wykładni Umowy jest prawo obowiązujące w Polsce. W zakresie nieuregulowanym w Umowie</w:t>
      </w:r>
      <w:r w:rsidRPr="00696680">
        <w:rPr>
          <w:rFonts w:asciiTheme="minorHAnsi" w:hAnsiTheme="minorHAnsi" w:cs="Arial"/>
          <w:sz w:val="20"/>
          <w:szCs w:val="20"/>
        </w:rPr>
        <w:t xml:space="preserve"> lub dokumentacji Postępowania</w:t>
      </w:r>
      <w:r w:rsidRPr="00696680">
        <w:rPr>
          <w:rFonts w:cs="Arial"/>
          <w:sz w:val="20"/>
          <w:szCs w:val="20"/>
        </w:rPr>
        <w:t xml:space="preserve"> zastosowanie mają powszechnie obowiązujące przepisy prawa. </w:t>
      </w:r>
    </w:p>
    <w:p w14:paraId="660B5E2A" w14:textId="381CCC2F" w:rsidR="00611078" w:rsidRPr="00696680" w:rsidRDefault="00611078" w:rsidP="00A452E3">
      <w:pPr>
        <w:numPr>
          <w:ilvl w:val="0"/>
          <w:numId w:val="31"/>
        </w:numPr>
        <w:tabs>
          <w:tab w:val="clear" w:pos="360"/>
        </w:tabs>
        <w:spacing w:after="0" w:line="240" w:lineRule="auto"/>
        <w:ind w:left="426" w:hanging="426"/>
        <w:jc w:val="both"/>
        <w:rPr>
          <w:rFonts w:cs="Arial"/>
          <w:sz w:val="20"/>
          <w:szCs w:val="20"/>
        </w:rPr>
      </w:pPr>
      <w:r w:rsidRPr="00696680">
        <w:rPr>
          <w:rFonts w:cs="Arial"/>
          <w:sz w:val="20"/>
          <w:szCs w:val="20"/>
        </w:rPr>
        <w:t xml:space="preserve">Załączniki do Umowy stanowią jej integralną część. Wszelkie odniesienia do Umowy oznaczają także odniesienie do jej Załączników. </w:t>
      </w:r>
    </w:p>
    <w:p w14:paraId="62EFB925" w14:textId="70E75A10" w:rsidR="007B4DDF" w:rsidRPr="00696680" w:rsidRDefault="007B4DDF" w:rsidP="00A452E3">
      <w:pPr>
        <w:numPr>
          <w:ilvl w:val="0"/>
          <w:numId w:val="31"/>
        </w:numPr>
        <w:tabs>
          <w:tab w:val="clear" w:pos="360"/>
        </w:tabs>
        <w:spacing w:after="0" w:line="240" w:lineRule="auto"/>
        <w:ind w:left="426" w:hanging="426"/>
        <w:jc w:val="both"/>
        <w:rPr>
          <w:rFonts w:cs="Arial"/>
          <w:sz w:val="20"/>
          <w:szCs w:val="20"/>
        </w:rPr>
      </w:pPr>
      <w:r w:rsidRPr="00696680">
        <w:rPr>
          <w:rFonts w:cs="Arial"/>
          <w:sz w:val="20"/>
          <w:szCs w:val="20"/>
        </w:rPr>
        <w:t>Jeśli umowa zostanie zawarta w formie pisemnej (w rozumieniu kodeksu cywilnego), Umowę sporządza się w dwóch jednobrzmiących egzemplarzach Umowy, po jednym dla każdej ze stron. Jeśli Umowa zostanie podpisana przez Strony kwalifikowanymi podpisami elektronicznymi (zgodnie z art. 78¹ § 1 Kodeksu Cywilnego), zgodnie z reprezentacją lub posiadanymi pełnomocnictwami,  Strony uznają powyższe za spełnienie formy pisemnej. Zamawiający oraz Wykonawca otrzymują egzemplarz Umowy zawartej w wyżej opisany sposób i formie za pośrednictwem poczty elektronicznej</w:t>
      </w:r>
      <w:r w:rsidR="00611078" w:rsidRPr="00696680">
        <w:rPr>
          <w:rFonts w:cs="Arial"/>
          <w:sz w:val="20"/>
          <w:szCs w:val="20"/>
        </w:rPr>
        <w:t>.</w:t>
      </w:r>
    </w:p>
    <w:p w14:paraId="5D285583" w14:textId="129A303C" w:rsidR="00611078" w:rsidRPr="00696680" w:rsidRDefault="007B4DDF" w:rsidP="00A452E3">
      <w:pPr>
        <w:numPr>
          <w:ilvl w:val="0"/>
          <w:numId w:val="31"/>
        </w:numPr>
        <w:tabs>
          <w:tab w:val="clear" w:pos="360"/>
        </w:tabs>
        <w:spacing w:after="0" w:line="240" w:lineRule="auto"/>
        <w:ind w:left="426" w:hanging="426"/>
        <w:jc w:val="both"/>
        <w:rPr>
          <w:rFonts w:cs="Arial"/>
          <w:sz w:val="20"/>
          <w:szCs w:val="20"/>
        </w:rPr>
      </w:pPr>
      <w:r w:rsidRPr="00696680">
        <w:rPr>
          <w:rFonts w:cs="Arial"/>
          <w:sz w:val="20"/>
          <w:szCs w:val="20"/>
        </w:rPr>
        <w:t>W przypadku wskazanym w ust. 8, Umowę poczytuje się za zawartą w dacie złożenia przez ostatnią ze Stron kwalifikowanego podpisu elektronicznego weryfikowanego przy pomocy kwalifikowanego certyfikatu, zgodnie z warunkami określonymi ustawą z dnia 5 września 2016 r. o usługach zaufania oraz identyfikacji elektronicznej (Dz. U. z 2020 r., poz. 1173 z późn. zm.). W sytuacji, gdy Umowa podpisywana jest przez więcej niż jedną osobę działającą w imieniu Strony datą zawarcia jest data, którą opatrzony jest ostatni z podpisów składanych przez osoby działające w imieniu Strony.</w:t>
      </w:r>
      <w:r w:rsidR="00611078" w:rsidRPr="00696680">
        <w:rPr>
          <w:rFonts w:cs="Arial"/>
          <w:sz w:val="20"/>
          <w:szCs w:val="20"/>
        </w:rPr>
        <w:t xml:space="preserve"> </w:t>
      </w:r>
    </w:p>
    <w:p w14:paraId="6F655DC6" w14:textId="77777777" w:rsidR="00611078" w:rsidRPr="00696680" w:rsidRDefault="00611078" w:rsidP="00A452E3">
      <w:pPr>
        <w:numPr>
          <w:ilvl w:val="0"/>
          <w:numId w:val="31"/>
        </w:numPr>
        <w:tabs>
          <w:tab w:val="clear" w:pos="360"/>
        </w:tabs>
        <w:spacing w:after="0" w:line="240" w:lineRule="auto"/>
        <w:ind w:left="426" w:hanging="426"/>
        <w:jc w:val="both"/>
        <w:rPr>
          <w:rFonts w:cs="Arial"/>
          <w:sz w:val="20"/>
          <w:szCs w:val="20"/>
        </w:rPr>
      </w:pPr>
      <w:bookmarkStart w:id="20" w:name="_Ref3370998"/>
      <w:r w:rsidRPr="00696680">
        <w:rPr>
          <w:rFonts w:cs="Arial"/>
          <w:sz w:val="20"/>
          <w:szCs w:val="20"/>
        </w:rPr>
        <w:t>Umowa wchodzi w życie z dniem jej podpisania przez obie Strony.</w:t>
      </w:r>
      <w:bookmarkEnd w:id="20"/>
    </w:p>
    <w:p w14:paraId="1ECB774F" w14:textId="77777777" w:rsidR="00611078" w:rsidRDefault="00611078" w:rsidP="00611078">
      <w:pPr>
        <w:spacing w:after="0" w:line="240" w:lineRule="auto"/>
        <w:rPr>
          <w:b/>
          <w:i/>
          <w:sz w:val="20"/>
          <w:szCs w:val="20"/>
        </w:rPr>
      </w:pPr>
    </w:p>
    <w:p w14:paraId="0A21326A" w14:textId="77777777" w:rsidR="000034A1" w:rsidRPr="00696680" w:rsidRDefault="000034A1" w:rsidP="00611078">
      <w:pPr>
        <w:spacing w:after="0" w:line="240" w:lineRule="auto"/>
        <w:rPr>
          <w:b/>
          <w:i/>
          <w:sz w:val="20"/>
          <w:szCs w:val="20"/>
        </w:rPr>
      </w:pPr>
    </w:p>
    <w:p w14:paraId="45659D66" w14:textId="77777777" w:rsidR="00611078" w:rsidRPr="00A703C3" w:rsidRDefault="00611078" w:rsidP="00611078">
      <w:pPr>
        <w:spacing w:after="0" w:line="240" w:lineRule="auto"/>
        <w:rPr>
          <w:rFonts w:cs="Arial"/>
          <w:b/>
          <w:bCs/>
          <w:iCs/>
          <w:sz w:val="24"/>
          <w:szCs w:val="24"/>
        </w:rPr>
      </w:pPr>
      <w:bookmarkStart w:id="21" w:name="_Hlk222136908"/>
      <w:r w:rsidRPr="00A703C3">
        <w:rPr>
          <w:rFonts w:cs="Arial"/>
          <w:b/>
          <w:bCs/>
          <w:iCs/>
          <w:sz w:val="24"/>
          <w:szCs w:val="24"/>
        </w:rPr>
        <w:t>Załączniki:</w:t>
      </w:r>
    </w:p>
    <w:p w14:paraId="66542B4B" w14:textId="0A10B36D" w:rsidR="00611078" w:rsidRPr="00696680" w:rsidRDefault="00611078" w:rsidP="00A703C3">
      <w:pPr>
        <w:spacing w:after="0" w:line="240" w:lineRule="auto"/>
        <w:ind w:left="284" w:hanging="284"/>
        <w:rPr>
          <w:i/>
          <w:color w:val="0070C0"/>
          <w:sz w:val="20"/>
          <w:szCs w:val="20"/>
        </w:rPr>
      </w:pPr>
      <w:r w:rsidRPr="00696680">
        <w:rPr>
          <w:rFonts w:cs="Arial"/>
          <w:i/>
          <w:sz w:val="20"/>
          <w:szCs w:val="20"/>
        </w:rPr>
        <w:t>Załącznik nr 1 –</w:t>
      </w:r>
      <w:r w:rsidR="00E701A1" w:rsidRPr="00696680">
        <w:rPr>
          <w:rFonts w:cs="Arial"/>
          <w:i/>
          <w:sz w:val="20"/>
          <w:szCs w:val="20"/>
        </w:rPr>
        <w:t xml:space="preserve"> </w:t>
      </w:r>
      <w:r w:rsidRPr="00696680">
        <w:rPr>
          <w:rFonts w:cs="Arial"/>
          <w:i/>
          <w:sz w:val="20"/>
          <w:szCs w:val="20"/>
        </w:rPr>
        <w:t>Szczegółowy Opis Przedmiotu Zamówienia</w:t>
      </w:r>
      <w:r w:rsidR="00572CB0" w:rsidRPr="00696680">
        <w:rPr>
          <w:rFonts w:cs="Arial"/>
          <w:i/>
          <w:sz w:val="20"/>
          <w:szCs w:val="20"/>
        </w:rPr>
        <w:t>,</w:t>
      </w:r>
    </w:p>
    <w:p w14:paraId="460DC2E6" w14:textId="3DC00E33" w:rsidR="00611078" w:rsidRDefault="00611078" w:rsidP="00A703C3">
      <w:pPr>
        <w:spacing w:after="0" w:line="240" w:lineRule="auto"/>
        <w:ind w:left="284" w:hanging="284"/>
        <w:rPr>
          <w:rFonts w:cs="Arial"/>
          <w:i/>
          <w:sz w:val="20"/>
          <w:szCs w:val="20"/>
        </w:rPr>
      </w:pPr>
      <w:r w:rsidRPr="00696680">
        <w:rPr>
          <w:rFonts w:cs="Arial"/>
          <w:i/>
          <w:sz w:val="20"/>
          <w:szCs w:val="20"/>
        </w:rPr>
        <w:t>Załącznik nr 2 – Oferta Wykonawcy</w:t>
      </w:r>
      <w:r w:rsidR="00572CB0" w:rsidRPr="00696680">
        <w:rPr>
          <w:rFonts w:cs="Arial"/>
          <w:i/>
          <w:sz w:val="20"/>
          <w:szCs w:val="20"/>
        </w:rPr>
        <w:t>,</w:t>
      </w:r>
    </w:p>
    <w:p w14:paraId="4463AFA7" w14:textId="3554211D" w:rsidR="002536CF" w:rsidRPr="00696680" w:rsidRDefault="002536CF" w:rsidP="00A703C3">
      <w:pPr>
        <w:spacing w:after="0" w:line="240" w:lineRule="auto"/>
        <w:ind w:left="284" w:hanging="284"/>
        <w:rPr>
          <w:rFonts w:cs="Arial"/>
          <w:i/>
          <w:sz w:val="20"/>
          <w:szCs w:val="20"/>
        </w:rPr>
      </w:pPr>
      <w:r w:rsidRPr="00696680">
        <w:rPr>
          <w:rFonts w:cs="Arial"/>
          <w:i/>
          <w:sz w:val="20"/>
          <w:szCs w:val="20"/>
        </w:rPr>
        <w:t xml:space="preserve">Załącznik nr </w:t>
      </w:r>
      <w:r>
        <w:rPr>
          <w:rFonts w:cs="Arial"/>
          <w:i/>
          <w:sz w:val="20"/>
          <w:szCs w:val="20"/>
        </w:rPr>
        <w:t>3</w:t>
      </w:r>
      <w:r w:rsidRPr="00696680">
        <w:rPr>
          <w:rFonts w:cs="Arial"/>
          <w:i/>
          <w:sz w:val="20"/>
          <w:szCs w:val="20"/>
        </w:rPr>
        <w:t xml:space="preserve"> – O</w:t>
      </w:r>
      <w:r>
        <w:rPr>
          <w:rFonts w:cs="Arial"/>
          <w:i/>
          <w:sz w:val="20"/>
          <w:szCs w:val="20"/>
        </w:rPr>
        <w:t>gólne Warunki Gwarancji,</w:t>
      </w:r>
    </w:p>
    <w:p w14:paraId="67797D73" w14:textId="18178CA2" w:rsidR="00611078" w:rsidRPr="00696680" w:rsidRDefault="003F4AE1" w:rsidP="00A703C3">
      <w:pPr>
        <w:spacing w:after="0" w:line="240" w:lineRule="auto"/>
        <w:ind w:left="284" w:hanging="284"/>
        <w:rPr>
          <w:rFonts w:cs="Arial"/>
          <w:i/>
          <w:sz w:val="20"/>
          <w:szCs w:val="20"/>
        </w:rPr>
      </w:pPr>
      <w:r>
        <w:rPr>
          <w:rFonts w:cs="Arial"/>
          <w:i/>
          <w:sz w:val="20"/>
          <w:szCs w:val="20"/>
        </w:rPr>
        <w:t xml:space="preserve">Załącznik nr </w:t>
      </w:r>
      <w:r w:rsidR="002536CF">
        <w:rPr>
          <w:rFonts w:cs="Arial"/>
          <w:i/>
          <w:sz w:val="20"/>
          <w:szCs w:val="20"/>
        </w:rPr>
        <w:t>4</w:t>
      </w:r>
      <w:r w:rsidR="00611078" w:rsidRPr="00696680">
        <w:rPr>
          <w:rFonts w:cs="Arial"/>
          <w:i/>
          <w:sz w:val="20"/>
          <w:szCs w:val="20"/>
        </w:rPr>
        <w:t xml:space="preserve"> – Wzór formularza zamówienia realizacyjnego</w:t>
      </w:r>
      <w:r w:rsidR="00572CB0" w:rsidRPr="00696680">
        <w:rPr>
          <w:rFonts w:cs="Arial"/>
          <w:i/>
          <w:sz w:val="20"/>
          <w:szCs w:val="20"/>
        </w:rPr>
        <w:t>,</w:t>
      </w:r>
      <w:r w:rsidR="00611078" w:rsidRPr="00696680">
        <w:rPr>
          <w:rFonts w:cs="Arial"/>
          <w:i/>
          <w:sz w:val="20"/>
          <w:szCs w:val="20"/>
        </w:rPr>
        <w:t xml:space="preserve">  </w:t>
      </w:r>
    </w:p>
    <w:p w14:paraId="20F8ACC2" w14:textId="5A7AD3C7" w:rsidR="00611078" w:rsidRPr="00696680" w:rsidRDefault="00611078" w:rsidP="00A703C3">
      <w:pPr>
        <w:spacing w:after="0" w:line="240" w:lineRule="auto"/>
        <w:ind w:left="284" w:hanging="284"/>
        <w:rPr>
          <w:rFonts w:cs="Arial"/>
          <w:i/>
          <w:sz w:val="20"/>
          <w:szCs w:val="20"/>
        </w:rPr>
      </w:pPr>
      <w:r w:rsidRPr="00696680">
        <w:rPr>
          <w:rFonts w:cs="Arial"/>
          <w:i/>
          <w:sz w:val="20"/>
          <w:szCs w:val="20"/>
        </w:rPr>
        <w:t xml:space="preserve">Załącznik nr </w:t>
      </w:r>
      <w:r w:rsidR="002536CF">
        <w:rPr>
          <w:rFonts w:cs="Arial"/>
          <w:i/>
          <w:sz w:val="20"/>
          <w:szCs w:val="20"/>
        </w:rPr>
        <w:t>5</w:t>
      </w:r>
      <w:r w:rsidRPr="00696680">
        <w:rPr>
          <w:rFonts w:cs="Arial"/>
          <w:i/>
          <w:sz w:val="20"/>
          <w:szCs w:val="20"/>
        </w:rPr>
        <w:t xml:space="preserve"> – Wzór protokołu odbioru</w:t>
      </w:r>
      <w:r w:rsidR="00572CB0" w:rsidRPr="00696680">
        <w:rPr>
          <w:rFonts w:cs="Arial"/>
          <w:i/>
          <w:sz w:val="20"/>
          <w:szCs w:val="20"/>
        </w:rPr>
        <w:t>,</w:t>
      </w:r>
    </w:p>
    <w:p w14:paraId="6D660CC8" w14:textId="351B6A96" w:rsidR="00BC420D" w:rsidRPr="00696680" w:rsidRDefault="00380325" w:rsidP="00A703C3">
      <w:pPr>
        <w:spacing w:after="0" w:line="240" w:lineRule="auto"/>
        <w:ind w:left="284" w:hanging="284"/>
        <w:rPr>
          <w:rFonts w:cs="Arial"/>
          <w:i/>
          <w:sz w:val="20"/>
          <w:szCs w:val="20"/>
        </w:rPr>
      </w:pPr>
      <w:r w:rsidRPr="00696680">
        <w:rPr>
          <w:rFonts w:cs="Arial"/>
          <w:i/>
          <w:sz w:val="20"/>
          <w:szCs w:val="20"/>
        </w:rPr>
        <w:t xml:space="preserve">Załącznik nr </w:t>
      </w:r>
      <w:r w:rsidR="002536CF">
        <w:rPr>
          <w:rFonts w:cs="Arial"/>
          <w:i/>
          <w:sz w:val="20"/>
          <w:szCs w:val="20"/>
        </w:rPr>
        <w:t>6</w:t>
      </w:r>
      <w:r w:rsidRPr="00696680">
        <w:rPr>
          <w:rFonts w:cs="Arial"/>
          <w:i/>
          <w:sz w:val="20"/>
          <w:szCs w:val="20"/>
        </w:rPr>
        <w:t xml:space="preserve"> – Klauzula sankcyjna</w:t>
      </w:r>
      <w:r w:rsidR="00BC420D" w:rsidRPr="00696680">
        <w:rPr>
          <w:rFonts w:cs="Arial"/>
          <w:i/>
          <w:sz w:val="20"/>
          <w:szCs w:val="20"/>
        </w:rPr>
        <w:t>,</w:t>
      </w:r>
    </w:p>
    <w:p w14:paraId="103B2E29" w14:textId="77D4C88B" w:rsidR="00D552F7" w:rsidRDefault="003F4AE1" w:rsidP="00A703C3">
      <w:pPr>
        <w:spacing w:after="0" w:line="240" w:lineRule="auto"/>
        <w:ind w:left="284" w:hanging="284"/>
        <w:rPr>
          <w:rFonts w:cs="Arial"/>
          <w:i/>
          <w:sz w:val="20"/>
          <w:szCs w:val="20"/>
        </w:rPr>
      </w:pPr>
      <w:r>
        <w:rPr>
          <w:rFonts w:cs="Arial"/>
          <w:i/>
          <w:sz w:val="20"/>
          <w:szCs w:val="20"/>
        </w:rPr>
        <w:t xml:space="preserve">Załącznik nr </w:t>
      </w:r>
      <w:r w:rsidR="002536CF">
        <w:rPr>
          <w:rFonts w:cs="Arial"/>
          <w:i/>
          <w:sz w:val="20"/>
          <w:szCs w:val="20"/>
        </w:rPr>
        <w:t>7</w:t>
      </w:r>
      <w:r w:rsidR="00BC420D" w:rsidRPr="00696680">
        <w:rPr>
          <w:rFonts w:cs="Arial"/>
          <w:i/>
          <w:sz w:val="20"/>
          <w:szCs w:val="20"/>
        </w:rPr>
        <w:t xml:space="preserve"> – Klauzula informacyjna Wykonawcy (opcja)</w:t>
      </w:r>
      <w:r w:rsidR="00D552F7">
        <w:rPr>
          <w:rFonts w:cs="Arial"/>
          <w:i/>
          <w:sz w:val="20"/>
          <w:szCs w:val="20"/>
        </w:rPr>
        <w:t>,</w:t>
      </w:r>
    </w:p>
    <w:p w14:paraId="2209C601" w14:textId="32FA4C9F" w:rsidR="00594354" w:rsidRDefault="00594354" w:rsidP="00A703C3">
      <w:pPr>
        <w:spacing w:after="0" w:line="240" w:lineRule="auto"/>
        <w:ind w:left="284" w:hanging="284"/>
        <w:rPr>
          <w:rFonts w:cs="Arial"/>
          <w:i/>
          <w:sz w:val="20"/>
          <w:szCs w:val="20"/>
        </w:rPr>
      </w:pPr>
      <w:r>
        <w:rPr>
          <w:rFonts w:cs="Arial"/>
          <w:i/>
          <w:sz w:val="20"/>
          <w:szCs w:val="20"/>
        </w:rPr>
        <w:t>Załącznik nr 8 – Klauzula informacyjna Zamawiającego</w:t>
      </w:r>
      <w:r w:rsidR="00DA48B5">
        <w:rPr>
          <w:rFonts w:cs="Arial"/>
          <w:i/>
          <w:sz w:val="20"/>
          <w:szCs w:val="20"/>
        </w:rPr>
        <w:t>.</w:t>
      </w:r>
    </w:p>
    <w:bookmarkEnd w:id="21"/>
    <w:p w14:paraId="7F08605F" w14:textId="0E099D86" w:rsidR="00611078" w:rsidRDefault="00611078" w:rsidP="00611078">
      <w:pPr>
        <w:spacing w:after="0" w:line="240" w:lineRule="auto"/>
        <w:rPr>
          <w:b/>
          <w:i/>
          <w:sz w:val="10"/>
        </w:rPr>
      </w:pPr>
    </w:p>
    <w:p w14:paraId="55280D44" w14:textId="7C91CC88" w:rsidR="00753EE5" w:rsidRDefault="00753EE5" w:rsidP="00611078">
      <w:pPr>
        <w:spacing w:after="0" w:line="240" w:lineRule="auto"/>
        <w:rPr>
          <w:b/>
          <w:i/>
          <w:sz w:val="10"/>
        </w:rPr>
      </w:pPr>
    </w:p>
    <w:p w14:paraId="00606DA7" w14:textId="77777777" w:rsidR="00753EE5" w:rsidRDefault="00753EE5" w:rsidP="00611078">
      <w:pPr>
        <w:spacing w:after="0" w:line="240" w:lineRule="auto"/>
        <w:rPr>
          <w:b/>
          <w:i/>
          <w:sz w:val="10"/>
        </w:rPr>
      </w:pPr>
    </w:p>
    <w:p w14:paraId="1E6059AB" w14:textId="77777777" w:rsidR="00B54E8C" w:rsidRDefault="00B54E8C" w:rsidP="00611078">
      <w:pPr>
        <w:spacing w:after="0" w:line="240" w:lineRule="auto"/>
        <w:rPr>
          <w:b/>
          <w:i/>
          <w:sz w:val="10"/>
        </w:rPr>
      </w:pPr>
    </w:p>
    <w:p w14:paraId="78279BC8" w14:textId="77777777" w:rsidR="00B54E8C" w:rsidRPr="00C60C24" w:rsidRDefault="00B54E8C" w:rsidP="00611078">
      <w:pPr>
        <w:spacing w:after="0" w:line="240" w:lineRule="auto"/>
        <w:rPr>
          <w:b/>
          <w:i/>
          <w:sz w:val="10"/>
        </w:rPr>
      </w:pPr>
    </w:p>
    <w:tbl>
      <w:tblPr>
        <w:tblW w:w="10236" w:type="dxa"/>
        <w:tblLayout w:type="fixed"/>
        <w:tblCellMar>
          <w:left w:w="70" w:type="dxa"/>
          <w:right w:w="70" w:type="dxa"/>
        </w:tblCellMar>
        <w:tblLook w:val="0000" w:firstRow="0" w:lastRow="0" w:firstColumn="0" w:lastColumn="0" w:noHBand="0" w:noVBand="0"/>
      </w:tblPr>
      <w:tblGrid>
        <w:gridCol w:w="5118"/>
        <w:gridCol w:w="5118"/>
      </w:tblGrid>
      <w:tr w:rsidR="00611078" w:rsidRPr="006D7397" w14:paraId="3330C7FD" w14:textId="77777777" w:rsidTr="002435B7">
        <w:trPr>
          <w:trHeight w:val="876"/>
        </w:trPr>
        <w:tc>
          <w:tcPr>
            <w:tcW w:w="5118" w:type="dxa"/>
          </w:tcPr>
          <w:p w14:paraId="7F660ACD" w14:textId="77777777" w:rsidR="00611078" w:rsidRPr="00696680" w:rsidRDefault="00611078" w:rsidP="00380325">
            <w:pPr>
              <w:spacing w:after="0" w:line="240" w:lineRule="auto"/>
              <w:rPr>
                <w:rFonts w:cs="Arial"/>
                <w:sz w:val="20"/>
                <w:szCs w:val="20"/>
              </w:rPr>
            </w:pPr>
          </w:p>
          <w:p w14:paraId="08B96911" w14:textId="60CB9AAF" w:rsidR="00611078" w:rsidRPr="00A703C3" w:rsidRDefault="007B4DDF" w:rsidP="00CA3798">
            <w:pPr>
              <w:overflowPunct w:val="0"/>
              <w:autoSpaceDE w:val="0"/>
              <w:autoSpaceDN w:val="0"/>
              <w:adjustRightInd w:val="0"/>
              <w:spacing w:after="0" w:line="240" w:lineRule="auto"/>
              <w:jc w:val="center"/>
              <w:textAlignment w:val="baseline"/>
              <w:rPr>
                <w:rFonts w:cs="Arial"/>
                <w:b/>
                <w:bCs/>
                <w:sz w:val="20"/>
                <w:szCs w:val="20"/>
              </w:rPr>
            </w:pPr>
            <w:r w:rsidRPr="00A703C3">
              <w:rPr>
                <w:rFonts w:cs="Arial"/>
                <w:b/>
                <w:bCs/>
                <w:sz w:val="20"/>
                <w:szCs w:val="20"/>
              </w:rPr>
              <w:t>Wykonawca</w:t>
            </w:r>
          </w:p>
          <w:p w14:paraId="6168E59C" w14:textId="77777777" w:rsidR="00611078" w:rsidRPr="00696680" w:rsidRDefault="00611078" w:rsidP="00380325">
            <w:pPr>
              <w:overflowPunct w:val="0"/>
              <w:autoSpaceDE w:val="0"/>
              <w:autoSpaceDN w:val="0"/>
              <w:adjustRightInd w:val="0"/>
              <w:spacing w:after="0" w:line="240" w:lineRule="auto"/>
              <w:ind w:firstLine="142"/>
              <w:jc w:val="both"/>
              <w:textAlignment w:val="baseline"/>
              <w:rPr>
                <w:rFonts w:cs="Arial"/>
                <w:sz w:val="20"/>
                <w:szCs w:val="20"/>
              </w:rPr>
            </w:pPr>
            <w:r w:rsidRPr="00696680">
              <w:rPr>
                <w:rFonts w:cs="Arial"/>
                <w:sz w:val="20"/>
                <w:szCs w:val="20"/>
              </w:rPr>
              <w:t xml:space="preserve">     </w:t>
            </w:r>
          </w:p>
          <w:p w14:paraId="2302ED1A" w14:textId="77777777" w:rsidR="007B4DDF" w:rsidRDefault="007B4DDF" w:rsidP="00380325">
            <w:pPr>
              <w:overflowPunct w:val="0"/>
              <w:autoSpaceDE w:val="0"/>
              <w:autoSpaceDN w:val="0"/>
              <w:adjustRightInd w:val="0"/>
              <w:spacing w:after="0" w:line="240" w:lineRule="auto"/>
              <w:ind w:firstLine="142"/>
              <w:jc w:val="both"/>
              <w:textAlignment w:val="baseline"/>
              <w:rPr>
                <w:rFonts w:cs="Arial"/>
                <w:sz w:val="20"/>
                <w:szCs w:val="20"/>
              </w:rPr>
            </w:pPr>
          </w:p>
          <w:p w14:paraId="561AFB0E" w14:textId="77777777" w:rsidR="00B54E8C" w:rsidRDefault="00B54E8C" w:rsidP="00380325">
            <w:pPr>
              <w:overflowPunct w:val="0"/>
              <w:autoSpaceDE w:val="0"/>
              <w:autoSpaceDN w:val="0"/>
              <w:adjustRightInd w:val="0"/>
              <w:spacing w:after="0" w:line="240" w:lineRule="auto"/>
              <w:ind w:firstLine="142"/>
              <w:jc w:val="both"/>
              <w:textAlignment w:val="baseline"/>
              <w:rPr>
                <w:rFonts w:cs="Arial"/>
                <w:sz w:val="20"/>
                <w:szCs w:val="20"/>
              </w:rPr>
            </w:pPr>
          </w:p>
          <w:p w14:paraId="018D94F3" w14:textId="77777777" w:rsidR="00B54E8C" w:rsidRPr="00696680" w:rsidRDefault="00B54E8C" w:rsidP="00380325">
            <w:pPr>
              <w:overflowPunct w:val="0"/>
              <w:autoSpaceDE w:val="0"/>
              <w:autoSpaceDN w:val="0"/>
              <w:adjustRightInd w:val="0"/>
              <w:spacing w:after="0" w:line="240" w:lineRule="auto"/>
              <w:ind w:firstLine="142"/>
              <w:jc w:val="both"/>
              <w:textAlignment w:val="baseline"/>
              <w:rPr>
                <w:rFonts w:cs="Arial"/>
                <w:sz w:val="20"/>
                <w:szCs w:val="20"/>
              </w:rPr>
            </w:pPr>
          </w:p>
          <w:p w14:paraId="4C0057C3" w14:textId="64FF625E" w:rsidR="007B4DDF" w:rsidRPr="00696680" w:rsidRDefault="007B4DDF" w:rsidP="00CA3798">
            <w:pPr>
              <w:overflowPunct w:val="0"/>
              <w:autoSpaceDE w:val="0"/>
              <w:autoSpaceDN w:val="0"/>
              <w:adjustRightInd w:val="0"/>
              <w:spacing w:after="0" w:line="240" w:lineRule="auto"/>
              <w:ind w:firstLine="142"/>
              <w:jc w:val="center"/>
              <w:textAlignment w:val="baseline"/>
              <w:rPr>
                <w:rFonts w:cs="Arial"/>
                <w:sz w:val="20"/>
                <w:szCs w:val="20"/>
              </w:rPr>
            </w:pPr>
            <w:r w:rsidRPr="00696680">
              <w:rPr>
                <w:rFonts w:cs="Arial"/>
                <w:sz w:val="20"/>
                <w:szCs w:val="20"/>
              </w:rPr>
              <w:t>……………………………</w:t>
            </w:r>
          </w:p>
        </w:tc>
        <w:tc>
          <w:tcPr>
            <w:tcW w:w="5118" w:type="dxa"/>
          </w:tcPr>
          <w:p w14:paraId="4433C295" w14:textId="77777777" w:rsidR="00611078" w:rsidRPr="00696680" w:rsidRDefault="00611078" w:rsidP="00380325">
            <w:pPr>
              <w:overflowPunct w:val="0"/>
              <w:autoSpaceDE w:val="0"/>
              <w:autoSpaceDN w:val="0"/>
              <w:adjustRightInd w:val="0"/>
              <w:spacing w:after="0" w:line="240" w:lineRule="auto"/>
              <w:ind w:firstLine="142"/>
              <w:jc w:val="center"/>
              <w:textAlignment w:val="baseline"/>
              <w:rPr>
                <w:rFonts w:cs="Arial"/>
                <w:sz w:val="20"/>
                <w:szCs w:val="20"/>
              </w:rPr>
            </w:pPr>
          </w:p>
          <w:p w14:paraId="7B724E03" w14:textId="7DFA26E7" w:rsidR="00611078" w:rsidRPr="00A703C3" w:rsidRDefault="00611078" w:rsidP="00380325">
            <w:pPr>
              <w:overflowPunct w:val="0"/>
              <w:autoSpaceDE w:val="0"/>
              <w:autoSpaceDN w:val="0"/>
              <w:adjustRightInd w:val="0"/>
              <w:spacing w:after="0" w:line="240" w:lineRule="auto"/>
              <w:ind w:firstLine="142"/>
              <w:jc w:val="center"/>
              <w:textAlignment w:val="baseline"/>
              <w:rPr>
                <w:rFonts w:cs="Arial"/>
                <w:b/>
                <w:bCs/>
                <w:sz w:val="20"/>
                <w:szCs w:val="20"/>
              </w:rPr>
            </w:pPr>
            <w:r w:rsidRPr="00696680">
              <w:rPr>
                <w:rFonts w:cs="Arial"/>
                <w:sz w:val="20"/>
                <w:szCs w:val="20"/>
              </w:rPr>
              <w:t xml:space="preserve"> </w:t>
            </w:r>
            <w:r w:rsidR="007B4DDF" w:rsidRPr="00A703C3">
              <w:rPr>
                <w:rFonts w:cs="Arial"/>
                <w:b/>
                <w:bCs/>
                <w:sz w:val="20"/>
                <w:szCs w:val="20"/>
              </w:rPr>
              <w:t>Zamawiający</w:t>
            </w:r>
            <w:r w:rsidRPr="00A703C3">
              <w:rPr>
                <w:rFonts w:cs="Arial"/>
                <w:b/>
                <w:bCs/>
                <w:sz w:val="20"/>
                <w:szCs w:val="20"/>
              </w:rPr>
              <w:t xml:space="preserve">             </w:t>
            </w:r>
          </w:p>
          <w:p w14:paraId="4947B878" w14:textId="77777777" w:rsidR="00C60C24" w:rsidRPr="00696680" w:rsidRDefault="00C60C24" w:rsidP="00380325">
            <w:pPr>
              <w:overflowPunct w:val="0"/>
              <w:autoSpaceDE w:val="0"/>
              <w:autoSpaceDN w:val="0"/>
              <w:adjustRightInd w:val="0"/>
              <w:spacing w:after="0" w:line="240" w:lineRule="auto"/>
              <w:ind w:firstLine="142"/>
              <w:jc w:val="center"/>
              <w:textAlignment w:val="baseline"/>
              <w:rPr>
                <w:rFonts w:cs="Arial"/>
                <w:sz w:val="20"/>
                <w:szCs w:val="20"/>
              </w:rPr>
            </w:pPr>
          </w:p>
          <w:p w14:paraId="6EF1B2E4" w14:textId="77777777" w:rsidR="00C60C24" w:rsidRDefault="00C60C24" w:rsidP="00380325">
            <w:pPr>
              <w:overflowPunct w:val="0"/>
              <w:autoSpaceDE w:val="0"/>
              <w:autoSpaceDN w:val="0"/>
              <w:adjustRightInd w:val="0"/>
              <w:spacing w:after="0" w:line="240" w:lineRule="auto"/>
              <w:ind w:firstLine="142"/>
              <w:jc w:val="center"/>
              <w:textAlignment w:val="baseline"/>
              <w:rPr>
                <w:rFonts w:cs="Arial"/>
                <w:sz w:val="20"/>
                <w:szCs w:val="20"/>
              </w:rPr>
            </w:pPr>
          </w:p>
          <w:p w14:paraId="4FF99FA7" w14:textId="77777777" w:rsidR="00B54E8C" w:rsidRPr="00696680" w:rsidRDefault="00B54E8C" w:rsidP="00380325">
            <w:pPr>
              <w:overflowPunct w:val="0"/>
              <w:autoSpaceDE w:val="0"/>
              <w:autoSpaceDN w:val="0"/>
              <w:adjustRightInd w:val="0"/>
              <w:spacing w:after="0" w:line="240" w:lineRule="auto"/>
              <w:ind w:firstLine="142"/>
              <w:jc w:val="center"/>
              <w:textAlignment w:val="baseline"/>
              <w:rPr>
                <w:rFonts w:cs="Arial"/>
                <w:sz w:val="20"/>
                <w:szCs w:val="20"/>
              </w:rPr>
            </w:pPr>
          </w:p>
          <w:p w14:paraId="3E6429D5" w14:textId="77777777" w:rsidR="00C60C24" w:rsidRPr="00696680" w:rsidRDefault="00C60C24" w:rsidP="00380325">
            <w:pPr>
              <w:overflowPunct w:val="0"/>
              <w:autoSpaceDE w:val="0"/>
              <w:autoSpaceDN w:val="0"/>
              <w:adjustRightInd w:val="0"/>
              <w:spacing w:after="0" w:line="240" w:lineRule="auto"/>
              <w:ind w:firstLine="142"/>
              <w:jc w:val="center"/>
              <w:textAlignment w:val="baseline"/>
              <w:rPr>
                <w:rFonts w:cs="Arial"/>
                <w:sz w:val="20"/>
                <w:szCs w:val="20"/>
              </w:rPr>
            </w:pPr>
          </w:p>
          <w:p w14:paraId="10BCB9CE" w14:textId="200F3E21" w:rsidR="00C60C24" w:rsidRPr="00696680" w:rsidRDefault="007B4DDF" w:rsidP="00A703C3">
            <w:pPr>
              <w:overflowPunct w:val="0"/>
              <w:autoSpaceDE w:val="0"/>
              <w:autoSpaceDN w:val="0"/>
              <w:adjustRightInd w:val="0"/>
              <w:spacing w:after="0" w:line="240" w:lineRule="auto"/>
              <w:jc w:val="center"/>
              <w:textAlignment w:val="baseline"/>
              <w:rPr>
                <w:rFonts w:cs="Arial"/>
                <w:sz w:val="20"/>
                <w:szCs w:val="20"/>
              </w:rPr>
            </w:pPr>
            <w:r w:rsidRPr="00696680">
              <w:rPr>
                <w:rFonts w:cs="Arial"/>
                <w:sz w:val="20"/>
                <w:szCs w:val="20"/>
              </w:rPr>
              <w:t>……………………………</w:t>
            </w:r>
          </w:p>
        </w:tc>
      </w:tr>
    </w:tbl>
    <w:p w14:paraId="160F96D9" w14:textId="4CDDDEC3" w:rsidR="007B4DDF" w:rsidRDefault="007B4DDF" w:rsidP="00A64B9F">
      <w:pPr>
        <w:pStyle w:val="Style5"/>
        <w:widowControl/>
        <w:spacing w:line="240" w:lineRule="auto"/>
        <w:jc w:val="right"/>
        <w:rPr>
          <w:rFonts w:ascii="Calibri" w:hAnsi="Calibri"/>
          <w:b/>
          <w:sz w:val="24"/>
          <w:szCs w:val="24"/>
        </w:rPr>
      </w:pPr>
      <w:r>
        <w:rPr>
          <w:rFonts w:ascii="Calibri" w:hAnsi="Calibri"/>
          <w:b/>
          <w:sz w:val="24"/>
          <w:szCs w:val="24"/>
        </w:rPr>
        <w:br w:type="page"/>
      </w:r>
    </w:p>
    <w:p w14:paraId="278ADBA8" w14:textId="36A44AA6" w:rsidR="004959AD" w:rsidRPr="00A703C3" w:rsidRDefault="00B12AF1" w:rsidP="004959AD">
      <w:pPr>
        <w:pStyle w:val="Style5"/>
        <w:widowControl/>
        <w:spacing w:line="240" w:lineRule="auto"/>
        <w:jc w:val="right"/>
        <w:rPr>
          <w:rFonts w:ascii="Calibri" w:hAnsi="Calibri"/>
          <w:b/>
          <w:bCs/>
        </w:rPr>
      </w:pPr>
      <w:r w:rsidRPr="00A703C3">
        <w:rPr>
          <w:rFonts w:ascii="Calibri" w:hAnsi="Calibri"/>
          <w:b/>
          <w:bCs/>
        </w:rPr>
        <w:t xml:space="preserve">Załącznik nr </w:t>
      </w:r>
      <w:r w:rsidR="004959AD" w:rsidRPr="00A703C3">
        <w:rPr>
          <w:rFonts w:ascii="Calibri" w:hAnsi="Calibri"/>
          <w:b/>
          <w:bCs/>
        </w:rPr>
        <w:t xml:space="preserve">1 </w:t>
      </w:r>
      <w:r w:rsidR="00BA3EE2" w:rsidRPr="00A703C3">
        <w:rPr>
          <w:rFonts w:ascii="Calibri" w:hAnsi="Calibri"/>
          <w:b/>
          <w:bCs/>
        </w:rPr>
        <w:t>do Umowy</w:t>
      </w:r>
    </w:p>
    <w:p w14:paraId="7CB2AD7F" w14:textId="60EA9F93" w:rsidR="00B54E8C" w:rsidRPr="00696680" w:rsidRDefault="00B54E8C" w:rsidP="004959AD">
      <w:pPr>
        <w:pStyle w:val="Style5"/>
        <w:widowControl/>
        <w:spacing w:line="240" w:lineRule="auto"/>
        <w:jc w:val="right"/>
        <w:rPr>
          <w:rFonts w:ascii="Calibri" w:hAnsi="Calibri"/>
          <w:sz w:val="24"/>
          <w:szCs w:val="24"/>
        </w:rPr>
      </w:pPr>
      <w:r w:rsidRPr="00A703C3">
        <w:rPr>
          <w:rFonts w:asciiTheme="minorHAnsi" w:eastAsiaTheme="minorHAnsi" w:hAnsiTheme="minorHAnsi"/>
          <w:b/>
          <w:bCs/>
          <w:lang w:eastAsia="en-US"/>
        </w:rPr>
        <w:t>Załącznik Nr 1.1 do SWZ</w:t>
      </w:r>
    </w:p>
    <w:p w14:paraId="151986BD" w14:textId="77777777" w:rsidR="004959AD" w:rsidRPr="00003EFF" w:rsidRDefault="004959AD" w:rsidP="004959AD">
      <w:pPr>
        <w:spacing w:after="0"/>
        <w:jc w:val="right"/>
        <w:rPr>
          <w:rFonts w:cs="Arial"/>
        </w:rPr>
      </w:pPr>
    </w:p>
    <w:p w14:paraId="73624E0C" w14:textId="77777777" w:rsidR="004959AD" w:rsidRPr="00BD2831" w:rsidRDefault="004959AD" w:rsidP="004959AD">
      <w:pPr>
        <w:jc w:val="center"/>
        <w:rPr>
          <w:rFonts w:asciiTheme="minorHAnsi" w:hAnsiTheme="minorHAnsi" w:cstheme="minorHAnsi"/>
          <w:b/>
          <w:sz w:val="24"/>
          <w:szCs w:val="24"/>
        </w:rPr>
      </w:pPr>
      <w:r w:rsidRPr="00BD2831">
        <w:rPr>
          <w:rFonts w:asciiTheme="minorHAnsi" w:hAnsiTheme="minorHAnsi" w:cstheme="minorHAnsi"/>
          <w:b/>
          <w:sz w:val="24"/>
          <w:szCs w:val="24"/>
        </w:rPr>
        <w:t>Szczegółowy opis przedmiotu zamówienia</w:t>
      </w:r>
    </w:p>
    <w:p w14:paraId="3F49FB6F" w14:textId="49A635AA" w:rsidR="00D51A51" w:rsidRPr="00DE2259" w:rsidRDefault="00D51A51" w:rsidP="00A452E3">
      <w:pPr>
        <w:numPr>
          <w:ilvl w:val="0"/>
          <w:numId w:val="40"/>
        </w:numPr>
        <w:shd w:val="clear" w:color="auto" w:fill="FFFFFF" w:themeFill="background1"/>
        <w:spacing w:line="240" w:lineRule="auto"/>
        <w:ind w:left="284" w:hanging="284"/>
        <w:contextualSpacing/>
        <w:rPr>
          <w:rFonts w:asciiTheme="minorHAnsi" w:hAnsiTheme="minorHAnsi" w:cstheme="minorHAnsi"/>
          <w:b/>
          <w:sz w:val="20"/>
        </w:rPr>
      </w:pPr>
      <w:r w:rsidRPr="00DE2259">
        <w:rPr>
          <w:rFonts w:asciiTheme="minorHAnsi" w:hAnsiTheme="minorHAnsi" w:cstheme="minorHAnsi"/>
          <w:b/>
          <w:sz w:val="20"/>
        </w:rPr>
        <w:t>Przedmiotem zamówienia jest:</w:t>
      </w:r>
    </w:p>
    <w:p w14:paraId="143F9BE2" w14:textId="77777777" w:rsidR="00D51A51" w:rsidRDefault="00D51A51" w:rsidP="00D51A51">
      <w:pPr>
        <w:spacing w:line="240" w:lineRule="auto"/>
        <w:ind w:left="284"/>
        <w:contextualSpacing/>
        <w:rPr>
          <w:rFonts w:asciiTheme="minorHAnsi" w:hAnsiTheme="minorHAnsi" w:cstheme="minorHAnsi"/>
          <w:sz w:val="20"/>
        </w:rPr>
      </w:pPr>
      <w:r w:rsidRPr="006F5863">
        <w:rPr>
          <w:rFonts w:asciiTheme="minorHAnsi" w:hAnsiTheme="minorHAnsi" w:cstheme="minorHAnsi"/>
          <w:sz w:val="20"/>
        </w:rPr>
        <w:t xml:space="preserve">Dostawa, </w:t>
      </w:r>
      <w:r>
        <w:rPr>
          <w:rFonts w:asciiTheme="minorHAnsi" w:hAnsiTheme="minorHAnsi" w:cstheme="minorHAnsi"/>
          <w:sz w:val="20"/>
        </w:rPr>
        <w:t xml:space="preserve">montaż, konfiguracja i </w:t>
      </w:r>
      <w:r w:rsidRPr="006F5863">
        <w:rPr>
          <w:rFonts w:asciiTheme="minorHAnsi" w:hAnsiTheme="minorHAnsi" w:cstheme="minorHAnsi"/>
          <w:sz w:val="20"/>
        </w:rPr>
        <w:t xml:space="preserve">uruchomienie </w:t>
      </w:r>
      <w:r w:rsidRPr="00A129A2">
        <w:rPr>
          <w:rFonts w:asciiTheme="minorHAnsi" w:hAnsiTheme="minorHAnsi" w:cstheme="minorHAnsi"/>
          <w:b/>
          <w:bCs/>
          <w:sz w:val="20"/>
        </w:rPr>
        <w:t xml:space="preserve">5 </w:t>
      </w:r>
      <w:r>
        <w:rPr>
          <w:rFonts w:asciiTheme="minorHAnsi" w:hAnsiTheme="minorHAnsi" w:cstheme="minorHAnsi"/>
          <w:b/>
          <w:bCs/>
          <w:sz w:val="20"/>
        </w:rPr>
        <w:t xml:space="preserve">zestawów </w:t>
      </w:r>
      <w:r w:rsidRPr="00A129A2">
        <w:rPr>
          <w:rFonts w:asciiTheme="minorHAnsi" w:hAnsiTheme="minorHAnsi" w:cstheme="minorHAnsi"/>
          <w:b/>
          <w:bCs/>
          <w:sz w:val="20"/>
        </w:rPr>
        <w:t>ploterów A0 wraz ze skaner</w:t>
      </w:r>
      <w:r>
        <w:rPr>
          <w:rFonts w:asciiTheme="minorHAnsi" w:hAnsiTheme="minorHAnsi" w:cstheme="minorHAnsi"/>
          <w:b/>
          <w:bCs/>
          <w:sz w:val="20"/>
        </w:rPr>
        <w:t>ami</w:t>
      </w:r>
      <w:r w:rsidRPr="00A129A2">
        <w:rPr>
          <w:rFonts w:asciiTheme="minorHAnsi" w:hAnsiTheme="minorHAnsi" w:cstheme="minorHAnsi"/>
          <w:b/>
          <w:bCs/>
          <w:sz w:val="20"/>
        </w:rPr>
        <w:t xml:space="preserve"> </w:t>
      </w:r>
      <w:r w:rsidRPr="00273C49">
        <w:rPr>
          <w:rFonts w:asciiTheme="minorHAnsi" w:hAnsiTheme="minorHAnsi" w:cstheme="minorHAnsi"/>
          <w:sz w:val="20"/>
        </w:rPr>
        <w:t>z 2-letnim pakietem serwisowym on-site</w:t>
      </w:r>
      <w:r w:rsidRPr="00D751A2">
        <w:rPr>
          <w:rFonts w:asciiTheme="minorHAnsi" w:hAnsiTheme="minorHAnsi" w:cstheme="minorHAnsi"/>
          <w:sz w:val="20"/>
        </w:rPr>
        <w:t xml:space="preserve">. </w:t>
      </w:r>
    </w:p>
    <w:p w14:paraId="674BD64F" w14:textId="77777777" w:rsidR="00D51A51" w:rsidRDefault="00D51A51" w:rsidP="00D51A51">
      <w:pPr>
        <w:spacing w:line="240" w:lineRule="auto"/>
        <w:ind w:left="284"/>
        <w:contextualSpacing/>
        <w:rPr>
          <w:rFonts w:asciiTheme="minorHAnsi" w:hAnsiTheme="minorHAnsi" w:cstheme="minorHAnsi"/>
          <w:sz w:val="20"/>
        </w:rPr>
      </w:pPr>
      <w:r>
        <w:rPr>
          <w:rFonts w:asciiTheme="minorHAnsi" w:hAnsiTheme="minorHAnsi" w:cstheme="minorHAnsi"/>
          <w:sz w:val="20"/>
        </w:rPr>
        <w:t>Urządzenia mają realizować k</w:t>
      </w:r>
      <w:r w:rsidRPr="00D751A2">
        <w:rPr>
          <w:rFonts w:asciiTheme="minorHAnsi" w:hAnsiTheme="minorHAnsi" w:cstheme="minorHAnsi"/>
          <w:sz w:val="20"/>
        </w:rPr>
        <w:t>ompleksowe kopiowanie, skanowanie oraz drukowanie dokumentów CAD</w:t>
      </w:r>
      <w:r>
        <w:rPr>
          <w:rFonts w:asciiTheme="minorHAnsi" w:hAnsiTheme="minorHAnsi" w:cstheme="minorHAnsi"/>
          <w:sz w:val="20"/>
        </w:rPr>
        <w:t>/GIS</w:t>
      </w:r>
      <w:r w:rsidRPr="00D751A2">
        <w:rPr>
          <w:rFonts w:asciiTheme="minorHAnsi" w:hAnsiTheme="minorHAnsi" w:cstheme="minorHAnsi"/>
          <w:sz w:val="20"/>
        </w:rPr>
        <w:t xml:space="preserve"> </w:t>
      </w:r>
      <w:r>
        <w:rPr>
          <w:rFonts w:asciiTheme="minorHAnsi" w:hAnsiTheme="minorHAnsi" w:cstheme="minorHAnsi"/>
          <w:sz w:val="20"/>
        </w:rPr>
        <w:br/>
      </w:r>
      <w:r w:rsidRPr="00D751A2">
        <w:rPr>
          <w:rFonts w:asciiTheme="minorHAnsi" w:hAnsiTheme="minorHAnsi" w:cstheme="minorHAnsi"/>
          <w:sz w:val="20"/>
        </w:rPr>
        <w:t>o szerokości do 36"</w:t>
      </w:r>
      <w:r>
        <w:rPr>
          <w:rFonts w:asciiTheme="minorHAnsi" w:hAnsiTheme="minorHAnsi" w:cstheme="minorHAnsi"/>
          <w:sz w:val="20"/>
        </w:rPr>
        <w:t xml:space="preserve"> (A4 - A0), również bezpośrednio z/do pamięci USB.</w:t>
      </w:r>
    </w:p>
    <w:p w14:paraId="63699127" w14:textId="77777777" w:rsidR="00D51A51" w:rsidRPr="000E1944" w:rsidRDefault="00D51A51" w:rsidP="00D51A51">
      <w:pPr>
        <w:spacing w:line="240" w:lineRule="auto"/>
        <w:ind w:firstLine="294"/>
        <w:contextualSpacing/>
        <w:rPr>
          <w:rFonts w:asciiTheme="minorHAnsi" w:hAnsiTheme="minorHAnsi" w:cstheme="minorHAnsi"/>
          <w:sz w:val="20"/>
        </w:rPr>
      </w:pPr>
      <w:r w:rsidRPr="000E1944">
        <w:rPr>
          <w:rFonts w:asciiTheme="minorHAnsi" w:hAnsiTheme="minorHAnsi" w:cstheme="minorHAnsi"/>
          <w:sz w:val="20"/>
        </w:rPr>
        <w:t xml:space="preserve">Dostarczone zostaną zestawy </w:t>
      </w:r>
      <w:r>
        <w:rPr>
          <w:rFonts w:asciiTheme="minorHAnsi" w:hAnsiTheme="minorHAnsi" w:cstheme="minorHAnsi"/>
          <w:sz w:val="20"/>
        </w:rPr>
        <w:t>składające się z następujących urządzeń oraz materiałów:</w:t>
      </w:r>
    </w:p>
    <w:p w14:paraId="63F27A0E" w14:textId="77777777" w:rsidR="00D51A51" w:rsidRDefault="00D51A51" w:rsidP="00A452E3">
      <w:pPr>
        <w:pStyle w:val="Akapitzlist"/>
        <w:numPr>
          <w:ilvl w:val="0"/>
          <w:numId w:val="41"/>
        </w:numPr>
        <w:spacing w:after="0" w:line="240" w:lineRule="auto"/>
        <w:jc w:val="both"/>
        <w:rPr>
          <w:rFonts w:asciiTheme="minorHAnsi" w:hAnsiTheme="minorHAnsi" w:cstheme="minorHAnsi"/>
          <w:sz w:val="20"/>
        </w:rPr>
      </w:pPr>
      <w:r w:rsidRPr="00361DDF">
        <w:rPr>
          <w:rFonts w:asciiTheme="minorHAnsi" w:hAnsiTheme="minorHAnsi" w:cstheme="minorHAnsi"/>
          <w:sz w:val="20"/>
        </w:rPr>
        <w:t xml:space="preserve">Ploter </w:t>
      </w:r>
      <w:r>
        <w:rPr>
          <w:rFonts w:asciiTheme="minorHAnsi" w:hAnsiTheme="minorHAnsi" w:cstheme="minorHAnsi"/>
          <w:sz w:val="20"/>
        </w:rPr>
        <w:t xml:space="preserve">36” jednorolkowy ze zintegrowanym skanerem 36” </w:t>
      </w:r>
      <w:r w:rsidRPr="00CC27BF">
        <w:rPr>
          <w:rFonts w:asciiTheme="minorHAnsi" w:hAnsiTheme="minorHAnsi" w:cstheme="minorHAnsi"/>
          <w:sz w:val="20"/>
        </w:rPr>
        <w:t xml:space="preserve">z wyświetlaczem do obsługi </w:t>
      </w:r>
      <w:r>
        <w:rPr>
          <w:rFonts w:asciiTheme="minorHAnsi" w:hAnsiTheme="minorHAnsi" w:cstheme="minorHAnsi"/>
          <w:sz w:val="20"/>
        </w:rPr>
        <w:t>plotera/</w:t>
      </w:r>
      <w:r w:rsidRPr="00CC27BF">
        <w:rPr>
          <w:rFonts w:asciiTheme="minorHAnsi" w:hAnsiTheme="minorHAnsi" w:cstheme="minorHAnsi"/>
          <w:sz w:val="20"/>
        </w:rPr>
        <w:t xml:space="preserve">skanera </w:t>
      </w:r>
      <w:r>
        <w:rPr>
          <w:rFonts w:asciiTheme="minorHAnsi" w:hAnsiTheme="minorHAnsi" w:cstheme="minorHAnsi"/>
          <w:sz w:val="20"/>
        </w:rPr>
        <w:br/>
      </w:r>
      <w:r w:rsidRPr="00361DDF">
        <w:rPr>
          <w:rFonts w:asciiTheme="minorHAnsi" w:hAnsiTheme="minorHAnsi" w:cstheme="minorHAnsi"/>
          <w:sz w:val="20"/>
        </w:rPr>
        <w:t xml:space="preserve">wraz ze sterownikami i oprogramowaniem </w:t>
      </w:r>
      <w:r>
        <w:rPr>
          <w:rFonts w:asciiTheme="minorHAnsi" w:hAnsiTheme="minorHAnsi" w:cstheme="minorHAnsi"/>
          <w:sz w:val="20"/>
        </w:rPr>
        <w:t>zgodnym z Windows 11 lub nowszym.</w:t>
      </w:r>
    </w:p>
    <w:p w14:paraId="684152B6" w14:textId="77777777" w:rsidR="00D51A51" w:rsidRDefault="00D51A51" w:rsidP="00A452E3">
      <w:pPr>
        <w:pStyle w:val="Akapitzlist"/>
        <w:numPr>
          <w:ilvl w:val="0"/>
          <w:numId w:val="41"/>
        </w:numPr>
        <w:spacing w:after="0" w:line="240" w:lineRule="auto"/>
        <w:jc w:val="both"/>
        <w:rPr>
          <w:rFonts w:asciiTheme="minorHAnsi" w:hAnsiTheme="minorHAnsi" w:cstheme="minorHAnsi"/>
          <w:sz w:val="20"/>
        </w:rPr>
      </w:pPr>
      <w:r>
        <w:rPr>
          <w:rFonts w:asciiTheme="minorHAnsi" w:hAnsiTheme="minorHAnsi" w:cstheme="minorHAnsi"/>
          <w:sz w:val="20"/>
        </w:rPr>
        <w:t>Dodatkowy komplet t</w:t>
      </w:r>
      <w:r w:rsidRPr="00D751A2">
        <w:rPr>
          <w:rFonts w:asciiTheme="minorHAnsi" w:hAnsiTheme="minorHAnsi" w:cstheme="minorHAnsi"/>
          <w:sz w:val="20"/>
        </w:rPr>
        <w:t>usz</w:t>
      </w:r>
      <w:r>
        <w:rPr>
          <w:rFonts w:asciiTheme="minorHAnsi" w:hAnsiTheme="minorHAnsi" w:cstheme="minorHAnsi"/>
          <w:sz w:val="20"/>
        </w:rPr>
        <w:t>y</w:t>
      </w:r>
      <w:r w:rsidRPr="00D751A2">
        <w:rPr>
          <w:rFonts w:asciiTheme="minorHAnsi" w:hAnsiTheme="minorHAnsi" w:cstheme="minorHAnsi"/>
          <w:sz w:val="20"/>
        </w:rPr>
        <w:t xml:space="preserve"> </w:t>
      </w:r>
      <w:r>
        <w:rPr>
          <w:rFonts w:asciiTheme="minorHAnsi" w:hAnsiTheme="minorHAnsi" w:cstheme="minorHAnsi"/>
          <w:sz w:val="20"/>
        </w:rPr>
        <w:t xml:space="preserve">każdego koloru (oprócz startowych) </w:t>
      </w:r>
      <w:r w:rsidRPr="00D751A2">
        <w:rPr>
          <w:rFonts w:asciiTheme="minorHAnsi" w:hAnsiTheme="minorHAnsi" w:cstheme="minorHAnsi"/>
          <w:sz w:val="20"/>
        </w:rPr>
        <w:t xml:space="preserve">o pojemności </w:t>
      </w:r>
      <w:r>
        <w:rPr>
          <w:rFonts w:asciiTheme="minorHAnsi" w:hAnsiTheme="minorHAnsi" w:cstheme="minorHAnsi"/>
          <w:sz w:val="20"/>
        </w:rPr>
        <w:t>min. 300</w:t>
      </w:r>
      <w:r w:rsidRPr="00D751A2">
        <w:rPr>
          <w:rFonts w:asciiTheme="minorHAnsi" w:hAnsiTheme="minorHAnsi" w:cstheme="minorHAnsi"/>
          <w:sz w:val="20"/>
        </w:rPr>
        <w:t xml:space="preserve"> ml</w:t>
      </w:r>
      <w:r>
        <w:rPr>
          <w:rFonts w:asciiTheme="minorHAnsi" w:hAnsiTheme="minorHAnsi" w:cstheme="minorHAnsi"/>
          <w:sz w:val="20"/>
        </w:rPr>
        <w:t>.</w:t>
      </w:r>
    </w:p>
    <w:p w14:paraId="2D0EF1FA" w14:textId="77777777" w:rsidR="00D51A51" w:rsidRDefault="00D51A51" w:rsidP="00A452E3">
      <w:pPr>
        <w:pStyle w:val="Akapitzlist"/>
        <w:numPr>
          <w:ilvl w:val="0"/>
          <w:numId w:val="41"/>
        </w:numPr>
        <w:spacing w:after="0" w:line="240" w:lineRule="auto"/>
        <w:jc w:val="both"/>
        <w:rPr>
          <w:rFonts w:asciiTheme="minorHAnsi" w:hAnsiTheme="minorHAnsi" w:cstheme="minorHAnsi"/>
          <w:sz w:val="20"/>
        </w:rPr>
      </w:pPr>
      <w:r>
        <w:rPr>
          <w:rFonts w:asciiTheme="minorHAnsi" w:hAnsiTheme="minorHAnsi" w:cstheme="minorHAnsi"/>
          <w:sz w:val="20"/>
        </w:rPr>
        <w:t>Papier 80g w rolce 914mm x 50m   - szt. 2.</w:t>
      </w:r>
    </w:p>
    <w:p w14:paraId="3165BFD7" w14:textId="77777777" w:rsidR="00D51A51" w:rsidRPr="006171AF" w:rsidRDefault="00D51A51" w:rsidP="00D51A51">
      <w:pPr>
        <w:spacing w:line="240" w:lineRule="auto"/>
        <w:ind w:left="284"/>
        <w:contextualSpacing/>
        <w:rPr>
          <w:rFonts w:asciiTheme="minorHAnsi" w:hAnsiTheme="minorHAnsi" w:cstheme="minorHAnsi"/>
          <w:sz w:val="20"/>
        </w:rPr>
      </w:pPr>
      <w:r>
        <w:rPr>
          <w:rFonts w:asciiTheme="minorHAnsi" w:hAnsiTheme="minorHAnsi" w:cstheme="minorHAnsi"/>
          <w:sz w:val="20"/>
        </w:rPr>
        <w:t xml:space="preserve">Urządzenie będzie wyposażone w podstawę, kosz/pojemnik na wydruki oraz automatyczną obcinarkę papieru. </w:t>
      </w:r>
    </w:p>
    <w:p w14:paraId="277D618A" w14:textId="77777777" w:rsidR="00D51A51" w:rsidRDefault="00D51A51" w:rsidP="00D51A51">
      <w:pPr>
        <w:spacing w:line="240" w:lineRule="auto"/>
        <w:ind w:firstLine="284"/>
        <w:contextualSpacing/>
        <w:rPr>
          <w:rFonts w:asciiTheme="minorHAnsi" w:hAnsiTheme="minorHAnsi" w:cstheme="minorHAnsi"/>
          <w:sz w:val="20"/>
        </w:rPr>
      </w:pPr>
    </w:p>
    <w:p w14:paraId="1013BB16" w14:textId="77777777" w:rsidR="00D51A51" w:rsidRPr="00A376D8" w:rsidRDefault="00D51A51" w:rsidP="00D51A51">
      <w:pPr>
        <w:spacing w:line="240" w:lineRule="auto"/>
        <w:ind w:firstLine="284"/>
        <w:contextualSpacing/>
        <w:rPr>
          <w:rFonts w:asciiTheme="minorHAnsi" w:hAnsiTheme="minorHAnsi" w:cstheme="minorHAnsi"/>
          <w:sz w:val="20"/>
        </w:rPr>
      </w:pPr>
      <w:r>
        <w:rPr>
          <w:rFonts w:asciiTheme="minorHAnsi" w:hAnsiTheme="minorHAnsi" w:cstheme="minorHAnsi"/>
          <w:sz w:val="20"/>
        </w:rPr>
        <w:t>Przykładowe urządzenia:</w:t>
      </w:r>
    </w:p>
    <w:p w14:paraId="5FFCE733" w14:textId="77777777" w:rsidR="00D51A51" w:rsidRDefault="00D51A51" w:rsidP="00D51A51">
      <w:pPr>
        <w:spacing w:line="240" w:lineRule="auto"/>
        <w:ind w:left="709"/>
        <w:contextualSpacing/>
        <w:rPr>
          <w:rFonts w:asciiTheme="minorHAnsi" w:hAnsiTheme="minorHAnsi" w:cstheme="minorHAnsi"/>
          <w:sz w:val="20"/>
        </w:rPr>
      </w:pPr>
      <w:r>
        <w:rPr>
          <w:rFonts w:asciiTheme="minorHAnsi" w:hAnsiTheme="minorHAnsi" w:cstheme="minorHAnsi"/>
          <w:sz w:val="20"/>
        </w:rPr>
        <w:t xml:space="preserve">- </w:t>
      </w:r>
      <w:r w:rsidRPr="00AD0FFE">
        <w:rPr>
          <w:rFonts w:asciiTheme="minorHAnsi" w:hAnsiTheme="minorHAnsi" w:cstheme="minorHAnsi"/>
          <w:sz w:val="20"/>
        </w:rPr>
        <w:t>ploter Canon imagePROGRAF T</w:t>
      </w:r>
      <w:r>
        <w:rPr>
          <w:rFonts w:asciiTheme="minorHAnsi" w:hAnsiTheme="minorHAnsi" w:cstheme="minorHAnsi"/>
          <w:sz w:val="20"/>
        </w:rPr>
        <w:t>M-350</w:t>
      </w:r>
      <w:r w:rsidRPr="00AD0FFE">
        <w:rPr>
          <w:rFonts w:asciiTheme="minorHAnsi" w:hAnsiTheme="minorHAnsi" w:cstheme="minorHAnsi"/>
          <w:sz w:val="20"/>
        </w:rPr>
        <w:t xml:space="preserve"> MFP</w:t>
      </w:r>
      <w:r>
        <w:rPr>
          <w:rFonts w:asciiTheme="minorHAnsi" w:hAnsiTheme="minorHAnsi" w:cstheme="minorHAnsi"/>
          <w:sz w:val="20"/>
        </w:rPr>
        <w:t xml:space="preserve"> ze </w:t>
      </w:r>
      <w:r w:rsidRPr="00AD0FFE">
        <w:rPr>
          <w:rFonts w:asciiTheme="minorHAnsi" w:hAnsiTheme="minorHAnsi" w:cstheme="minorHAnsi"/>
          <w:sz w:val="20"/>
        </w:rPr>
        <w:t>skaner</w:t>
      </w:r>
      <w:r>
        <w:rPr>
          <w:rFonts w:asciiTheme="minorHAnsi" w:hAnsiTheme="minorHAnsi" w:cstheme="minorHAnsi"/>
          <w:sz w:val="20"/>
        </w:rPr>
        <w:t>em Lm36,</w:t>
      </w:r>
    </w:p>
    <w:p w14:paraId="043E6FD0" w14:textId="77777777" w:rsidR="00D51A51" w:rsidRDefault="00D51A51" w:rsidP="00D51A51">
      <w:pPr>
        <w:spacing w:line="240" w:lineRule="auto"/>
        <w:ind w:left="709"/>
        <w:contextualSpacing/>
        <w:rPr>
          <w:rFonts w:asciiTheme="minorHAnsi" w:hAnsiTheme="minorHAnsi" w:cstheme="minorHAnsi"/>
          <w:sz w:val="20"/>
        </w:rPr>
      </w:pPr>
      <w:r>
        <w:rPr>
          <w:rFonts w:asciiTheme="minorHAnsi" w:hAnsiTheme="minorHAnsi" w:cstheme="minorHAnsi"/>
          <w:sz w:val="20"/>
        </w:rPr>
        <w:t>- urządzenie wielofunkcyjne HP DesignJet T850 36”,</w:t>
      </w:r>
    </w:p>
    <w:p w14:paraId="6A5441B2" w14:textId="77777777" w:rsidR="00D51A51" w:rsidRDefault="00D51A51" w:rsidP="00D51A51">
      <w:pPr>
        <w:spacing w:line="240" w:lineRule="auto"/>
        <w:ind w:left="709"/>
        <w:contextualSpacing/>
        <w:rPr>
          <w:rFonts w:asciiTheme="minorHAnsi" w:hAnsiTheme="minorHAnsi" w:cstheme="minorHAnsi"/>
          <w:sz w:val="20"/>
        </w:rPr>
      </w:pPr>
      <w:r>
        <w:rPr>
          <w:rFonts w:asciiTheme="minorHAnsi" w:hAnsiTheme="minorHAnsi" w:cstheme="minorHAnsi"/>
          <w:sz w:val="20"/>
        </w:rPr>
        <w:t>- urządzenie wielofunkcyjne Epson SureColor SC-T5400M</w:t>
      </w:r>
    </w:p>
    <w:p w14:paraId="3D694047" w14:textId="77777777" w:rsidR="00D51A51" w:rsidRDefault="00D51A51" w:rsidP="00D51A51">
      <w:pPr>
        <w:spacing w:line="240" w:lineRule="auto"/>
        <w:ind w:left="426" w:hanging="142"/>
        <w:contextualSpacing/>
        <w:rPr>
          <w:rFonts w:asciiTheme="minorHAnsi" w:hAnsiTheme="minorHAnsi" w:cstheme="minorHAnsi"/>
          <w:sz w:val="20"/>
        </w:rPr>
      </w:pPr>
      <w:r w:rsidRPr="00AD0FFE">
        <w:rPr>
          <w:rFonts w:asciiTheme="minorHAnsi" w:hAnsiTheme="minorHAnsi" w:cstheme="minorHAnsi"/>
          <w:sz w:val="20"/>
        </w:rPr>
        <w:t>lub równoważne urządzeni</w:t>
      </w:r>
      <w:r>
        <w:rPr>
          <w:rFonts w:asciiTheme="minorHAnsi" w:hAnsiTheme="minorHAnsi" w:cstheme="minorHAnsi"/>
          <w:sz w:val="20"/>
        </w:rPr>
        <w:t>e</w:t>
      </w:r>
      <w:r w:rsidRPr="00AD0FFE">
        <w:rPr>
          <w:rFonts w:asciiTheme="minorHAnsi" w:hAnsiTheme="minorHAnsi" w:cstheme="minorHAnsi"/>
          <w:sz w:val="20"/>
        </w:rPr>
        <w:t xml:space="preserve"> innego producenta.</w:t>
      </w:r>
    </w:p>
    <w:p w14:paraId="09D3ABE1" w14:textId="77777777" w:rsidR="00D51A51" w:rsidRDefault="00D51A51" w:rsidP="00D51A51">
      <w:pPr>
        <w:spacing w:line="240" w:lineRule="auto"/>
        <w:contextualSpacing/>
        <w:rPr>
          <w:rFonts w:asciiTheme="minorHAnsi" w:hAnsiTheme="minorHAnsi" w:cstheme="minorHAnsi"/>
          <w:sz w:val="20"/>
        </w:rPr>
      </w:pPr>
    </w:p>
    <w:p w14:paraId="1875802D" w14:textId="77777777" w:rsidR="00D51A51" w:rsidRDefault="00D51A51" w:rsidP="00D51A51">
      <w:pPr>
        <w:spacing w:line="240" w:lineRule="auto"/>
        <w:ind w:firstLine="294"/>
        <w:contextualSpacing/>
        <w:rPr>
          <w:rFonts w:asciiTheme="minorHAnsi" w:hAnsiTheme="minorHAnsi" w:cstheme="minorHAnsi"/>
          <w:sz w:val="20"/>
        </w:rPr>
      </w:pPr>
      <w:r w:rsidRPr="00D751A2">
        <w:rPr>
          <w:rFonts w:asciiTheme="minorHAnsi" w:hAnsiTheme="minorHAnsi" w:cstheme="minorHAnsi"/>
          <w:sz w:val="20"/>
        </w:rPr>
        <w:t xml:space="preserve">Dostawa i instalacja urządzeń zostanie zrealizowana do </w:t>
      </w:r>
      <w:r>
        <w:rPr>
          <w:rFonts w:asciiTheme="minorHAnsi" w:hAnsiTheme="minorHAnsi" w:cstheme="minorHAnsi"/>
          <w:sz w:val="20"/>
        </w:rPr>
        <w:t>następujących lokalizacji</w:t>
      </w:r>
      <w:r w:rsidRPr="00D751A2">
        <w:rPr>
          <w:rFonts w:asciiTheme="minorHAnsi" w:hAnsiTheme="minorHAnsi" w:cstheme="minorHAnsi"/>
          <w:sz w:val="20"/>
        </w:rPr>
        <w:t>:</w:t>
      </w:r>
    </w:p>
    <w:p w14:paraId="6EC302FB" w14:textId="69A3545A" w:rsidR="00D51A51" w:rsidRPr="00E35168" w:rsidRDefault="00D51A51" w:rsidP="00A452E3">
      <w:pPr>
        <w:pStyle w:val="Akapitzlist"/>
        <w:numPr>
          <w:ilvl w:val="0"/>
          <w:numId w:val="44"/>
        </w:numPr>
        <w:spacing w:after="0" w:line="288" w:lineRule="auto"/>
        <w:ind w:left="567" w:hanging="141"/>
        <w:jc w:val="both"/>
        <w:outlineLvl w:val="0"/>
        <w:rPr>
          <w:rFonts w:asciiTheme="minorHAnsi" w:hAnsiTheme="minorHAnsi" w:cstheme="minorHAnsi"/>
          <w:sz w:val="20"/>
          <w:szCs w:val="20"/>
        </w:rPr>
      </w:pPr>
      <w:r w:rsidRPr="00E35168">
        <w:rPr>
          <w:rFonts w:asciiTheme="minorHAnsi" w:hAnsiTheme="minorHAnsi" w:cstheme="minorHAnsi"/>
          <w:sz w:val="20"/>
          <w:szCs w:val="20"/>
        </w:rPr>
        <w:t xml:space="preserve">Piotrków Trybunalski, ul. Narutowicza 35, budynek </w:t>
      </w:r>
      <w:r w:rsidR="0018161A">
        <w:rPr>
          <w:rFonts w:asciiTheme="minorHAnsi" w:hAnsiTheme="minorHAnsi" w:cstheme="minorHAnsi"/>
          <w:sz w:val="20"/>
          <w:szCs w:val="20"/>
        </w:rPr>
        <w:t>E</w:t>
      </w:r>
      <w:r w:rsidRPr="00E35168">
        <w:rPr>
          <w:rFonts w:asciiTheme="minorHAnsi" w:hAnsiTheme="minorHAnsi" w:cstheme="minorHAnsi"/>
          <w:sz w:val="20"/>
          <w:szCs w:val="20"/>
        </w:rPr>
        <w:t xml:space="preserve">, pok. </w:t>
      </w:r>
      <w:r w:rsidR="0018161A">
        <w:rPr>
          <w:rFonts w:asciiTheme="minorHAnsi" w:hAnsiTheme="minorHAnsi" w:cstheme="minorHAnsi"/>
          <w:sz w:val="20"/>
          <w:szCs w:val="20"/>
        </w:rPr>
        <w:t>012</w:t>
      </w:r>
      <w:r w:rsidRPr="00E35168">
        <w:rPr>
          <w:rFonts w:asciiTheme="minorHAnsi" w:hAnsiTheme="minorHAnsi" w:cstheme="minorHAnsi"/>
          <w:sz w:val="20"/>
          <w:szCs w:val="20"/>
        </w:rPr>
        <w:t xml:space="preserve"> (</w:t>
      </w:r>
      <w:r w:rsidR="0018161A">
        <w:rPr>
          <w:rFonts w:asciiTheme="minorHAnsi" w:hAnsiTheme="minorHAnsi" w:cstheme="minorHAnsi"/>
          <w:sz w:val="20"/>
          <w:szCs w:val="20"/>
        </w:rPr>
        <w:t>parter</w:t>
      </w:r>
      <w:r w:rsidRPr="00E35168">
        <w:rPr>
          <w:rFonts w:asciiTheme="minorHAnsi" w:hAnsiTheme="minorHAnsi" w:cstheme="minorHAnsi"/>
          <w:sz w:val="20"/>
          <w:szCs w:val="20"/>
        </w:rPr>
        <w:t>),</w:t>
      </w:r>
    </w:p>
    <w:p w14:paraId="4A563FB5" w14:textId="77777777" w:rsidR="00D51A51" w:rsidRPr="00E35168" w:rsidRDefault="00D51A51" w:rsidP="00A452E3">
      <w:pPr>
        <w:pStyle w:val="Akapitzlist"/>
        <w:numPr>
          <w:ilvl w:val="0"/>
          <w:numId w:val="44"/>
        </w:numPr>
        <w:spacing w:after="0" w:line="288" w:lineRule="auto"/>
        <w:ind w:left="567" w:hanging="141"/>
        <w:contextualSpacing w:val="0"/>
        <w:jc w:val="both"/>
        <w:outlineLvl w:val="0"/>
        <w:rPr>
          <w:rFonts w:asciiTheme="minorHAnsi" w:hAnsiTheme="minorHAnsi" w:cstheme="minorHAnsi"/>
          <w:sz w:val="20"/>
          <w:szCs w:val="20"/>
        </w:rPr>
      </w:pPr>
      <w:r w:rsidRPr="00E35168">
        <w:rPr>
          <w:rFonts w:asciiTheme="minorHAnsi" w:hAnsiTheme="minorHAnsi" w:cstheme="minorHAnsi"/>
          <w:sz w:val="20"/>
          <w:szCs w:val="20"/>
        </w:rPr>
        <w:t xml:space="preserve">Sieradz, ul. Wojska Polskiego 98, pok. </w:t>
      </w:r>
      <w:r>
        <w:rPr>
          <w:rFonts w:asciiTheme="minorHAnsi" w:hAnsiTheme="minorHAnsi" w:cstheme="minorHAnsi"/>
          <w:sz w:val="20"/>
          <w:szCs w:val="20"/>
        </w:rPr>
        <w:t>11</w:t>
      </w:r>
      <w:r w:rsidRPr="00E35168">
        <w:rPr>
          <w:rFonts w:asciiTheme="minorHAnsi" w:hAnsiTheme="minorHAnsi" w:cstheme="minorHAnsi"/>
          <w:sz w:val="20"/>
          <w:szCs w:val="20"/>
        </w:rPr>
        <w:t xml:space="preserve"> (</w:t>
      </w:r>
      <w:r>
        <w:rPr>
          <w:rFonts w:asciiTheme="minorHAnsi" w:hAnsiTheme="minorHAnsi" w:cstheme="minorHAnsi"/>
          <w:sz w:val="20"/>
          <w:szCs w:val="20"/>
        </w:rPr>
        <w:t>parter</w:t>
      </w:r>
      <w:r w:rsidRPr="00E35168">
        <w:rPr>
          <w:rFonts w:asciiTheme="minorHAnsi" w:hAnsiTheme="minorHAnsi" w:cstheme="minorHAnsi"/>
          <w:sz w:val="20"/>
          <w:szCs w:val="20"/>
        </w:rPr>
        <w:t>),</w:t>
      </w:r>
    </w:p>
    <w:p w14:paraId="69D6EB94" w14:textId="77777777" w:rsidR="00D51A51" w:rsidRPr="00E35168" w:rsidRDefault="00D51A51" w:rsidP="00A452E3">
      <w:pPr>
        <w:pStyle w:val="Akapitzlist"/>
        <w:numPr>
          <w:ilvl w:val="0"/>
          <w:numId w:val="44"/>
        </w:numPr>
        <w:spacing w:after="0" w:line="288" w:lineRule="auto"/>
        <w:ind w:left="567" w:hanging="141"/>
        <w:contextualSpacing w:val="0"/>
        <w:jc w:val="both"/>
        <w:outlineLvl w:val="0"/>
        <w:rPr>
          <w:rFonts w:asciiTheme="minorHAnsi" w:hAnsiTheme="minorHAnsi" w:cstheme="minorHAnsi"/>
          <w:sz w:val="20"/>
          <w:szCs w:val="20"/>
        </w:rPr>
      </w:pPr>
      <w:r w:rsidRPr="00E35168">
        <w:rPr>
          <w:rFonts w:asciiTheme="minorHAnsi" w:hAnsiTheme="minorHAnsi" w:cstheme="minorHAnsi"/>
          <w:sz w:val="20"/>
          <w:szCs w:val="20"/>
        </w:rPr>
        <w:t xml:space="preserve">Łowicz, ul. Mostowa 30, budynek </w:t>
      </w:r>
      <w:r>
        <w:rPr>
          <w:rFonts w:asciiTheme="minorHAnsi" w:hAnsiTheme="minorHAnsi" w:cstheme="minorHAnsi"/>
          <w:sz w:val="20"/>
          <w:szCs w:val="20"/>
        </w:rPr>
        <w:t>B</w:t>
      </w:r>
      <w:r w:rsidRPr="00E35168">
        <w:rPr>
          <w:rFonts w:asciiTheme="minorHAnsi" w:hAnsiTheme="minorHAnsi" w:cstheme="minorHAnsi"/>
          <w:sz w:val="20"/>
          <w:szCs w:val="20"/>
        </w:rPr>
        <w:t xml:space="preserve">, pok. </w:t>
      </w:r>
      <w:r>
        <w:rPr>
          <w:rFonts w:asciiTheme="minorHAnsi" w:hAnsiTheme="minorHAnsi" w:cstheme="minorHAnsi"/>
          <w:sz w:val="20"/>
          <w:szCs w:val="20"/>
        </w:rPr>
        <w:t>11</w:t>
      </w:r>
      <w:r w:rsidRPr="00E35168">
        <w:rPr>
          <w:rFonts w:asciiTheme="minorHAnsi" w:hAnsiTheme="minorHAnsi" w:cstheme="minorHAnsi"/>
          <w:sz w:val="20"/>
          <w:szCs w:val="20"/>
        </w:rPr>
        <w:t xml:space="preserve"> (</w:t>
      </w:r>
      <w:r>
        <w:rPr>
          <w:rFonts w:asciiTheme="minorHAnsi" w:hAnsiTheme="minorHAnsi" w:cstheme="minorHAnsi"/>
          <w:sz w:val="20"/>
          <w:szCs w:val="20"/>
        </w:rPr>
        <w:t>1</w:t>
      </w:r>
      <w:r w:rsidRPr="00E35168">
        <w:rPr>
          <w:rFonts w:asciiTheme="minorHAnsi" w:hAnsiTheme="minorHAnsi" w:cstheme="minorHAnsi"/>
          <w:sz w:val="20"/>
          <w:szCs w:val="20"/>
        </w:rPr>
        <w:t xml:space="preserve"> piętro),</w:t>
      </w:r>
    </w:p>
    <w:p w14:paraId="75186B06" w14:textId="77777777" w:rsidR="00D51A51" w:rsidRPr="00E35168" w:rsidRDefault="00D51A51" w:rsidP="00A452E3">
      <w:pPr>
        <w:pStyle w:val="Akapitzlist"/>
        <w:numPr>
          <w:ilvl w:val="0"/>
          <w:numId w:val="44"/>
        </w:numPr>
        <w:spacing w:after="0" w:line="288" w:lineRule="auto"/>
        <w:ind w:left="567" w:hanging="141"/>
        <w:contextualSpacing w:val="0"/>
        <w:jc w:val="both"/>
        <w:outlineLvl w:val="0"/>
        <w:rPr>
          <w:rFonts w:asciiTheme="minorHAnsi" w:hAnsiTheme="minorHAnsi" w:cstheme="minorHAnsi"/>
          <w:sz w:val="20"/>
          <w:szCs w:val="20"/>
        </w:rPr>
      </w:pPr>
      <w:r w:rsidRPr="00E35168">
        <w:rPr>
          <w:rFonts w:asciiTheme="minorHAnsi" w:hAnsiTheme="minorHAnsi" w:cstheme="minorHAnsi"/>
          <w:sz w:val="20"/>
          <w:szCs w:val="20"/>
        </w:rPr>
        <w:t xml:space="preserve">Rogowiec-Kurnos, budynek </w:t>
      </w:r>
      <w:r>
        <w:rPr>
          <w:rFonts w:asciiTheme="minorHAnsi" w:hAnsiTheme="minorHAnsi" w:cstheme="minorHAnsi"/>
          <w:sz w:val="20"/>
          <w:szCs w:val="20"/>
        </w:rPr>
        <w:t>B</w:t>
      </w:r>
      <w:r w:rsidRPr="00E35168">
        <w:rPr>
          <w:rFonts w:asciiTheme="minorHAnsi" w:hAnsiTheme="minorHAnsi" w:cstheme="minorHAnsi"/>
          <w:sz w:val="20"/>
          <w:szCs w:val="20"/>
        </w:rPr>
        <w:t xml:space="preserve">, pok. </w:t>
      </w:r>
      <w:r>
        <w:rPr>
          <w:rFonts w:asciiTheme="minorHAnsi" w:hAnsiTheme="minorHAnsi" w:cstheme="minorHAnsi"/>
          <w:sz w:val="20"/>
          <w:szCs w:val="20"/>
        </w:rPr>
        <w:t>013</w:t>
      </w:r>
      <w:r w:rsidRPr="00E35168">
        <w:rPr>
          <w:rFonts w:asciiTheme="minorHAnsi" w:hAnsiTheme="minorHAnsi" w:cstheme="minorHAnsi"/>
          <w:sz w:val="20"/>
          <w:szCs w:val="20"/>
        </w:rPr>
        <w:t xml:space="preserve"> (</w:t>
      </w:r>
      <w:r>
        <w:rPr>
          <w:rFonts w:asciiTheme="minorHAnsi" w:hAnsiTheme="minorHAnsi" w:cstheme="minorHAnsi"/>
          <w:sz w:val="20"/>
          <w:szCs w:val="20"/>
        </w:rPr>
        <w:t>parter</w:t>
      </w:r>
      <w:r w:rsidRPr="00E35168">
        <w:rPr>
          <w:rFonts w:asciiTheme="minorHAnsi" w:hAnsiTheme="minorHAnsi" w:cstheme="minorHAnsi"/>
          <w:sz w:val="20"/>
          <w:szCs w:val="20"/>
        </w:rPr>
        <w:t>),</w:t>
      </w:r>
    </w:p>
    <w:p w14:paraId="44CEB25A" w14:textId="77777777" w:rsidR="00D51A51" w:rsidRPr="00E35168" w:rsidRDefault="00D51A51" w:rsidP="00A452E3">
      <w:pPr>
        <w:pStyle w:val="Akapitzlist"/>
        <w:numPr>
          <w:ilvl w:val="0"/>
          <w:numId w:val="44"/>
        </w:numPr>
        <w:spacing w:after="0" w:line="288" w:lineRule="auto"/>
        <w:ind w:left="567" w:hanging="141"/>
        <w:contextualSpacing w:val="0"/>
        <w:jc w:val="both"/>
        <w:outlineLvl w:val="0"/>
        <w:rPr>
          <w:rFonts w:asciiTheme="minorHAnsi" w:hAnsiTheme="minorHAnsi" w:cstheme="minorHAnsi"/>
          <w:sz w:val="20"/>
          <w:szCs w:val="20"/>
        </w:rPr>
      </w:pPr>
      <w:r w:rsidRPr="00E35168">
        <w:rPr>
          <w:rFonts w:asciiTheme="minorHAnsi" w:hAnsiTheme="minorHAnsi" w:cstheme="minorHAnsi"/>
          <w:sz w:val="20"/>
          <w:szCs w:val="20"/>
        </w:rPr>
        <w:t xml:space="preserve">Łódź, ul. Ratajska 5/7, pok. </w:t>
      </w:r>
      <w:r>
        <w:rPr>
          <w:rFonts w:asciiTheme="minorHAnsi" w:hAnsiTheme="minorHAnsi" w:cstheme="minorHAnsi"/>
          <w:sz w:val="20"/>
          <w:szCs w:val="20"/>
        </w:rPr>
        <w:t>1W</w:t>
      </w:r>
      <w:r w:rsidRPr="00E35168">
        <w:rPr>
          <w:rFonts w:asciiTheme="minorHAnsi" w:hAnsiTheme="minorHAnsi" w:cstheme="minorHAnsi"/>
          <w:sz w:val="20"/>
          <w:szCs w:val="20"/>
        </w:rPr>
        <w:t xml:space="preserve"> (</w:t>
      </w:r>
      <w:r>
        <w:rPr>
          <w:rFonts w:asciiTheme="minorHAnsi" w:hAnsiTheme="minorHAnsi" w:cstheme="minorHAnsi"/>
          <w:sz w:val="20"/>
          <w:szCs w:val="20"/>
        </w:rPr>
        <w:t>poziom 0</w:t>
      </w:r>
      <w:r w:rsidRPr="00E35168">
        <w:rPr>
          <w:rFonts w:asciiTheme="minorHAnsi" w:hAnsiTheme="minorHAnsi" w:cstheme="minorHAnsi"/>
          <w:sz w:val="20"/>
          <w:szCs w:val="20"/>
        </w:rPr>
        <w:t>).</w:t>
      </w:r>
    </w:p>
    <w:p w14:paraId="489CF332" w14:textId="77777777" w:rsidR="00D51A51" w:rsidRDefault="00D51A51" w:rsidP="00D51A51">
      <w:pPr>
        <w:spacing w:line="240" w:lineRule="auto"/>
        <w:ind w:left="284"/>
        <w:contextualSpacing/>
        <w:rPr>
          <w:rFonts w:asciiTheme="minorHAnsi" w:hAnsiTheme="minorHAnsi" w:cstheme="minorHAnsi"/>
          <w:sz w:val="20"/>
        </w:rPr>
      </w:pPr>
      <w:r>
        <w:rPr>
          <w:rFonts w:asciiTheme="minorHAnsi" w:hAnsiTheme="minorHAnsi" w:cstheme="minorHAnsi"/>
          <w:sz w:val="20"/>
        </w:rPr>
        <w:t>Dodatkowo w każdej lokalizacji zostanie przeprowadzony krótki instruktaż z obsługi.</w:t>
      </w:r>
    </w:p>
    <w:p w14:paraId="482AB076" w14:textId="77777777" w:rsidR="00D51A51" w:rsidRPr="00A703C3" w:rsidRDefault="00D51A51" w:rsidP="00A452E3">
      <w:pPr>
        <w:pStyle w:val="Nagwek2"/>
        <w:numPr>
          <w:ilvl w:val="0"/>
          <w:numId w:val="42"/>
        </w:numPr>
        <w:spacing w:before="360"/>
        <w:ind w:left="357" w:hanging="357"/>
        <w:rPr>
          <w:rFonts w:asciiTheme="minorHAnsi" w:hAnsiTheme="minorHAnsi" w:cstheme="minorHAnsi"/>
          <w:b/>
          <w:bCs/>
          <w:color w:val="0D0D0D" w:themeColor="text1" w:themeTint="F2"/>
          <w:sz w:val="20"/>
          <w:szCs w:val="20"/>
        </w:rPr>
      </w:pPr>
      <w:r w:rsidRPr="00A703C3">
        <w:rPr>
          <w:rFonts w:asciiTheme="minorHAnsi" w:hAnsiTheme="minorHAnsi" w:cstheme="minorHAnsi"/>
          <w:b/>
          <w:bCs/>
          <w:color w:val="0D0D0D" w:themeColor="text1" w:themeTint="F2"/>
          <w:sz w:val="20"/>
          <w:szCs w:val="20"/>
        </w:rPr>
        <w:t>Wymagania:</w:t>
      </w:r>
    </w:p>
    <w:tbl>
      <w:tblPr>
        <w:tblStyle w:val="Tabela-Siatka22"/>
        <w:tblW w:w="0" w:type="auto"/>
        <w:tblInd w:w="421" w:type="dxa"/>
        <w:tblLook w:val="04A0" w:firstRow="1" w:lastRow="0" w:firstColumn="1" w:lastColumn="0" w:noHBand="0" w:noVBand="1"/>
      </w:tblPr>
      <w:tblGrid>
        <w:gridCol w:w="462"/>
        <w:gridCol w:w="2940"/>
        <w:gridCol w:w="5239"/>
      </w:tblGrid>
      <w:tr w:rsidR="00D51A51" w:rsidRPr="006F5863" w14:paraId="321D8A91" w14:textId="77777777" w:rsidTr="008E2133">
        <w:trPr>
          <w:trHeight w:val="340"/>
        </w:trPr>
        <w:tc>
          <w:tcPr>
            <w:tcW w:w="462" w:type="dxa"/>
            <w:shd w:val="clear" w:color="auto" w:fill="000000" w:themeFill="text1"/>
          </w:tcPr>
          <w:p w14:paraId="28C07CE7"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Lp.</w:t>
            </w:r>
          </w:p>
        </w:tc>
        <w:tc>
          <w:tcPr>
            <w:tcW w:w="2940" w:type="dxa"/>
            <w:shd w:val="clear" w:color="auto" w:fill="000000" w:themeFill="text1"/>
          </w:tcPr>
          <w:p w14:paraId="7B84822E" w14:textId="77777777" w:rsidR="00D51A51" w:rsidRPr="006F5863" w:rsidRDefault="00D51A51" w:rsidP="008E2133">
            <w:pPr>
              <w:spacing w:before="40" w:after="40" w:line="280" w:lineRule="atLeast"/>
              <w:jc w:val="center"/>
              <w:rPr>
                <w:rFonts w:asciiTheme="minorHAnsi" w:hAnsiTheme="minorHAnsi" w:cstheme="minorHAnsi"/>
                <w:b/>
                <w:sz w:val="20"/>
              </w:rPr>
            </w:pPr>
            <w:r w:rsidRPr="006F5863">
              <w:rPr>
                <w:rFonts w:asciiTheme="minorHAnsi" w:hAnsiTheme="minorHAnsi" w:cstheme="minorHAnsi"/>
                <w:b/>
                <w:sz w:val="20"/>
              </w:rPr>
              <w:t>Nazwa parametru</w:t>
            </w:r>
          </w:p>
        </w:tc>
        <w:tc>
          <w:tcPr>
            <w:tcW w:w="5239" w:type="dxa"/>
            <w:shd w:val="clear" w:color="auto" w:fill="000000" w:themeFill="text1"/>
          </w:tcPr>
          <w:p w14:paraId="25831DDE" w14:textId="77777777" w:rsidR="00D51A51" w:rsidRPr="006F5863" w:rsidRDefault="00D51A51" w:rsidP="008E2133">
            <w:pPr>
              <w:spacing w:before="40" w:after="40" w:line="280" w:lineRule="atLeast"/>
              <w:jc w:val="center"/>
              <w:rPr>
                <w:rFonts w:asciiTheme="minorHAnsi" w:hAnsiTheme="minorHAnsi" w:cstheme="minorHAnsi"/>
                <w:b/>
                <w:sz w:val="20"/>
              </w:rPr>
            </w:pPr>
            <w:r w:rsidRPr="006F5863">
              <w:rPr>
                <w:rFonts w:asciiTheme="minorHAnsi" w:hAnsiTheme="minorHAnsi" w:cstheme="minorHAnsi"/>
                <w:b/>
                <w:sz w:val="20"/>
              </w:rPr>
              <w:t>Minimalne wymagania</w:t>
            </w:r>
          </w:p>
        </w:tc>
      </w:tr>
      <w:tr w:rsidR="00D51A51" w:rsidRPr="006F5863" w14:paraId="60889A51" w14:textId="77777777" w:rsidTr="008E2133">
        <w:tc>
          <w:tcPr>
            <w:tcW w:w="462" w:type="dxa"/>
            <w:shd w:val="clear" w:color="auto" w:fill="BFBFBF" w:themeFill="background1" w:themeFillShade="BF"/>
          </w:tcPr>
          <w:p w14:paraId="3259AA01"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1</w:t>
            </w:r>
          </w:p>
        </w:tc>
        <w:tc>
          <w:tcPr>
            <w:tcW w:w="2940" w:type="dxa"/>
          </w:tcPr>
          <w:p w14:paraId="34DBAD39"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Technologia druku</w:t>
            </w:r>
          </w:p>
        </w:tc>
        <w:tc>
          <w:tcPr>
            <w:tcW w:w="5239" w:type="dxa"/>
          </w:tcPr>
          <w:p w14:paraId="6A913AC5"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Pigmentowa;</w:t>
            </w:r>
          </w:p>
        </w:tc>
      </w:tr>
      <w:tr w:rsidR="00D51A51" w:rsidRPr="006F5863" w14:paraId="1967F3F3" w14:textId="77777777" w:rsidTr="008E2133">
        <w:tc>
          <w:tcPr>
            <w:tcW w:w="462" w:type="dxa"/>
            <w:shd w:val="clear" w:color="auto" w:fill="BFBFBF" w:themeFill="background1" w:themeFillShade="BF"/>
          </w:tcPr>
          <w:p w14:paraId="7394EDD7"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2</w:t>
            </w:r>
          </w:p>
        </w:tc>
        <w:tc>
          <w:tcPr>
            <w:tcW w:w="2940" w:type="dxa"/>
          </w:tcPr>
          <w:p w14:paraId="337537D5"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Szybkość druku</w:t>
            </w:r>
          </w:p>
        </w:tc>
        <w:tc>
          <w:tcPr>
            <w:tcW w:w="5239" w:type="dxa"/>
          </w:tcPr>
          <w:p w14:paraId="32EBC16B"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2,</w:t>
            </w:r>
            <w:r>
              <w:rPr>
                <w:rFonts w:asciiTheme="minorHAnsi" w:hAnsiTheme="minorHAnsi" w:cstheme="minorHAnsi"/>
                <w:sz w:val="20"/>
              </w:rPr>
              <w:t>0</w:t>
            </w:r>
            <w:r w:rsidRPr="006F5863">
              <w:rPr>
                <w:rFonts w:asciiTheme="minorHAnsi" w:hAnsiTheme="minorHAnsi" w:cstheme="minorHAnsi"/>
                <w:sz w:val="20"/>
              </w:rPr>
              <w:t xml:space="preserve"> str./min (A1)</w:t>
            </w:r>
          </w:p>
        </w:tc>
      </w:tr>
      <w:tr w:rsidR="00D51A51" w:rsidRPr="006F5863" w14:paraId="073A375B" w14:textId="77777777" w:rsidTr="008E2133">
        <w:tc>
          <w:tcPr>
            <w:tcW w:w="462" w:type="dxa"/>
            <w:shd w:val="clear" w:color="auto" w:fill="BFBFBF" w:themeFill="background1" w:themeFillShade="BF"/>
          </w:tcPr>
          <w:p w14:paraId="44066F18"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3</w:t>
            </w:r>
          </w:p>
        </w:tc>
        <w:tc>
          <w:tcPr>
            <w:tcW w:w="2940" w:type="dxa"/>
          </w:tcPr>
          <w:p w14:paraId="45E0BFF0"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Rozdzielczość druku</w:t>
            </w:r>
          </w:p>
        </w:tc>
        <w:tc>
          <w:tcPr>
            <w:tcW w:w="5239" w:type="dxa"/>
          </w:tcPr>
          <w:p w14:paraId="5A303A52"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2400 x 1200 dpi</w:t>
            </w:r>
          </w:p>
        </w:tc>
      </w:tr>
      <w:tr w:rsidR="00D51A51" w:rsidRPr="006F5863" w14:paraId="278137A1" w14:textId="77777777" w:rsidTr="008E2133">
        <w:tc>
          <w:tcPr>
            <w:tcW w:w="462" w:type="dxa"/>
            <w:shd w:val="clear" w:color="auto" w:fill="BFBFBF" w:themeFill="background1" w:themeFillShade="BF"/>
          </w:tcPr>
          <w:p w14:paraId="5F6A502F"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4</w:t>
            </w:r>
          </w:p>
        </w:tc>
        <w:tc>
          <w:tcPr>
            <w:tcW w:w="2940" w:type="dxa"/>
          </w:tcPr>
          <w:p w14:paraId="0C9308C6"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Rodzaje nośników</w:t>
            </w:r>
          </w:p>
        </w:tc>
        <w:tc>
          <w:tcPr>
            <w:tcW w:w="5239" w:type="dxa"/>
          </w:tcPr>
          <w:p w14:paraId="7FC44468"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Obsługa rolek do 36’’ oraz arkuszy A4, A3, A2, A1, A0</w:t>
            </w:r>
          </w:p>
        </w:tc>
      </w:tr>
      <w:tr w:rsidR="00D51A51" w:rsidRPr="006F5863" w14:paraId="71D09C6E" w14:textId="77777777" w:rsidTr="008E2133">
        <w:tc>
          <w:tcPr>
            <w:tcW w:w="462" w:type="dxa"/>
            <w:shd w:val="clear" w:color="auto" w:fill="BFBFBF" w:themeFill="background1" w:themeFillShade="BF"/>
          </w:tcPr>
          <w:p w14:paraId="233FDA0E"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5</w:t>
            </w:r>
          </w:p>
        </w:tc>
        <w:tc>
          <w:tcPr>
            <w:tcW w:w="2940" w:type="dxa"/>
            <w:shd w:val="clear" w:color="auto" w:fill="auto"/>
          </w:tcPr>
          <w:p w14:paraId="639D1843"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Rozmiar rolki</w:t>
            </w:r>
          </w:p>
        </w:tc>
        <w:tc>
          <w:tcPr>
            <w:tcW w:w="5239" w:type="dxa"/>
            <w:shd w:val="clear" w:color="auto" w:fill="auto"/>
          </w:tcPr>
          <w:p w14:paraId="1CB89FA1" w14:textId="77777777" w:rsidR="00D51A51" w:rsidRPr="006F5863" w:rsidRDefault="00D51A51" w:rsidP="008E2133">
            <w:pPr>
              <w:spacing w:before="40" w:after="40" w:line="280" w:lineRule="atLeast"/>
              <w:rPr>
                <w:rFonts w:asciiTheme="minorHAnsi" w:hAnsiTheme="minorHAnsi" w:cstheme="minorHAnsi"/>
                <w:sz w:val="20"/>
              </w:rPr>
            </w:pPr>
            <w:r w:rsidRPr="00007022">
              <w:rPr>
                <w:rFonts w:asciiTheme="minorHAnsi" w:hAnsiTheme="minorHAnsi" w:cstheme="minorHAnsi"/>
                <w:sz w:val="20"/>
              </w:rPr>
              <w:t>do 914 mm</w:t>
            </w:r>
          </w:p>
        </w:tc>
      </w:tr>
      <w:tr w:rsidR="00D51A51" w:rsidRPr="006F5863" w14:paraId="4CE3A30C" w14:textId="77777777" w:rsidTr="008E2133">
        <w:tc>
          <w:tcPr>
            <w:tcW w:w="462" w:type="dxa"/>
            <w:shd w:val="clear" w:color="auto" w:fill="BFBFBF" w:themeFill="background1" w:themeFillShade="BF"/>
          </w:tcPr>
          <w:p w14:paraId="6B0E29F6"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6</w:t>
            </w:r>
          </w:p>
        </w:tc>
        <w:tc>
          <w:tcPr>
            <w:tcW w:w="2940" w:type="dxa"/>
          </w:tcPr>
          <w:p w14:paraId="196CA1E7" w14:textId="77777777" w:rsidR="00D51A51" w:rsidRPr="006F5863" w:rsidRDefault="00D51A51" w:rsidP="008E2133">
            <w:pPr>
              <w:spacing w:before="40" w:after="40" w:line="280" w:lineRule="atLeast"/>
              <w:rPr>
                <w:rFonts w:asciiTheme="minorHAnsi" w:hAnsiTheme="minorHAnsi" w:cstheme="minorHAnsi"/>
                <w:sz w:val="20"/>
              </w:rPr>
            </w:pPr>
            <w:r>
              <w:rPr>
                <w:rFonts w:asciiTheme="minorHAnsi" w:hAnsiTheme="minorHAnsi" w:cstheme="minorHAnsi"/>
                <w:sz w:val="20"/>
              </w:rPr>
              <w:t>Grubość nośnika</w:t>
            </w:r>
          </w:p>
        </w:tc>
        <w:tc>
          <w:tcPr>
            <w:tcW w:w="5239" w:type="dxa"/>
          </w:tcPr>
          <w:p w14:paraId="778BE52B" w14:textId="77777777" w:rsidR="00D51A51" w:rsidRPr="006F5863" w:rsidRDefault="00D51A51" w:rsidP="008E2133">
            <w:pPr>
              <w:spacing w:before="40" w:after="40" w:line="280" w:lineRule="atLeast"/>
              <w:rPr>
                <w:rFonts w:asciiTheme="minorHAnsi" w:hAnsiTheme="minorHAnsi" w:cstheme="minorHAnsi"/>
                <w:sz w:val="20"/>
              </w:rPr>
            </w:pPr>
            <w:r>
              <w:rPr>
                <w:rFonts w:asciiTheme="minorHAnsi" w:hAnsiTheme="minorHAnsi" w:cstheme="minorHAnsi"/>
                <w:sz w:val="20"/>
              </w:rPr>
              <w:t>do 0,3</w:t>
            </w:r>
            <w:r w:rsidRPr="006F5863">
              <w:rPr>
                <w:rFonts w:asciiTheme="minorHAnsi" w:hAnsiTheme="minorHAnsi" w:cstheme="minorHAnsi"/>
                <w:sz w:val="20"/>
              </w:rPr>
              <w:t xml:space="preserve"> mm</w:t>
            </w:r>
          </w:p>
        </w:tc>
      </w:tr>
      <w:tr w:rsidR="00D51A51" w:rsidRPr="006F5863" w14:paraId="230A4879" w14:textId="77777777" w:rsidTr="008E2133">
        <w:trPr>
          <w:trHeight w:val="287"/>
        </w:trPr>
        <w:tc>
          <w:tcPr>
            <w:tcW w:w="462" w:type="dxa"/>
            <w:vMerge w:val="restart"/>
            <w:shd w:val="clear" w:color="auto" w:fill="BFBFBF" w:themeFill="background1" w:themeFillShade="BF"/>
          </w:tcPr>
          <w:p w14:paraId="53F2EA16"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7</w:t>
            </w:r>
          </w:p>
        </w:tc>
        <w:tc>
          <w:tcPr>
            <w:tcW w:w="2940" w:type="dxa"/>
            <w:vMerge w:val="restart"/>
          </w:tcPr>
          <w:p w14:paraId="290B28F5"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Gramatura papieru drukarki</w:t>
            </w:r>
          </w:p>
        </w:tc>
        <w:tc>
          <w:tcPr>
            <w:tcW w:w="5239" w:type="dxa"/>
          </w:tcPr>
          <w:p w14:paraId="2C2F061D" w14:textId="77777777" w:rsidR="00D51A51" w:rsidRPr="00007022" w:rsidRDefault="00D51A51" w:rsidP="008E2133">
            <w:pPr>
              <w:spacing w:before="40" w:after="40" w:line="280" w:lineRule="atLeast"/>
              <w:rPr>
                <w:rFonts w:asciiTheme="minorHAnsi" w:hAnsiTheme="minorHAnsi" w:cstheme="minorHAnsi"/>
                <w:sz w:val="20"/>
              </w:rPr>
            </w:pPr>
            <w:r w:rsidRPr="00007022">
              <w:rPr>
                <w:rFonts w:asciiTheme="minorHAnsi" w:hAnsiTheme="minorHAnsi" w:cstheme="minorHAnsi"/>
                <w:sz w:val="20"/>
              </w:rPr>
              <w:t>do 280 g/m2 (rolka/podajnik ręczny)</w:t>
            </w:r>
          </w:p>
        </w:tc>
      </w:tr>
      <w:tr w:rsidR="00D51A51" w:rsidRPr="006F5863" w14:paraId="62273E5D" w14:textId="77777777" w:rsidTr="008E2133">
        <w:trPr>
          <w:trHeight w:val="286"/>
        </w:trPr>
        <w:tc>
          <w:tcPr>
            <w:tcW w:w="462" w:type="dxa"/>
            <w:vMerge/>
            <w:shd w:val="clear" w:color="auto" w:fill="BFBFBF" w:themeFill="background1" w:themeFillShade="BF"/>
          </w:tcPr>
          <w:p w14:paraId="5C8B1DCD" w14:textId="77777777" w:rsidR="00D51A51" w:rsidRPr="006F5863" w:rsidRDefault="00D51A51" w:rsidP="008E2133">
            <w:pPr>
              <w:spacing w:before="40" w:after="40" w:line="280" w:lineRule="atLeast"/>
              <w:rPr>
                <w:rFonts w:asciiTheme="minorHAnsi" w:hAnsiTheme="minorHAnsi" w:cstheme="minorHAnsi"/>
                <w:b/>
                <w:sz w:val="20"/>
              </w:rPr>
            </w:pPr>
          </w:p>
        </w:tc>
        <w:tc>
          <w:tcPr>
            <w:tcW w:w="2940" w:type="dxa"/>
            <w:vMerge/>
          </w:tcPr>
          <w:p w14:paraId="60032520" w14:textId="77777777" w:rsidR="00D51A51" w:rsidRPr="006F5863" w:rsidRDefault="00D51A51" w:rsidP="008E2133">
            <w:pPr>
              <w:spacing w:before="40" w:after="40" w:line="280" w:lineRule="atLeast"/>
              <w:rPr>
                <w:rFonts w:asciiTheme="minorHAnsi" w:hAnsiTheme="minorHAnsi" w:cstheme="minorHAnsi"/>
                <w:sz w:val="20"/>
              </w:rPr>
            </w:pPr>
          </w:p>
        </w:tc>
        <w:tc>
          <w:tcPr>
            <w:tcW w:w="5239" w:type="dxa"/>
          </w:tcPr>
          <w:p w14:paraId="73B42CCA" w14:textId="77777777" w:rsidR="00D51A51" w:rsidRPr="00007022" w:rsidRDefault="00D51A51" w:rsidP="008E2133">
            <w:pPr>
              <w:spacing w:before="40" w:after="40" w:line="280" w:lineRule="atLeast"/>
              <w:rPr>
                <w:rFonts w:asciiTheme="minorHAnsi" w:hAnsiTheme="minorHAnsi" w:cstheme="minorHAnsi"/>
                <w:sz w:val="20"/>
              </w:rPr>
            </w:pPr>
            <w:r w:rsidRPr="00007022">
              <w:rPr>
                <w:rFonts w:asciiTheme="minorHAnsi" w:hAnsiTheme="minorHAnsi" w:cstheme="minorHAnsi"/>
                <w:sz w:val="20"/>
              </w:rPr>
              <w:t>do 220 g/m2 (podajnik papieru)</w:t>
            </w:r>
          </w:p>
        </w:tc>
      </w:tr>
      <w:tr w:rsidR="00D51A51" w:rsidRPr="006F5863" w14:paraId="7E80074A" w14:textId="77777777" w:rsidTr="008E2133">
        <w:tc>
          <w:tcPr>
            <w:tcW w:w="462" w:type="dxa"/>
            <w:shd w:val="clear" w:color="auto" w:fill="BFBFBF" w:themeFill="background1" w:themeFillShade="BF"/>
          </w:tcPr>
          <w:p w14:paraId="16904EBA"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8</w:t>
            </w:r>
          </w:p>
        </w:tc>
        <w:tc>
          <w:tcPr>
            <w:tcW w:w="2940" w:type="dxa"/>
          </w:tcPr>
          <w:p w14:paraId="39290059"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Automatyczna obcinarka papieru</w:t>
            </w:r>
          </w:p>
        </w:tc>
        <w:tc>
          <w:tcPr>
            <w:tcW w:w="5239" w:type="dxa"/>
          </w:tcPr>
          <w:p w14:paraId="74FF3ACF"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Tak</w:t>
            </w:r>
          </w:p>
        </w:tc>
      </w:tr>
      <w:tr w:rsidR="00D51A51" w:rsidRPr="006F5863" w14:paraId="4F8D62AD" w14:textId="77777777" w:rsidTr="008E2133">
        <w:tc>
          <w:tcPr>
            <w:tcW w:w="462" w:type="dxa"/>
            <w:shd w:val="clear" w:color="auto" w:fill="BFBFBF" w:themeFill="background1" w:themeFillShade="BF"/>
          </w:tcPr>
          <w:p w14:paraId="10A497E6"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9</w:t>
            </w:r>
          </w:p>
        </w:tc>
        <w:tc>
          <w:tcPr>
            <w:tcW w:w="2940" w:type="dxa"/>
          </w:tcPr>
          <w:p w14:paraId="15640955"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Szybkość skanera</w:t>
            </w:r>
            <w:r>
              <w:rPr>
                <w:rFonts w:asciiTheme="minorHAnsi" w:hAnsiTheme="minorHAnsi" w:cstheme="minorHAnsi"/>
                <w:sz w:val="20"/>
              </w:rPr>
              <w:t xml:space="preserve"> (min.)</w:t>
            </w:r>
          </w:p>
        </w:tc>
        <w:tc>
          <w:tcPr>
            <w:tcW w:w="5239" w:type="dxa"/>
            <w:shd w:val="clear" w:color="auto" w:fill="auto"/>
          </w:tcPr>
          <w:p w14:paraId="39C6ACE3" w14:textId="77777777" w:rsidR="00D51A51" w:rsidRPr="00780B3D" w:rsidRDefault="00D51A51" w:rsidP="008E2133">
            <w:pPr>
              <w:spacing w:before="40" w:after="40" w:line="280" w:lineRule="atLeast"/>
              <w:rPr>
                <w:rFonts w:asciiTheme="minorHAnsi" w:hAnsiTheme="minorHAnsi" w:cstheme="minorHAnsi"/>
                <w:sz w:val="20"/>
              </w:rPr>
            </w:pPr>
            <w:r w:rsidRPr="00780B3D">
              <w:rPr>
                <w:rFonts w:asciiTheme="minorHAnsi" w:hAnsiTheme="minorHAnsi" w:cstheme="minorHAnsi"/>
                <w:sz w:val="20"/>
              </w:rPr>
              <w:t xml:space="preserve">Kolor: </w:t>
            </w:r>
            <w:r>
              <w:rPr>
                <w:rFonts w:asciiTheme="minorHAnsi" w:hAnsiTheme="minorHAnsi" w:cstheme="minorHAnsi"/>
                <w:sz w:val="20"/>
              </w:rPr>
              <w:t>2,5</w:t>
            </w:r>
            <w:r w:rsidRPr="00780B3D">
              <w:rPr>
                <w:rFonts w:asciiTheme="minorHAnsi" w:hAnsiTheme="minorHAnsi" w:cstheme="minorHAnsi"/>
                <w:sz w:val="20"/>
              </w:rPr>
              <w:t xml:space="preserve"> cm/s (200 dpi)</w:t>
            </w:r>
          </w:p>
          <w:p w14:paraId="15E36459" w14:textId="77777777" w:rsidR="00D51A51" w:rsidRPr="006F5863" w:rsidRDefault="00D51A51" w:rsidP="008E2133">
            <w:pPr>
              <w:spacing w:before="40" w:after="40" w:line="280" w:lineRule="atLeast"/>
              <w:rPr>
                <w:rFonts w:asciiTheme="minorHAnsi" w:hAnsiTheme="minorHAnsi" w:cstheme="minorHAnsi"/>
                <w:sz w:val="20"/>
              </w:rPr>
            </w:pPr>
            <w:r w:rsidRPr="00780B3D">
              <w:rPr>
                <w:rFonts w:asciiTheme="minorHAnsi" w:hAnsiTheme="minorHAnsi" w:cstheme="minorHAnsi"/>
                <w:sz w:val="20"/>
              </w:rPr>
              <w:t xml:space="preserve">Skala szarości: </w:t>
            </w:r>
            <w:r>
              <w:rPr>
                <w:rFonts w:asciiTheme="minorHAnsi" w:hAnsiTheme="minorHAnsi" w:cstheme="minorHAnsi"/>
                <w:sz w:val="20"/>
              </w:rPr>
              <w:t>7,5</w:t>
            </w:r>
            <w:r w:rsidRPr="00780B3D">
              <w:rPr>
                <w:rFonts w:asciiTheme="minorHAnsi" w:hAnsiTheme="minorHAnsi" w:cstheme="minorHAnsi"/>
                <w:sz w:val="20"/>
              </w:rPr>
              <w:t xml:space="preserve"> cm/s (200 dpi)</w:t>
            </w:r>
          </w:p>
        </w:tc>
      </w:tr>
      <w:tr w:rsidR="00D51A51" w:rsidRPr="006F5863" w14:paraId="2BB89C6C" w14:textId="77777777" w:rsidTr="008E2133">
        <w:tc>
          <w:tcPr>
            <w:tcW w:w="462" w:type="dxa"/>
            <w:shd w:val="clear" w:color="auto" w:fill="BFBFBF" w:themeFill="background1" w:themeFillShade="BF"/>
          </w:tcPr>
          <w:p w14:paraId="7E0F7776"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10</w:t>
            </w:r>
          </w:p>
        </w:tc>
        <w:tc>
          <w:tcPr>
            <w:tcW w:w="2940" w:type="dxa"/>
          </w:tcPr>
          <w:p w14:paraId="3266EA4C"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Rozdzielczość skanera</w:t>
            </w:r>
          </w:p>
        </w:tc>
        <w:tc>
          <w:tcPr>
            <w:tcW w:w="5239" w:type="dxa"/>
          </w:tcPr>
          <w:p w14:paraId="313725F9"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600 dpi</w:t>
            </w:r>
          </w:p>
        </w:tc>
      </w:tr>
      <w:tr w:rsidR="00D51A51" w:rsidRPr="006F5863" w14:paraId="2B734A48" w14:textId="77777777" w:rsidTr="008E2133">
        <w:tc>
          <w:tcPr>
            <w:tcW w:w="462" w:type="dxa"/>
            <w:shd w:val="clear" w:color="auto" w:fill="BFBFBF" w:themeFill="background1" w:themeFillShade="BF"/>
          </w:tcPr>
          <w:p w14:paraId="6455A257"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1</w:t>
            </w:r>
            <w:r>
              <w:rPr>
                <w:rFonts w:asciiTheme="minorHAnsi" w:hAnsiTheme="minorHAnsi" w:cstheme="minorHAnsi"/>
                <w:b/>
                <w:sz w:val="20"/>
              </w:rPr>
              <w:t>1</w:t>
            </w:r>
          </w:p>
        </w:tc>
        <w:tc>
          <w:tcPr>
            <w:tcW w:w="2940" w:type="dxa"/>
          </w:tcPr>
          <w:p w14:paraId="4441CBE8"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Skala kopiowania</w:t>
            </w:r>
          </w:p>
        </w:tc>
        <w:tc>
          <w:tcPr>
            <w:tcW w:w="5239" w:type="dxa"/>
          </w:tcPr>
          <w:p w14:paraId="2B385721" w14:textId="77777777" w:rsidR="00D51A51" w:rsidRPr="006F5863" w:rsidRDefault="00D51A51" w:rsidP="008E2133">
            <w:pPr>
              <w:spacing w:before="40" w:after="40" w:line="280" w:lineRule="atLeast"/>
              <w:rPr>
                <w:rFonts w:asciiTheme="minorHAnsi" w:hAnsiTheme="minorHAnsi" w:cstheme="minorHAnsi"/>
                <w:sz w:val="20"/>
              </w:rPr>
            </w:pPr>
            <w:r w:rsidRPr="00780B3D">
              <w:rPr>
                <w:rFonts w:asciiTheme="minorHAnsi" w:hAnsiTheme="minorHAnsi" w:cstheme="minorHAnsi"/>
                <w:sz w:val="20"/>
              </w:rPr>
              <w:t>Od 50 do 400 %</w:t>
            </w:r>
          </w:p>
        </w:tc>
      </w:tr>
      <w:tr w:rsidR="00D51A51" w:rsidRPr="006F5863" w14:paraId="4F0A11A7" w14:textId="77777777" w:rsidTr="008E2133">
        <w:trPr>
          <w:trHeight w:val="407"/>
        </w:trPr>
        <w:tc>
          <w:tcPr>
            <w:tcW w:w="462" w:type="dxa"/>
            <w:shd w:val="clear" w:color="auto" w:fill="BFBFBF" w:themeFill="background1" w:themeFillShade="BF"/>
          </w:tcPr>
          <w:p w14:paraId="00F575F7"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1</w:t>
            </w:r>
            <w:r>
              <w:rPr>
                <w:rFonts w:asciiTheme="minorHAnsi" w:hAnsiTheme="minorHAnsi" w:cstheme="minorHAnsi"/>
                <w:b/>
                <w:sz w:val="20"/>
              </w:rPr>
              <w:t>2</w:t>
            </w:r>
          </w:p>
        </w:tc>
        <w:tc>
          <w:tcPr>
            <w:tcW w:w="2940" w:type="dxa"/>
          </w:tcPr>
          <w:p w14:paraId="63BB34FC" w14:textId="77777777" w:rsidR="00D51A51" w:rsidRPr="00007022" w:rsidRDefault="00D51A51" w:rsidP="008E2133">
            <w:pPr>
              <w:spacing w:before="40" w:after="40" w:line="280" w:lineRule="atLeast"/>
              <w:rPr>
                <w:rFonts w:asciiTheme="minorHAnsi" w:hAnsiTheme="minorHAnsi" w:cstheme="minorHAnsi"/>
                <w:sz w:val="20"/>
              </w:rPr>
            </w:pPr>
            <w:r w:rsidRPr="00007022">
              <w:rPr>
                <w:rFonts w:asciiTheme="minorHAnsi" w:hAnsiTheme="minorHAnsi" w:cstheme="minorHAnsi"/>
                <w:sz w:val="20"/>
              </w:rPr>
              <w:t>Obsługiwane formaty plików przy skanowaniu do pliku</w:t>
            </w:r>
          </w:p>
        </w:tc>
        <w:tc>
          <w:tcPr>
            <w:tcW w:w="5239" w:type="dxa"/>
          </w:tcPr>
          <w:p w14:paraId="1FEC807D" w14:textId="77777777" w:rsidR="00D51A51" w:rsidRPr="00007022" w:rsidRDefault="00D51A51" w:rsidP="008E2133">
            <w:pPr>
              <w:spacing w:before="40" w:after="40" w:line="280" w:lineRule="atLeast"/>
              <w:rPr>
                <w:rFonts w:asciiTheme="minorHAnsi" w:hAnsiTheme="minorHAnsi" w:cstheme="minorHAnsi"/>
                <w:sz w:val="20"/>
              </w:rPr>
            </w:pPr>
            <w:r w:rsidRPr="00007022">
              <w:rPr>
                <w:rFonts w:asciiTheme="minorHAnsi" w:hAnsiTheme="minorHAnsi" w:cstheme="minorHAnsi"/>
                <w:sz w:val="20"/>
              </w:rPr>
              <w:t>JPG, TIFF</w:t>
            </w:r>
            <w:r>
              <w:rPr>
                <w:rFonts w:asciiTheme="minorHAnsi" w:hAnsiTheme="minorHAnsi" w:cstheme="minorHAnsi"/>
                <w:sz w:val="20"/>
              </w:rPr>
              <w:t>, PDF</w:t>
            </w:r>
          </w:p>
        </w:tc>
      </w:tr>
      <w:tr w:rsidR="00D51A51" w:rsidRPr="006F5863" w14:paraId="3FF4063D" w14:textId="77777777" w:rsidTr="008E2133">
        <w:tc>
          <w:tcPr>
            <w:tcW w:w="462" w:type="dxa"/>
            <w:shd w:val="clear" w:color="auto" w:fill="BFBFBF" w:themeFill="background1" w:themeFillShade="BF"/>
          </w:tcPr>
          <w:p w14:paraId="50541021"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1</w:t>
            </w:r>
            <w:r>
              <w:rPr>
                <w:rFonts w:asciiTheme="minorHAnsi" w:hAnsiTheme="minorHAnsi" w:cstheme="minorHAnsi"/>
                <w:b/>
                <w:sz w:val="20"/>
              </w:rPr>
              <w:t>3</w:t>
            </w:r>
          </w:p>
        </w:tc>
        <w:tc>
          <w:tcPr>
            <w:tcW w:w="2940" w:type="dxa"/>
          </w:tcPr>
          <w:p w14:paraId="43FBA15F"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Wymagane interfejsy</w:t>
            </w:r>
          </w:p>
        </w:tc>
        <w:tc>
          <w:tcPr>
            <w:tcW w:w="5239" w:type="dxa"/>
          </w:tcPr>
          <w:p w14:paraId="276A9C1F"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Ethernet</w:t>
            </w:r>
            <w:r>
              <w:rPr>
                <w:rFonts w:asciiTheme="minorHAnsi" w:hAnsiTheme="minorHAnsi" w:cstheme="minorHAnsi"/>
                <w:sz w:val="20"/>
              </w:rPr>
              <w:t>,</w:t>
            </w:r>
            <w:r w:rsidRPr="006F5863">
              <w:rPr>
                <w:rFonts w:asciiTheme="minorHAnsi" w:hAnsiTheme="minorHAnsi" w:cstheme="minorHAnsi"/>
                <w:sz w:val="20"/>
              </w:rPr>
              <w:t xml:space="preserve"> USB</w:t>
            </w:r>
          </w:p>
        </w:tc>
      </w:tr>
      <w:tr w:rsidR="00D51A51" w:rsidRPr="006F5863" w14:paraId="37250B61" w14:textId="77777777" w:rsidTr="008E2133">
        <w:tc>
          <w:tcPr>
            <w:tcW w:w="462" w:type="dxa"/>
            <w:shd w:val="clear" w:color="auto" w:fill="BFBFBF" w:themeFill="background1" w:themeFillShade="BF"/>
          </w:tcPr>
          <w:p w14:paraId="0FA015C0"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1</w:t>
            </w:r>
            <w:r>
              <w:rPr>
                <w:rFonts w:asciiTheme="minorHAnsi" w:hAnsiTheme="minorHAnsi" w:cstheme="minorHAnsi"/>
                <w:b/>
                <w:sz w:val="20"/>
              </w:rPr>
              <w:t>4</w:t>
            </w:r>
          </w:p>
        </w:tc>
        <w:tc>
          <w:tcPr>
            <w:tcW w:w="2940" w:type="dxa"/>
          </w:tcPr>
          <w:p w14:paraId="0B6F1416"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Zasilanie</w:t>
            </w:r>
          </w:p>
        </w:tc>
        <w:tc>
          <w:tcPr>
            <w:tcW w:w="5239" w:type="dxa"/>
          </w:tcPr>
          <w:p w14:paraId="3F623F59"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AC 220V-240V, 50/60Hz</w:t>
            </w:r>
          </w:p>
        </w:tc>
      </w:tr>
      <w:tr w:rsidR="00D51A51" w:rsidRPr="006F5863" w14:paraId="7A782B3E" w14:textId="77777777" w:rsidTr="008E2133">
        <w:tc>
          <w:tcPr>
            <w:tcW w:w="462" w:type="dxa"/>
            <w:shd w:val="clear" w:color="auto" w:fill="BFBFBF" w:themeFill="background1" w:themeFillShade="BF"/>
          </w:tcPr>
          <w:p w14:paraId="23325E1C"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1</w:t>
            </w:r>
            <w:r>
              <w:rPr>
                <w:rFonts w:asciiTheme="minorHAnsi" w:hAnsiTheme="minorHAnsi" w:cstheme="minorHAnsi"/>
                <w:b/>
                <w:sz w:val="20"/>
              </w:rPr>
              <w:t>5</w:t>
            </w:r>
          </w:p>
        </w:tc>
        <w:tc>
          <w:tcPr>
            <w:tcW w:w="2940" w:type="dxa"/>
          </w:tcPr>
          <w:p w14:paraId="5E5111CA"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Wyświetlacz</w:t>
            </w:r>
          </w:p>
        </w:tc>
        <w:tc>
          <w:tcPr>
            <w:tcW w:w="5239" w:type="dxa"/>
          </w:tcPr>
          <w:p w14:paraId="6724665F"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Kolorowy, wyposażony w ekran dotykowy</w:t>
            </w:r>
          </w:p>
        </w:tc>
      </w:tr>
      <w:tr w:rsidR="00D51A51" w:rsidRPr="006F5863" w14:paraId="59A74BC6" w14:textId="77777777" w:rsidTr="008E2133">
        <w:tc>
          <w:tcPr>
            <w:tcW w:w="462" w:type="dxa"/>
            <w:shd w:val="clear" w:color="auto" w:fill="BFBFBF" w:themeFill="background1" w:themeFillShade="BF"/>
          </w:tcPr>
          <w:p w14:paraId="6F1FD677"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1</w:t>
            </w:r>
            <w:r>
              <w:rPr>
                <w:rFonts w:asciiTheme="minorHAnsi" w:hAnsiTheme="minorHAnsi" w:cstheme="minorHAnsi"/>
                <w:b/>
                <w:sz w:val="20"/>
              </w:rPr>
              <w:t>6</w:t>
            </w:r>
          </w:p>
        </w:tc>
        <w:tc>
          <w:tcPr>
            <w:tcW w:w="2940" w:type="dxa"/>
          </w:tcPr>
          <w:p w14:paraId="337397A1"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Język menu</w:t>
            </w:r>
          </w:p>
        </w:tc>
        <w:tc>
          <w:tcPr>
            <w:tcW w:w="5239" w:type="dxa"/>
          </w:tcPr>
          <w:p w14:paraId="748CD3D3"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Opisy na panelu oraz komunik</w:t>
            </w:r>
            <w:r>
              <w:rPr>
                <w:rFonts w:asciiTheme="minorHAnsi" w:hAnsiTheme="minorHAnsi" w:cstheme="minorHAnsi"/>
                <w:sz w:val="20"/>
              </w:rPr>
              <w:t>aty w języku polskim</w:t>
            </w:r>
          </w:p>
        </w:tc>
      </w:tr>
      <w:tr w:rsidR="00D51A51" w:rsidRPr="006F5863" w14:paraId="621AA10C" w14:textId="77777777" w:rsidTr="008E2133">
        <w:tc>
          <w:tcPr>
            <w:tcW w:w="462" w:type="dxa"/>
            <w:shd w:val="clear" w:color="auto" w:fill="BFBFBF" w:themeFill="background1" w:themeFillShade="BF"/>
          </w:tcPr>
          <w:p w14:paraId="0212CA2B" w14:textId="77777777" w:rsidR="00D51A51" w:rsidRPr="006F5863" w:rsidRDefault="00D51A51" w:rsidP="008E2133">
            <w:pPr>
              <w:spacing w:before="40" w:after="40" w:line="280" w:lineRule="atLeast"/>
              <w:rPr>
                <w:rFonts w:asciiTheme="minorHAnsi" w:hAnsiTheme="minorHAnsi" w:cstheme="minorHAnsi"/>
                <w:b/>
                <w:sz w:val="20"/>
              </w:rPr>
            </w:pPr>
            <w:r w:rsidRPr="006F5863">
              <w:rPr>
                <w:rFonts w:asciiTheme="minorHAnsi" w:hAnsiTheme="minorHAnsi" w:cstheme="minorHAnsi"/>
                <w:b/>
                <w:sz w:val="20"/>
              </w:rPr>
              <w:t>1</w:t>
            </w:r>
            <w:r>
              <w:rPr>
                <w:rFonts w:asciiTheme="minorHAnsi" w:hAnsiTheme="minorHAnsi" w:cstheme="minorHAnsi"/>
                <w:b/>
                <w:sz w:val="20"/>
              </w:rPr>
              <w:t>7</w:t>
            </w:r>
          </w:p>
        </w:tc>
        <w:tc>
          <w:tcPr>
            <w:tcW w:w="2940" w:type="dxa"/>
          </w:tcPr>
          <w:p w14:paraId="25E281EE"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Wymagane certyfikaty/deklaracje</w:t>
            </w:r>
          </w:p>
        </w:tc>
        <w:tc>
          <w:tcPr>
            <w:tcW w:w="5239" w:type="dxa"/>
          </w:tcPr>
          <w:p w14:paraId="7D9F44AD"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CE, EnergyStar</w:t>
            </w:r>
          </w:p>
        </w:tc>
      </w:tr>
      <w:tr w:rsidR="00D51A51" w:rsidRPr="006F5863" w14:paraId="524A5597" w14:textId="77777777" w:rsidTr="008E2133">
        <w:trPr>
          <w:trHeight w:val="508"/>
        </w:trPr>
        <w:tc>
          <w:tcPr>
            <w:tcW w:w="462" w:type="dxa"/>
            <w:shd w:val="clear" w:color="auto" w:fill="BFBFBF" w:themeFill="background1" w:themeFillShade="BF"/>
          </w:tcPr>
          <w:p w14:paraId="32A14178" w14:textId="77777777" w:rsidR="00D51A51" w:rsidRPr="006F5863" w:rsidRDefault="00D51A51" w:rsidP="008E2133">
            <w:pPr>
              <w:spacing w:before="40" w:after="40" w:line="280" w:lineRule="atLeast"/>
              <w:rPr>
                <w:rFonts w:asciiTheme="minorHAnsi" w:hAnsiTheme="minorHAnsi" w:cstheme="minorHAnsi"/>
                <w:b/>
                <w:sz w:val="20"/>
              </w:rPr>
            </w:pPr>
            <w:r>
              <w:rPr>
                <w:rFonts w:asciiTheme="minorHAnsi" w:hAnsiTheme="minorHAnsi" w:cstheme="minorHAnsi"/>
                <w:b/>
                <w:sz w:val="20"/>
              </w:rPr>
              <w:t>18</w:t>
            </w:r>
          </w:p>
        </w:tc>
        <w:tc>
          <w:tcPr>
            <w:tcW w:w="2940" w:type="dxa"/>
          </w:tcPr>
          <w:p w14:paraId="6F5978F3"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Obsługiwane systemy operacyjne</w:t>
            </w:r>
          </w:p>
        </w:tc>
        <w:tc>
          <w:tcPr>
            <w:tcW w:w="5239" w:type="dxa"/>
          </w:tcPr>
          <w:p w14:paraId="5681F2BE"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Microsoft Windows 1</w:t>
            </w:r>
            <w:r>
              <w:rPr>
                <w:rFonts w:asciiTheme="minorHAnsi" w:hAnsiTheme="minorHAnsi" w:cstheme="minorHAnsi"/>
                <w:sz w:val="20"/>
              </w:rPr>
              <w:t>1</w:t>
            </w:r>
            <w:r w:rsidRPr="006F5863">
              <w:rPr>
                <w:rFonts w:asciiTheme="minorHAnsi" w:hAnsiTheme="minorHAnsi" w:cstheme="minorHAnsi"/>
                <w:sz w:val="20"/>
              </w:rPr>
              <w:t xml:space="preserve"> 64-bitowy lub nowszy</w:t>
            </w:r>
          </w:p>
        </w:tc>
      </w:tr>
      <w:tr w:rsidR="00D51A51" w:rsidRPr="006F5863" w14:paraId="5FD0D8BA" w14:textId="77777777" w:rsidTr="008E2133">
        <w:trPr>
          <w:trHeight w:val="574"/>
        </w:trPr>
        <w:tc>
          <w:tcPr>
            <w:tcW w:w="462" w:type="dxa"/>
            <w:vMerge w:val="restart"/>
            <w:shd w:val="clear" w:color="auto" w:fill="BFBFBF" w:themeFill="background1" w:themeFillShade="BF"/>
          </w:tcPr>
          <w:p w14:paraId="08C25148" w14:textId="77777777" w:rsidR="00D51A51" w:rsidRPr="006F5863" w:rsidRDefault="00D51A51" w:rsidP="008E2133">
            <w:pPr>
              <w:spacing w:before="40" w:after="40" w:line="280" w:lineRule="atLeast"/>
              <w:rPr>
                <w:rFonts w:asciiTheme="minorHAnsi" w:hAnsiTheme="minorHAnsi" w:cstheme="minorHAnsi"/>
                <w:b/>
                <w:sz w:val="20"/>
              </w:rPr>
            </w:pPr>
            <w:r>
              <w:rPr>
                <w:rFonts w:asciiTheme="minorHAnsi" w:hAnsiTheme="minorHAnsi" w:cstheme="minorHAnsi"/>
                <w:b/>
                <w:sz w:val="20"/>
              </w:rPr>
              <w:t>19</w:t>
            </w:r>
          </w:p>
          <w:p w14:paraId="21B4FF50" w14:textId="77777777" w:rsidR="00D51A51" w:rsidRPr="006F5863" w:rsidRDefault="00D51A51" w:rsidP="008E2133">
            <w:pPr>
              <w:spacing w:before="40" w:after="40" w:line="280" w:lineRule="atLeast"/>
              <w:rPr>
                <w:rFonts w:asciiTheme="minorHAnsi" w:hAnsiTheme="minorHAnsi" w:cstheme="minorHAnsi"/>
                <w:b/>
                <w:sz w:val="20"/>
              </w:rPr>
            </w:pPr>
          </w:p>
        </w:tc>
        <w:tc>
          <w:tcPr>
            <w:tcW w:w="2940" w:type="dxa"/>
            <w:vMerge w:val="restart"/>
          </w:tcPr>
          <w:p w14:paraId="37B376D5"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Wymagania bezpieczeństwa</w:t>
            </w:r>
          </w:p>
        </w:tc>
        <w:tc>
          <w:tcPr>
            <w:tcW w:w="5239" w:type="dxa"/>
          </w:tcPr>
          <w:p w14:paraId="7AE289E4" w14:textId="77777777" w:rsidR="00D51A51" w:rsidRPr="00780B3D" w:rsidRDefault="00D51A51" w:rsidP="008E2133">
            <w:pPr>
              <w:spacing w:before="40" w:after="40" w:line="280" w:lineRule="atLeast"/>
              <w:rPr>
                <w:rFonts w:asciiTheme="minorHAnsi" w:hAnsiTheme="minorHAnsi" w:cstheme="minorHAnsi"/>
                <w:sz w:val="20"/>
              </w:rPr>
            </w:pPr>
            <w:r w:rsidRPr="00780B3D">
              <w:rPr>
                <w:rFonts w:asciiTheme="minorHAnsi" w:hAnsiTheme="minorHAnsi" w:cstheme="minorHAnsi"/>
                <w:sz w:val="20"/>
              </w:rPr>
              <w:t>Filtracja IP lub ACL, IPsec, zapora z certyfikatem, IPv6, , SNMPv3, TLS (HTTPS), 802.1X, Secure-IPP;</w:t>
            </w:r>
          </w:p>
        </w:tc>
      </w:tr>
      <w:tr w:rsidR="00D51A51" w:rsidRPr="006F5863" w14:paraId="2215D979" w14:textId="77777777" w:rsidTr="008E2133">
        <w:trPr>
          <w:trHeight w:val="485"/>
        </w:trPr>
        <w:tc>
          <w:tcPr>
            <w:tcW w:w="462" w:type="dxa"/>
            <w:vMerge/>
            <w:shd w:val="clear" w:color="auto" w:fill="BFBFBF" w:themeFill="background1" w:themeFillShade="BF"/>
          </w:tcPr>
          <w:p w14:paraId="6A173CCC" w14:textId="77777777" w:rsidR="00D51A51" w:rsidRPr="006F5863" w:rsidRDefault="00D51A51" w:rsidP="008E2133">
            <w:pPr>
              <w:spacing w:before="40" w:after="40" w:line="280" w:lineRule="atLeast"/>
              <w:rPr>
                <w:rFonts w:asciiTheme="minorHAnsi" w:hAnsiTheme="minorHAnsi" w:cstheme="minorHAnsi"/>
                <w:b/>
                <w:sz w:val="20"/>
              </w:rPr>
            </w:pPr>
          </w:p>
        </w:tc>
        <w:tc>
          <w:tcPr>
            <w:tcW w:w="2940" w:type="dxa"/>
            <w:vMerge/>
          </w:tcPr>
          <w:p w14:paraId="18844729" w14:textId="77777777" w:rsidR="00D51A51" w:rsidRPr="006F5863" w:rsidRDefault="00D51A51" w:rsidP="008E2133">
            <w:pPr>
              <w:spacing w:before="40" w:after="40" w:line="280" w:lineRule="atLeast"/>
              <w:rPr>
                <w:rFonts w:asciiTheme="minorHAnsi" w:hAnsiTheme="minorHAnsi" w:cstheme="minorHAnsi"/>
                <w:sz w:val="20"/>
              </w:rPr>
            </w:pPr>
          </w:p>
        </w:tc>
        <w:tc>
          <w:tcPr>
            <w:tcW w:w="5239" w:type="dxa"/>
          </w:tcPr>
          <w:p w14:paraId="25AABCB3" w14:textId="77777777" w:rsidR="00D51A51" w:rsidRPr="00780B3D" w:rsidRDefault="00D51A51" w:rsidP="008E2133">
            <w:pPr>
              <w:spacing w:before="40" w:after="40" w:line="280" w:lineRule="atLeast"/>
              <w:rPr>
                <w:rFonts w:asciiTheme="minorHAnsi" w:hAnsiTheme="minorHAnsi" w:cstheme="minorHAnsi"/>
                <w:sz w:val="20"/>
              </w:rPr>
            </w:pPr>
            <w:r w:rsidRPr="00780B3D">
              <w:rPr>
                <w:rFonts w:asciiTheme="minorHAnsi" w:hAnsiTheme="minorHAnsi" w:cstheme="minorHAnsi"/>
                <w:sz w:val="20"/>
              </w:rPr>
              <w:t>Mechanizm szyfrowania i nadpisywania danych na dysku twardym;</w:t>
            </w:r>
          </w:p>
        </w:tc>
      </w:tr>
      <w:tr w:rsidR="00D51A51" w:rsidRPr="006F5863" w14:paraId="4CE54E55" w14:textId="77777777" w:rsidTr="008E2133">
        <w:trPr>
          <w:trHeight w:val="540"/>
        </w:trPr>
        <w:tc>
          <w:tcPr>
            <w:tcW w:w="462" w:type="dxa"/>
            <w:vMerge/>
            <w:shd w:val="clear" w:color="auto" w:fill="BFBFBF" w:themeFill="background1" w:themeFillShade="BF"/>
          </w:tcPr>
          <w:p w14:paraId="3B44C482" w14:textId="77777777" w:rsidR="00D51A51" w:rsidRPr="006F5863" w:rsidRDefault="00D51A51" w:rsidP="008E2133">
            <w:pPr>
              <w:spacing w:before="40" w:after="40" w:line="280" w:lineRule="atLeast"/>
              <w:rPr>
                <w:rFonts w:asciiTheme="minorHAnsi" w:hAnsiTheme="minorHAnsi" w:cstheme="minorHAnsi"/>
                <w:b/>
                <w:sz w:val="20"/>
              </w:rPr>
            </w:pPr>
          </w:p>
        </w:tc>
        <w:tc>
          <w:tcPr>
            <w:tcW w:w="2940" w:type="dxa"/>
            <w:vMerge/>
          </w:tcPr>
          <w:p w14:paraId="583388FD" w14:textId="77777777" w:rsidR="00D51A51" w:rsidRPr="006F5863" w:rsidRDefault="00D51A51" w:rsidP="008E2133">
            <w:pPr>
              <w:spacing w:before="40" w:after="40" w:line="280" w:lineRule="atLeast"/>
              <w:rPr>
                <w:rFonts w:asciiTheme="minorHAnsi" w:hAnsiTheme="minorHAnsi" w:cstheme="minorHAnsi"/>
                <w:sz w:val="20"/>
              </w:rPr>
            </w:pPr>
          </w:p>
        </w:tc>
        <w:tc>
          <w:tcPr>
            <w:tcW w:w="5239" w:type="dxa"/>
          </w:tcPr>
          <w:p w14:paraId="4C1B42FA" w14:textId="77777777" w:rsidR="00D51A51" w:rsidRPr="00780B3D" w:rsidRDefault="00D51A51" w:rsidP="008E2133">
            <w:pPr>
              <w:spacing w:before="40" w:after="40" w:line="280" w:lineRule="atLeast"/>
              <w:rPr>
                <w:rFonts w:asciiTheme="minorHAnsi" w:hAnsiTheme="minorHAnsi" w:cstheme="minorHAnsi"/>
                <w:sz w:val="20"/>
              </w:rPr>
            </w:pPr>
            <w:r w:rsidRPr="00780B3D">
              <w:rPr>
                <w:rFonts w:asciiTheme="minorHAnsi" w:hAnsiTheme="minorHAnsi" w:cstheme="minorHAnsi"/>
                <w:sz w:val="20"/>
              </w:rPr>
              <w:t>Możliwość wyłączenia i zablokowania portu USB  (o ile istnieje) do wydruku, skanowania i podłączenia pamięci przenośnych.</w:t>
            </w:r>
          </w:p>
        </w:tc>
      </w:tr>
      <w:tr w:rsidR="00D51A51" w:rsidRPr="006F5863" w14:paraId="6EF97AC0" w14:textId="77777777" w:rsidTr="008E2133">
        <w:trPr>
          <w:trHeight w:val="540"/>
        </w:trPr>
        <w:tc>
          <w:tcPr>
            <w:tcW w:w="462" w:type="dxa"/>
            <w:vMerge/>
            <w:shd w:val="clear" w:color="auto" w:fill="BFBFBF" w:themeFill="background1" w:themeFillShade="BF"/>
          </w:tcPr>
          <w:p w14:paraId="13FAE0BB" w14:textId="77777777" w:rsidR="00D51A51" w:rsidRPr="006F5863" w:rsidRDefault="00D51A51" w:rsidP="008E2133">
            <w:pPr>
              <w:spacing w:before="40" w:after="40" w:line="280" w:lineRule="atLeast"/>
              <w:rPr>
                <w:rFonts w:asciiTheme="minorHAnsi" w:hAnsiTheme="minorHAnsi" w:cstheme="minorHAnsi"/>
                <w:b/>
                <w:sz w:val="20"/>
              </w:rPr>
            </w:pPr>
          </w:p>
        </w:tc>
        <w:tc>
          <w:tcPr>
            <w:tcW w:w="2940" w:type="dxa"/>
            <w:vMerge/>
          </w:tcPr>
          <w:p w14:paraId="1A8C3536" w14:textId="77777777" w:rsidR="00D51A51" w:rsidRPr="006F5863" w:rsidRDefault="00D51A51" w:rsidP="008E2133">
            <w:pPr>
              <w:spacing w:before="40" w:after="40" w:line="280" w:lineRule="atLeast"/>
              <w:rPr>
                <w:rFonts w:asciiTheme="minorHAnsi" w:hAnsiTheme="minorHAnsi" w:cstheme="minorHAnsi"/>
                <w:sz w:val="20"/>
              </w:rPr>
            </w:pPr>
          </w:p>
        </w:tc>
        <w:tc>
          <w:tcPr>
            <w:tcW w:w="5239" w:type="dxa"/>
          </w:tcPr>
          <w:p w14:paraId="0FE212D7" w14:textId="77777777" w:rsidR="00D51A51" w:rsidRPr="00780B3D" w:rsidRDefault="00D51A51" w:rsidP="008E2133">
            <w:pPr>
              <w:spacing w:before="40" w:after="40" w:line="280" w:lineRule="atLeast"/>
              <w:rPr>
                <w:rFonts w:asciiTheme="minorHAnsi" w:hAnsiTheme="minorHAnsi" w:cstheme="minorHAnsi"/>
                <w:sz w:val="20"/>
              </w:rPr>
            </w:pPr>
            <w:r w:rsidRPr="00780B3D">
              <w:rPr>
                <w:rFonts w:asciiTheme="minorHAnsi" w:hAnsiTheme="minorHAnsi" w:cstheme="minorHAnsi"/>
                <w:sz w:val="20"/>
              </w:rPr>
              <w:t>Możliwość wyłączenia protokołów: HTTP, IPP, LPR, FTP, sFTP, FTPS, SSH, SSL, telnet (jeżeli są obsługiwane).</w:t>
            </w:r>
          </w:p>
        </w:tc>
      </w:tr>
      <w:tr w:rsidR="00D51A51" w:rsidRPr="006F5863" w14:paraId="450F96A4" w14:textId="77777777" w:rsidTr="008E2133">
        <w:trPr>
          <w:trHeight w:val="540"/>
        </w:trPr>
        <w:tc>
          <w:tcPr>
            <w:tcW w:w="462" w:type="dxa"/>
            <w:vMerge/>
            <w:shd w:val="clear" w:color="auto" w:fill="BFBFBF" w:themeFill="background1" w:themeFillShade="BF"/>
          </w:tcPr>
          <w:p w14:paraId="73E6FDE0" w14:textId="77777777" w:rsidR="00D51A51" w:rsidRPr="006F5863" w:rsidRDefault="00D51A51" w:rsidP="008E2133">
            <w:pPr>
              <w:spacing w:before="40" w:after="40" w:line="280" w:lineRule="atLeast"/>
              <w:rPr>
                <w:rFonts w:asciiTheme="minorHAnsi" w:hAnsiTheme="minorHAnsi" w:cstheme="minorHAnsi"/>
                <w:b/>
                <w:sz w:val="20"/>
              </w:rPr>
            </w:pPr>
          </w:p>
        </w:tc>
        <w:tc>
          <w:tcPr>
            <w:tcW w:w="2940" w:type="dxa"/>
            <w:vMerge/>
          </w:tcPr>
          <w:p w14:paraId="7FA66A64" w14:textId="77777777" w:rsidR="00D51A51" w:rsidRPr="006F5863" w:rsidRDefault="00D51A51" w:rsidP="008E2133">
            <w:pPr>
              <w:spacing w:before="40" w:after="40" w:line="280" w:lineRule="atLeast"/>
              <w:rPr>
                <w:rFonts w:asciiTheme="minorHAnsi" w:hAnsiTheme="minorHAnsi" w:cstheme="minorHAnsi"/>
                <w:sz w:val="20"/>
              </w:rPr>
            </w:pPr>
          </w:p>
        </w:tc>
        <w:tc>
          <w:tcPr>
            <w:tcW w:w="5239" w:type="dxa"/>
          </w:tcPr>
          <w:p w14:paraId="2E4C6D73" w14:textId="77777777" w:rsidR="00D51A51" w:rsidRPr="00780B3D" w:rsidRDefault="00D51A51" w:rsidP="008E2133">
            <w:pPr>
              <w:tabs>
                <w:tab w:val="left" w:pos="47"/>
              </w:tabs>
              <w:spacing w:before="40" w:after="40" w:line="280" w:lineRule="atLeast"/>
              <w:rPr>
                <w:rFonts w:asciiTheme="minorHAnsi" w:hAnsiTheme="minorHAnsi" w:cstheme="minorHAnsi"/>
                <w:sz w:val="20"/>
              </w:rPr>
            </w:pPr>
            <w:r w:rsidRPr="00780B3D">
              <w:rPr>
                <w:rFonts w:asciiTheme="minorHAnsi" w:hAnsiTheme="minorHAnsi" w:cstheme="minorHAnsi"/>
                <w:sz w:val="20"/>
              </w:rPr>
              <w:t>Zdalny dostęp do ustawień urządzenia, możliwość zdefiniowania hasła dla administratora urządzenia</w:t>
            </w:r>
          </w:p>
        </w:tc>
      </w:tr>
      <w:tr w:rsidR="00D51A51" w:rsidRPr="006F5863" w14:paraId="7B16509C" w14:textId="77777777" w:rsidTr="008E2133">
        <w:tc>
          <w:tcPr>
            <w:tcW w:w="462" w:type="dxa"/>
            <w:shd w:val="clear" w:color="auto" w:fill="BFBFBF" w:themeFill="background1" w:themeFillShade="BF"/>
          </w:tcPr>
          <w:p w14:paraId="0212DE75" w14:textId="77777777" w:rsidR="00D51A51" w:rsidRPr="006F5863" w:rsidRDefault="00D51A51" w:rsidP="008E2133">
            <w:pPr>
              <w:spacing w:before="40" w:after="40" w:line="280" w:lineRule="atLeast"/>
              <w:rPr>
                <w:rFonts w:asciiTheme="minorHAnsi" w:hAnsiTheme="minorHAnsi" w:cstheme="minorHAnsi"/>
                <w:b/>
                <w:sz w:val="20"/>
              </w:rPr>
            </w:pPr>
            <w:r>
              <w:rPr>
                <w:rFonts w:asciiTheme="minorHAnsi" w:hAnsiTheme="minorHAnsi" w:cstheme="minorHAnsi"/>
                <w:b/>
                <w:sz w:val="20"/>
              </w:rPr>
              <w:t>20</w:t>
            </w:r>
          </w:p>
        </w:tc>
        <w:tc>
          <w:tcPr>
            <w:tcW w:w="2940" w:type="dxa"/>
          </w:tcPr>
          <w:p w14:paraId="28ECEFEB" w14:textId="77777777" w:rsidR="00D51A51" w:rsidRPr="006F5863" w:rsidRDefault="00D51A51" w:rsidP="008E2133">
            <w:pPr>
              <w:spacing w:before="40" w:after="40" w:line="280" w:lineRule="atLeast"/>
              <w:rPr>
                <w:rFonts w:asciiTheme="minorHAnsi" w:hAnsiTheme="minorHAnsi" w:cstheme="minorHAnsi"/>
                <w:sz w:val="20"/>
              </w:rPr>
            </w:pPr>
            <w:r w:rsidRPr="006F5863">
              <w:rPr>
                <w:rFonts w:asciiTheme="minorHAnsi" w:hAnsiTheme="minorHAnsi" w:cstheme="minorHAnsi"/>
                <w:sz w:val="20"/>
              </w:rPr>
              <w:t>Wymagane wsparcie/gwarancja</w:t>
            </w:r>
          </w:p>
        </w:tc>
        <w:tc>
          <w:tcPr>
            <w:tcW w:w="5239" w:type="dxa"/>
          </w:tcPr>
          <w:p w14:paraId="24BCD3CE" w14:textId="77777777" w:rsidR="00D51A51" w:rsidRPr="006F5863" w:rsidRDefault="00D51A51" w:rsidP="008E2133">
            <w:pPr>
              <w:spacing w:before="40" w:after="40" w:line="280" w:lineRule="atLeast"/>
              <w:rPr>
                <w:rFonts w:asciiTheme="minorHAnsi" w:hAnsiTheme="minorHAnsi" w:cstheme="minorHAnsi"/>
                <w:sz w:val="20"/>
              </w:rPr>
            </w:pPr>
            <w:r>
              <w:rPr>
                <w:rFonts w:asciiTheme="minorHAnsi" w:hAnsiTheme="minorHAnsi" w:cstheme="minorHAnsi"/>
                <w:sz w:val="20"/>
              </w:rPr>
              <w:t>24 miesiące</w:t>
            </w:r>
          </w:p>
        </w:tc>
      </w:tr>
    </w:tbl>
    <w:p w14:paraId="221F7B84" w14:textId="77777777" w:rsidR="00D51A51" w:rsidRDefault="00D51A51" w:rsidP="00D51A51">
      <w:pPr>
        <w:spacing w:before="40" w:after="40" w:line="280" w:lineRule="atLeast"/>
        <w:ind w:left="360"/>
        <w:rPr>
          <w:rFonts w:asciiTheme="minorHAnsi" w:hAnsiTheme="minorHAnsi" w:cstheme="minorHAnsi"/>
          <w:b/>
          <w:sz w:val="20"/>
        </w:rPr>
      </w:pPr>
    </w:p>
    <w:p w14:paraId="2CD240C2" w14:textId="77777777" w:rsidR="00D51A51" w:rsidRPr="00180854" w:rsidRDefault="00D51A51" w:rsidP="00A452E3">
      <w:pPr>
        <w:pStyle w:val="Style5"/>
        <w:widowControl/>
        <w:numPr>
          <w:ilvl w:val="0"/>
          <w:numId w:val="43"/>
        </w:numPr>
        <w:spacing w:line="240" w:lineRule="auto"/>
        <w:jc w:val="left"/>
        <w:rPr>
          <w:rFonts w:asciiTheme="minorHAnsi" w:hAnsiTheme="minorHAnsi" w:cstheme="minorHAnsi"/>
          <w:b/>
        </w:rPr>
      </w:pPr>
      <w:r w:rsidRPr="00180854">
        <w:rPr>
          <w:rFonts w:asciiTheme="minorHAnsi" w:hAnsiTheme="minorHAnsi" w:cstheme="minorHAnsi"/>
          <w:b/>
        </w:rPr>
        <w:t xml:space="preserve">Warunki Gwarancji </w:t>
      </w:r>
    </w:p>
    <w:p w14:paraId="190B2919" w14:textId="77777777" w:rsidR="00D51A51" w:rsidRPr="00180854" w:rsidRDefault="00D51A51" w:rsidP="00A452E3">
      <w:pPr>
        <w:pStyle w:val="Akapitzlist"/>
        <w:numPr>
          <w:ilvl w:val="1"/>
          <w:numId w:val="43"/>
        </w:numPr>
        <w:autoSpaceDE w:val="0"/>
        <w:autoSpaceDN w:val="0"/>
        <w:adjustRightInd w:val="0"/>
        <w:spacing w:after="0" w:line="240" w:lineRule="auto"/>
        <w:ind w:left="788" w:hanging="431"/>
        <w:jc w:val="both"/>
        <w:rPr>
          <w:rFonts w:asciiTheme="minorHAnsi" w:hAnsiTheme="minorHAnsi" w:cstheme="minorHAnsi"/>
          <w:sz w:val="20"/>
          <w:szCs w:val="20"/>
        </w:rPr>
      </w:pPr>
      <w:r w:rsidRPr="00180854">
        <w:rPr>
          <w:rFonts w:asciiTheme="minorHAnsi" w:hAnsiTheme="minorHAnsi" w:cstheme="minorHAnsi"/>
          <w:sz w:val="20"/>
          <w:szCs w:val="20"/>
        </w:rPr>
        <w:t xml:space="preserve">Gwarancja producenta urządzeń - </w:t>
      </w:r>
      <w:r>
        <w:rPr>
          <w:rFonts w:asciiTheme="minorHAnsi" w:hAnsiTheme="minorHAnsi" w:cstheme="minorHAnsi"/>
          <w:sz w:val="20"/>
          <w:szCs w:val="20"/>
        </w:rPr>
        <w:t>24</w:t>
      </w:r>
      <w:r w:rsidRPr="00180854">
        <w:rPr>
          <w:rFonts w:asciiTheme="minorHAnsi" w:hAnsiTheme="minorHAnsi" w:cstheme="minorHAnsi"/>
          <w:sz w:val="20"/>
          <w:szCs w:val="20"/>
        </w:rPr>
        <w:t xml:space="preserve"> miesi</w:t>
      </w:r>
      <w:r>
        <w:rPr>
          <w:rFonts w:asciiTheme="minorHAnsi" w:hAnsiTheme="minorHAnsi" w:cstheme="minorHAnsi"/>
          <w:sz w:val="20"/>
          <w:szCs w:val="20"/>
        </w:rPr>
        <w:t>ące</w:t>
      </w:r>
      <w:r w:rsidRPr="00180854">
        <w:rPr>
          <w:rFonts w:asciiTheme="minorHAnsi" w:hAnsiTheme="minorHAnsi" w:cstheme="minorHAnsi"/>
          <w:sz w:val="20"/>
          <w:szCs w:val="20"/>
        </w:rPr>
        <w:t xml:space="preserve"> od momentu podpisania protokołu odbioru.</w:t>
      </w:r>
    </w:p>
    <w:p w14:paraId="5C3456A8" w14:textId="77777777" w:rsidR="00D51A51" w:rsidRPr="00180854" w:rsidRDefault="00D51A51" w:rsidP="00A452E3">
      <w:pPr>
        <w:pStyle w:val="Akapitzlist"/>
        <w:numPr>
          <w:ilvl w:val="1"/>
          <w:numId w:val="43"/>
        </w:numPr>
        <w:spacing w:after="0" w:line="240" w:lineRule="auto"/>
        <w:ind w:left="788" w:hanging="431"/>
        <w:jc w:val="both"/>
        <w:rPr>
          <w:rFonts w:asciiTheme="minorHAnsi" w:hAnsiTheme="minorHAnsi" w:cstheme="minorHAnsi"/>
          <w:sz w:val="20"/>
          <w:szCs w:val="20"/>
        </w:rPr>
      </w:pPr>
      <w:r w:rsidRPr="00180854">
        <w:rPr>
          <w:rFonts w:asciiTheme="minorHAnsi" w:hAnsiTheme="minorHAnsi" w:cstheme="minorHAnsi"/>
          <w:sz w:val="20"/>
          <w:szCs w:val="20"/>
        </w:rPr>
        <w:t xml:space="preserve">Czas wsparcia serwisowego - </w:t>
      </w:r>
      <w:r>
        <w:rPr>
          <w:rFonts w:asciiTheme="minorHAnsi" w:hAnsiTheme="minorHAnsi" w:cstheme="minorHAnsi"/>
          <w:sz w:val="20"/>
          <w:szCs w:val="20"/>
        </w:rPr>
        <w:t>24</w:t>
      </w:r>
      <w:r w:rsidRPr="00180854">
        <w:rPr>
          <w:rFonts w:asciiTheme="minorHAnsi" w:hAnsiTheme="minorHAnsi" w:cstheme="minorHAnsi"/>
          <w:sz w:val="20"/>
          <w:szCs w:val="20"/>
        </w:rPr>
        <w:t xml:space="preserve"> miesi</w:t>
      </w:r>
      <w:r>
        <w:rPr>
          <w:rFonts w:asciiTheme="minorHAnsi" w:hAnsiTheme="minorHAnsi" w:cstheme="minorHAnsi"/>
          <w:sz w:val="20"/>
          <w:szCs w:val="20"/>
        </w:rPr>
        <w:t>ące</w:t>
      </w:r>
      <w:r w:rsidRPr="00180854">
        <w:rPr>
          <w:rFonts w:asciiTheme="minorHAnsi" w:hAnsiTheme="minorHAnsi" w:cstheme="minorHAnsi"/>
          <w:sz w:val="20"/>
          <w:szCs w:val="20"/>
        </w:rPr>
        <w:t xml:space="preserve"> od momentu podpisania protokołu odbioru (w tym wymiana uszkodzonych i zużytych podzespołów, brak innych kosztów poza papierem i tuszem).</w:t>
      </w:r>
    </w:p>
    <w:p w14:paraId="5EED5C2C" w14:textId="77777777" w:rsidR="00D51A51" w:rsidRPr="00180854" w:rsidRDefault="00D51A51" w:rsidP="00A452E3">
      <w:pPr>
        <w:pStyle w:val="AMItxt"/>
        <w:numPr>
          <w:ilvl w:val="1"/>
          <w:numId w:val="43"/>
        </w:numPr>
        <w:spacing w:before="0" w:after="0" w:line="240" w:lineRule="auto"/>
        <w:ind w:left="788" w:hanging="431"/>
        <w:outlineLvl w:val="2"/>
        <w:rPr>
          <w:rFonts w:asciiTheme="minorHAnsi" w:hAnsiTheme="minorHAnsi" w:cstheme="minorHAnsi"/>
          <w:sz w:val="20"/>
        </w:rPr>
      </w:pPr>
      <w:r w:rsidRPr="00180854">
        <w:rPr>
          <w:rFonts w:asciiTheme="minorHAnsi" w:hAnsiTheme="minorHAnsi" w:cstheme="minorHAnsi"/>
          <w:sz w:val="20"/>
        </w:rPr>
        <w:t>Czas usunięcia awarii</w:t>
      </w:r>
      <w:r>
        <w:rPr>
          <w:rFonts w:asciiTheme="minorHAnsi" w:hAnsiTheme="minorHAnsi" w:cstheme="minorHAnsi"/>
          <w:sz w:val="20"/>
        </w:rPr>
        <w:t xml:space="preserve"> – </w:t>
      </w:r>
      <w:r w:rsidRPr="00180854">
        <w:rPr>
          <w:rFonts w:asciiTheme="minorHAnsi" w:hAnsiTheme="minorHAnsi" w:cstheme="minorHAnsi"/>
          <w:sz w:val="20"/>
        </w:rPr>
        <w:t>do</w:t>
      </w:r>
      <w:r>
        <w:rPr>
          <w:rFonts w:asciiTheme="minorHAnsi" w:hAnsiTheme="minorHAnsi" w:cstheme="minorHAnsi"/>
          <w:sz w:val="20"/>
        </w:rPr>
        <w:t xml:space="preserve"> </w:t>
      </w:r>
      <w:r w:rsidRPr="00180854">
        <w:rPr>
          <w:rFonts w:asciiTheme="minorHAnsi" w:hAnsiTheme="minorHAnsi" w:cstheme="minorHAnsi"/>
          <w:sz w:val="20"/>
        </w:rPr>
        <w:t>14 dni kalendarzowych od dokonania przez Zamawiającego zgłoszenia serwisowego.</w:t>
      </w:r>
    </w:p>
    <w:p w14:paraId="52F5E876" w14:textId="038CE176" w:rsidR="00D51A51" w:rsidRPr="00180854" w:rsidRDefault="00D51A51" w:rsidP="0018161A">
      <w:pPr>
        <w:pStyle w:val="Akapitzlist"/>
        <w:numPr>
          <w:ilvl w:val="1"/>
          <w:numId w:val="43"/>
        </w:numPr>
        <w:spacing w:after="0" w:line="240" w:lineRule="auto"/>
        <w:ind w:left="788" w:hanging="431"/>
        <w:rPr>
          <w:rFonts w:asciiTheme="minorHAnsi" w:hAnsiTheme="minorHAnsi" w:cstheme="minorHAnsi"/>
          <w:sz w:val="20"/>
          <w:szCs w:val="20"/>
        </w:rPr>
      </w:pPr>
      <w:r w:rsidRPr="00180854">
        <w:rPr>
          <w:rFonts w:asciiTheme="minorHAnsi" w:hAnsiTheme="minorHAnsi" w:cstheme="minorHAnsi"/>
          <w:sz w:val="20"/>
          <w:szCs w:val="20"/>
        </w:rPr>
        <w:t>W przypadku awarii nośnika danych (dysku twardego) uszkodzony element pozostaje u</w:t>
      </w:r>
      <w:r>
        <w:rPr>
          <w:rFonts w:asciiTheme="minorHAnsi" w:hAnsiTheme="minorHAnsi" w:cstheme="minorHAnsi"/>
          <w:sz w:val="20"/>
          <w:szCs w:val="20"/>
        </w:rPr>
        <w:t xml:space="preserve"> </w:t>
      </w:r>
      <w:r w:rsidRPr="00180854">
        <w:rPr>
          <w:rFonts w:asciiTheme="minorHAnsi" w:hAnsiTheme="minorHAnsi" w:cstheme="minorHAnsi"/>
          <w:sz w:val="20"/>
          <w:szCs w:val="20"/>
        </w:rPr>
        <w:t>Zamawiającego.</w:t>
      </w:r>
    </w:p>
    <w:p w14:paraId="3EE3E6F6" w14:textId="77777777" w:rsidR="00D51A51" w:rsidRPr="00180854" w:rsidRDefault="00D51A51" w:rsidP="00A452E3">
      <w:pPr>
        <w:pStyle w:val="AMItxt"/>
        <w:numPr>
          <w:ilvl w:val="0"/>
          <w:numId w:val="43"/>
        </w:numPr>
        <w:spacing w:before="240" w:line="240" w:lineRule="auto"/>
        <w:ind w:left="357" w:hanging="357"/>
        <w:outlineLvl w:val="2"/>
        <w:rPr>
          <w:rFonts w:asciiTheme="minorHAnsi" w:hAnsiTheme="minorHAnsi" w:cstheme="minorHAnsi"/>
          <w:b/>
          <w:sz w:val="20"/>
        </w:rPr>
      </w:pPr>
      <w:r w:rsidRPr="00180854">
        <w:rPr>
          <w:rFonts w:asciiTheme="minorHAnsi" w:hAnsiTheme="minorHAnsi" w:cstheme="minorHAnsi"/>
          <w:b/>
          <w:sz w:val="20"/>
        </w:rPr>
        <w:t>Zasady świadczenia gwarancji i wsparcia technicznego</w:t>
      </w:r>
    </w:p>
    <w:p w14:paraId="48203B04" w14:textId="77777777" w:rsidR="00D51A51" w:rsidRDefault="00D51A51" w:rsidP="00A452E3">
      <w:pPr>
        <w:pStyle w:val="AMItxt"/>
        <w:numPr>
          <w:ilvl w:val="1"/>
          <w:numId w:val="43"/>
        </w:numPr>
        <w:spacing w:before="0" w:after="0" w:line="240" w:lineRule="auto"/>
        <w:outlineLvl w:val="2"/>
        <w:rPr>
          <w:rFonts w:asciiTheme="minorHAnsi" w:hAnsiTheme="minorHAnsi" w:cstheme="minorHAnsi"/>
          <w:sz w:val="20"/>
        </w:rPr>
      </w:pPr>
      <w:r w:rsidRPr="00180854">
        <w:rPr>
          <w:rFonts w:asciiTheme="minorHAnsi" w:hAnsiTheme="minorHAnsi" w:cstheme="minorHAnsi"/>
          <w:sz w:val="20"/>
        </w:rPr>
        <w:t>W czasie świadczenia usług Serwisu, Wykonawca zobowiązany jest do:</w:t>
      </w:r>
    </w:p>
    <w:p w14:paraId="1784E584" w14:textId="77777777" w:rsidR="00D51A51" w:rsidRDefault="00D51A51" w:rsidP="00A452E3">
      <w:pPr>
        <w:pStyle w:val="AMItxt"/>
        <w:numPr>
          <w:ilvl w:val="0"/>
          <w:numId w:val="45"/>
        </w:numPr>
        <w:spacing w:before="0" w:after="0" w:line="240" w:lineRule="auto"/>
        <w:ind w:left="1134" w:hanging="283"/>
        <w:outlineLvl w:val="2"/>
        <w:rPr>
          <w:rFonts w:asciiTheme="minorHAnsi" w:hAnsiTheme="minorHAnsi" w:cstheme="minorHAnsi"/>
          <w:sz w:val="20"/>
        </w:rPr>
      </w:pPr>
      <w:r w:rsidRPr="00180854">
        <w:rPr>
          <w:rFonts w:asciiTheme="minorHAnsi" w:hAnsiTheme="minorHAnsi" w:cstheme="minorHAnsi"/>
          <w:sz w:val="20"/>
        </w:rPr>
        <w:t>świadczenia usług Naprawy Urządzeń i usuwania wad prawnych Urządzeń i  Oprogramowania,</w:t>
      </w:r>
    </w:p>
    <w:p w14:paraId="6065C35B" w14:textId="77777777" w:rsidR="00D51A51" w:rsidRPr="00180854" w:rsidRDefault="00D51A51" w:rsidP="00A452E3">
      <w:pPr>
        <w:pStyle w:val="AMItxt"/>
        <w:numPr>
          <w:ilvl w:val="0"/>
          <w:numId w:val="45"/>
        </w:numPr>
        <w:spacing w:before="0" w:after="0" w:line="240" w:lineRule="auto"/>
        <w:ind w:left="1134" w:hanging="283"/>
        <w:outlineLvl w:val="2"/>
        <w:rPr>
          <w:rFonts w:asciiTheme="minorHAnsi" w:hAnsiTheme="minorHAnsi" w:cstheme="minorHAnsi"/>
          <w:sz w:val="20"/>
        </w:rPr>
      </w:pPr>
      <w:r w:rsidRPr="00180854">
        <w:rPr>
          <w:rFonts w:asciiTheme="minorHAnsi" w:hAnsiTheme="minorHAnsi" w:cstheme="minorHAnsi"/>
          <w:sz w:val="20"/>
        </w:rPr>
        <w:t>dokonywania przeglądów konserwacyjno-serwisowych z częstotliwością zgodną z zaleceniami producenta</w:t>
      </w:r>
      <w:r>
        <w:rPr>
          <w:rFonts w:asciiTheme="minorHAnsi" w:hAnsiTheme="minorHAnsi" w:cstheme="minorHAnsi"/>
          <w:sz w:val="20"/>
        </w:rPr>
        <w:t>.</w:t>
      </w:r>
    </w:p>
    <w:p w14:paraId="3B04620F" w14:textId="4EB23020" w:rsidR="00D51A51" w:rsidRPr="00180854" w:rsidRDefault="00D51A51" w:rsidP="0018161A">
      <w:pPr>
        <w:pStyle w:val="AMItxt"/>
        <w:numPr>
          <w:ilvl w:val="1"/>
          <w:numId w:val="43"/>
        </w:numPr>
        <w:spacing w:line="240" w:lineRule="auto"/>
        <w:outlineLvl w:val="2"/>
        <w:rPr>
          <w:rFonts w:asciiTheme="minorHAnsi" w:hAnsiTheme="minorHAnsi" w:cstheme="minorHAnsi"/>
          <w:sz w:val="20"/>
        </w:rPr>
      </w:pPr>
      <w:r w:rsidRPr="00180854">
        <w:rPr>
          <w:rFonts w:asciiTheme="minorHAnsi" w:hAnsiTheme="minorHAnsi" w:cstheme="minorHAnsi"/>
          <w:sz w:val="20"/>
        </w:rPr>
        <w:t xml:space="preserve">Wykonawca zapewni pełną obsługę Serwisową, tak, aby Urządzenia funkcjonowały prawidłowo i Zamawiający mógł korzystać z nich w sposób ciągły i zgodnie ze zdefiniowanymi wymogami funkcjonalnymi. </w:t>
      </w:r>
    </w:p>
    <w:p w14:paraId="3232B7C9" w14:textId="49CC734C" w:rsidR="00D51A51" w:rsidRDefault="00D51A51" w:rsidP="00A452E3">
      <w:pPr>
        <w:pStyle w:val="AMItxt"/>
        <w:numPr>
          <w:ilvl w:val="1"/>
          <w:numId w:val="43"/>
        </w:numPr>
        <w:spacing w:line="240" w:lineRule="auto"/>
        <w:outlineLvl w:val="2"/>
        <w:rPr>
          <w:rFonts w:asciiTheme="minorHAnsi" w:hAnsiTheme="minorHAnsi" w:cstheme="minorHAnsi"/>
          <w:sz w:val="20"/>
        </w:rPr>
      </w:pPr>
      <w:r w:rsidRPr="00180854">
        <w:rPr>
          <w:rFonts w:asciiTheme="minorHAnsi" w:hAnsiTheme="minorHAnsi" w:cstheme="minorHAnsi"/>
          <w:sz w:val="20"/>
        </w:rPr>
        <w:t xml:space="preserve">Wykonawca zobowiązany jest do świadczenia Serwisu, w tym w szczególności wykonania diagnozy </w:t>
      </w:r>
      <w:r>
        <w:rPr>
          <w:rFonts w:asciiTheme="minorHAnsi" w:hAnsiTheme="minorHAnsi" w:cstheme="minorHAnsi"/>
          <w:sz w:val="20"/>
        </w:rPr>
        <w:br/>
      </w:r>
      <w:r w:rsidRPr="00180854">
        <w:rPr>
          <w:rFonts w:asciiTheme="minorHAnsi" w:hAnsiTheme="minorHAnsi" w:cstheme="minorHAnsi"/>
          <w:sz w:val="20"/>
        </w:rPr>
        <w:t xml:space="preserve">oraz usunięcia Wad Urządzeń w miejscu ich użytkowania. W przypadku braku możliwości świadczenia Serwisu </w:t>
      </w:r>
      <w:r w:rsidR="0018161A">
        <w:rPr>
          <w:rFonts w:asciiTheme="minorHAnsi" w:hAnsiTheme="minorHAnsi" w:cstheme="minorHAnsi"/>
          <w:sz w:val="20"/>
        </w:rPr>
        <w:br/>
      </w:r>
      <w:r w:rsidRPr="00180854">
        <w:rPr>
          <w:rFonts w:asciiTheme="minorHAnsi" w:hAnsiTheme="minorHAnsi" w:cstheme="minorHAnsi"/>
          <w:sz w:val="20"/>
        </w:rPr>
        <w:t xml:space="preserve">w Lokalizacji, Zamawiający może wyrazić zgodę na wykonanie usługi Serwisowej w punkcie serwisowym Wykonawcy. </w:t>
      </w:r>
    </w:p>
    <w:p w14:paraId="5EC167CB" w14:textId="45768E3F" w:rsidR="00D51A51" w:rsidRPr="00C022B2" w:rsidRDefault="00D51A51" w:rsidP="00A452E3">
      <w:pPr>
        <w:pStyle w:val="AMItxt"/>
        <w:numPr>
          <w:ilvl w:val="1"/>
          <w:numId w:val="43"/>
        </w:numPr>
        <w:spacing w:line="240" w:lineRule="auto"/>
        <w:outlineLvl w:val="2"/>
        <w:rPr>
          <w:rFonts w:asciiTheme="minorHAnsi" w:hAnsiTheme="minorHAnsi" w:cstheme="minorHAnsi"/>
          <w:sz w:val="20"/>
        </w:rPr>
      </w:pPr>
      <w:r w:rsidRPr="00C022B2">
        <w:rPr>
          <w:rFonts w:asciiTheme="minorHAnsi" w:hAnsiTheme="minorHAnsi" w:cstheme="minorHAnsi"/>
          <w:sz w:val="20"/>
        </w:rPr>
        <w:t xml:space="preserve">W ramach usługi Serwisu, Wykonawca zobowiązany jest użyć nieużywanych, oryginalnych i  zgodnych </w:t>
      </w:r>
      <w:r w:rsidR="0018161A">
        <w:rPr>
          <w:rFonts w:asciiTheme="minorHAnsi" w:hAnsiTheme="minorHAnsi" w:cstheme="minorHAnsi"/>
          <w:sz w:val="20"/>
        </w:rPr>
        <w:br/>
      </w:r>
      <w:r w:rsidRPr="00C022B2">
        <w:rPr>
          <w:rFonts w:asciiTheme="minorHAnsi" w:hAnsiTheme="minorHAnsi" w:cstheme="minorHAnsi"/>
          <w:sz w:val="20"/>
        </w:rPr>
        <w:t>z zaleceniami producenta Urządzenia Części zamiennych. Wykonawca ponosi odpowiedzialność za szkody powstałe w wyniku zastosowania niewłaściwej jakości dostarczanych Części zamiennych lub niewłaściwego wykonania przedmiotu Umowy.</w:t>
      </w:r>
    </w:p>
    <w:p w14:paraId="7166BBCD" w14:textId="3CB7C56A" w:rsidR="003B4C45" w:rsidRDefault="003B4C45">
      <w:pPr>
        <w:spacing w:after="160" w:line="259" w:lineRule="auto"/>
      </w:pPr>
    </w:p>
    <w:p w14:paraId="7FBC7C15" w14:textId="77777777" w:rsidR="00D51A51" w:rsidRDefault="004959AD" w:rsidP="003B4C45">
      <w:pPr>
        <w:spacing w:after="160" w:line="259" w:lineRule="auto"/>
        <w:ind w:firstLine="426"/>
        <w:jc w:val="right"/>
        <w:rPr>
          <w:rFonts w:cs="Arial"/>
          <w:sz w:val="24"/>
          <w:szCs w:val="24"/>
        </w:rPr>
      </w:pPr>
      <w:r>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Pr>
          <w:rFonts w:cs="Arial"/>
          <w:b/>
          <w:sz w:val="24"/>
          <w:szCs w:val="24"/>
        </w:rPr>
        <w:tab/>
      </w:r>
      <w:r w:rsidRPr="00696680">
        <w:rPr>
          <w:rFonts w:cs="Arial"/>
          <w:sz w:val="24"/>
          <w:szCs w:val="24"/>
        </w:rPr>
        <w:tab/>
      </w:r>
    </w:p>
    <w:p w14:paraId="4CF1C00A" w14:textId="77777777" w:rsidR="00D51A51" w:rsidRDefault="00D51A51">
      <w:pPr>
        <w:spacing w:after="160" w:line="259" w:lineRule="auto"/>
        <w:rPr>
          <w:rFonts w:cs="Arial"/>
          <w:sz w:val="24"/>
          <w:szCs w:val="24"/>
        </w:rPr>
      </w:pPr>
      <w:r>
        <w:rPr>
          <w:rFonts w:cs="Arial"/>
          <w:sz w:val="24"/>
          <w:szCs w:val="24"/>
        </w:rPr>
        <w:br w:type="page"/>
      </w:r>
    </w:p>
    <w:p w14:paraId="0B788C75" w14:textId="7CF137AC" w:rsidR="004959AD" w:rsidRPr="00A703C3" w:rsidRDefault="00B12AF1" w:rsidP="00A703C3">
      <w:pPr>
        <w:spacing w:after="160" w:line="259" w:lineRule="auto"/>
        <w:ind w:firstLine="426"/>
        <w:jc w:val="right"/>
        <w:rPr>
          <w:b/>
          <w:bCs/>
          <w:sz w:val="20"/>
          <w:szCs w:val="20"/>
        </w:rPr>
      </w:pPr>
      <w:r w:rsidRPr="00A703C3">
        <w:rPr>
          <w:b/>
          <w:bCs/>
          <w:sz w:val="20"/>
          <w:szCs w:val="20"/>
        </w:rPr>
        <w:t>Załącznik nr</w:t>
      </w:r>
      <w:r w:rsidR="004959AD" w:rsidRPr="00A703C3">
        <w:rPr>
          <w:b/>
          <w:bCs/>
          <w:sz w:val="20"/>
          <w:szCs w:val="20"/>
        </w:rPr>
        <w:t xml:space="preserve"> 2 do Umowy</w:t>
      </w:r>
    </w:p>
    <w:p w14:paraId="584474C0" w14:textId="2A28049A" w:rsidR="004959AD" w:rsidRPr="00A46FCA" w:rsidRDefault="004959AD" w:rsidP="00CA3798">
      <w:pPr>
        <w:pStyle w:val="Style5"/>
        <w:widowControl/>
        <w:spacing w:line="240" w:lineRule="auto"/>
        <w:jc w:val="left"/>
        <w:rPr>
          <w:rFonts w:ascii="Calibri" w:hAnsi="Calibri"/>
          <w:i/>
          <w:color w:val="FF0000"/>
        </w:rPr>
      </w:pPr>
      <w:r w:rsidRPr="00A46FCA">
        <w:rPr>
          <w:rFonts w:ascii="Calibri" w:hAnsi="Calibri"/>
          <w:i/>
          <w:color w:val="FF0000"/>
        </w:rPr>
        <w:t>Oferta Wykonawcy</w:t>
      </w:r>
    </w:p>
    <w:p w14:paraId="32DE27BC" w14:textId="77777777" w:rsidR="004959AD" w:rsidRDefault="004959AD" w:rsidP="00A64B9F">
      <w:pPr>
        <w:pStyle w:val="Style5"/>
        <w:widowControl/>
        <w:spacing w:line="240" w:lineRule="auto"/>
        <w:jc w:val="right"/>
        <w:rPr>
          <w:rFonts w:ascii="Calibri" w:hAnsi="Calibri"/>
          <w:b/>
          <w:sz w:val="24"/>
          <w:szCs w:val="24"/>
        </w:rPr>
      </w:pPr>
    </w:p>
    <w:p w14:paraId="5DA76D3D" w14:textId="77777777" w:rsidR="004959AD" w:rsidRDefault="004959AD" w:rsidP="00A64B9F">
      <w:pPr>
        <w:pStyle w:val="Style5"/>
        <w:widowControl/>
        <w:spacing w:line="240" w:lineRule="auto"/>
        <w:jc w:val="right"/>
        <w:rPr>
          <w:rFonts w:ascii="Calibri" w:hAnsi="Calibri"/>
          <w:b/>
          <w:sz w:val="24"/>
          <w:szCs w:val="24"/>
        </w:rPr>
      </w:pPr>
      <w:r>
        <w:rPr>
          <w:rFonts w:ascii="Calibri" w:hAnsi="Calibri"/>
          <w:b/>
          <w:sz w:val="24"/>
          <w:szCs w:val="24"/>
        </w:rPr>
        <w:br w:type="page"/>
      </w:r>
    </w:p>
    <w:p w14:paraId="59E9BFBD" w14:textId="545B964D" w:rsidR="003B4C45" w:rsidRPr="00A703C3" w:rsidRDefault="003B4C45" w:rsidP="00A703C3">
      <w:pPr>
        <w:spacing w:after="160" w:line="259" w:lineRule="auto"/>
        <w:jc w:val="right"/>
        <w:rPr>
          <w:b/>
          <w:bCs/>
          <w:sz w:val="20"/>
          <w:szCs w:val="20"/>
        </w:rPr>
      </w:pPr>
      <w:r w:rsidRPr="00A703C3">
        <w:rPr>
          <w:b/>
          <w:bCs/>
          <w:sz w:val="20"/>
          <w:szCs w:val="20"/>
        </w:rPr>
        <w:t>Załącznik nr 3 do Umowy</w:t>
      </w:r>
    </w:p>
    <w:p w14:paraId="7A8EF05F" w14:textId="4EA3F7B9" w:rsidR="002536CF" w:rsidRPr="00515DF5" w:rsidRDefault="002536CF" w:rsidP="002536CF">
      <w:pPr>
        <w:pStyle w:val="Style5"/>
        <w:widowControl/>
        <w:spacing w:line="240" w:lineRule="auto"/>
        <w:jc w:val="center"/>
        <w:rPr>
          <w:rFonts w:asciiTheme="minorHAnsi" w:hAnsiTheme="minorHAnsi" w:cstheme="minorHAnsi"/>
          <w:b/>
          <w:sz w:val="24"/>
          <w:szCs w:val="24"/>
        </w:rPr>
      </w:pPr>
      <w:r w:rsidRPr="00515DF5">
        <w:rPr>
          <w:rFonts w:asciiTheme="minorHAnsi" w:hAnsiTheme="minorHAnsi" w:cstheme="minorHAnsi"/>
          <w:b/>
          <w:sz w:val="24"/>
          <w:szCs w:val="24"/>
        </w:rPr>
        <w:t>Ogólne Warunki Gwarancji</w:t>
      </w:r>
    </w:p>
    <w:p w14:paraId="58A86BF7" w14:textId="77777777" w:rsidR="002536CF" w:rsidRDefault="002536CF" w:rsidP="002536CF">
      <w:pPr>
        <w:tabs>
          <w:tab w:val="left" w:pos="709"/>
          <w:tab w:val="center" w:pos="4512"/>
          <w:tab w:val="left" w:pos="5040"/>
          <w:tab w:val="left" w:pos="5760"/>
          <w:tab w:val="left" w:pos="6480"/>
          <w:tab w:val="left" w:pos="7200"/>
          <w:tab w:val="left" w:pos="7920"/>
          <w:tab w:val="left" w:pos="8640"/>
        </w:tabs>
        <w:ind w:right="284"/>
        <w:rPr>
          <w:rFonts w:cstheme="minorHAnsi"/>
          <w:b/>
          <w:sz w:val="24"/>
          <w:szCs w:val="24"/>
        </w:rPr>
      </w:pPr>
    </w:p>
    <w:p w14:paraId="5042BB85" w14:textId="4F462FBE"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 xml:space="preserve">Okres gwarancji dla dostarczonych urządzeń musi wynosić </w:t>
      </w:r>
      <w:r w:rsidRPr="00A703C3">
        <w:rPr>
          <w:rFonts w:eastAsiaTheme="minorHAnsi"/>
          <w:b/>
          <w:bCs/>
          <w:sz w:val="20"/>
          <w:szCs w:val="20"/>
          <w:lang w:eastAsia="en-US"/>
        </w:rPr>
        <w:t>24</w:t>
      </w:r>
      <w:r w:rsidRPr="004F73E6">
        <w:rPr>
          <w:rFonts w:eastAsiaTheme="minorHAnsi"/>
          <w:b/>
          <w:sz w:val="20"/>
          <w:szCs w:val="20"/>
          <w:lang w:eastAsia="en-US"/>
        </w:rPr>
        <w:t xml:space="preserve"> miesi</w:t>
      </w:r>
      <w:r>
        <w:rPr>
          <w:rFonts w:eastAsiaTheme="minorHAnsi"/>
          <w:b/>
          <w:sz w:val="20"/>
          <w:szCs w:val="20"/>
          <w:lang w:eastAsia="en-US"/>
        </w:rPr>
        <w:t>ące</w:t>
      </w:r>
      <w:r w:rsidRPr="004F73E6">
        <w:rPr>
          <w:rFonts w:eastAsiaTheme="minorHAnsi"/>
          <w:sz w:val="20"/>
          <w:szCs w:val="20"/>
          <w:lang w:eastAsia="en-US"/>
        </w:rPr>
        <w:t xml:space="preserve"> i jest liczony od dnia podpisania protokołu odbioru.</w:t>
      </w:r>
    </w:p>
    <w:p w14:paraId="2B20C086"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Dla dostarczonych urządzeń musi być wykupiona gwarancja zgodna ze specyfikacją każdego urządzenia, potwierdzona przez producenta urządzeń i dostarczona przez Wykonawcę w dniu podpisania protokołu odbioru.</w:t>
      </w:r>
    </w:p>
    <w:p w14:paraId="22869B0A"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Naprawa musi być wykonywana w miejscu instalacji urządzenia (dopuszczalne jest wykonanie zdalnej diagnostyki przed usunięciem awarii).</w:t>
      </w:r>
    </w:p>
    <w:p w14:paraId="20F6979D"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W przypadku nie dotrzymania warunków serwisowych Zamawiający zastrzega sobie prawo realizacji naprawy w wybranym serwisie i obciążenia Wykonawcy kosztami.</w:t>
      </w:r>
    </w:p>
    <w:p w14:paraId="2F2338BB"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Zamawiający wymaga prawa do pobrania,  użytkowania oraz instalacji nowych wersji oprogramowania systemowego (również wnoszących nowe funkcjonalności) w okresie wykonywania umowy i trwania okresu gwarancji licząc od daty podpisania protokołu odbioru.</w:t>
      </w:r>
    </w:p>
    <w:p w14:paraId="7544177A"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 xml:space="preserve"> W trakcie okresu obowiązywania gwarancji Wykonawca zobowiązany jest do aktualizacji oprogramowania każdego dostarczonego urządzenia, do najnowszej dostępnej wersji oprogramowania, rekomendowanej przez producenta w ramach dostarczonych funkcjonalności oprogramowania systemowego.</w:t>
      </w:r>
    </w:p>
    <w:p w14:paraId="50459057"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 xml:space="preserve">W okresie trwania gwarancji, w przypadku stwierdzenia błędów krytycznych w oprogramowaniu systemowym dostarczonych urządzeń, Wykonawca zobowiązany jest do ich usunięcia nieodpłatnie, poprzez wymianę wersji oprogramowania systemowego do wersji rekomendowanej przez producenta. Aktualizacja oprogramowania musi  uwzględniać posiadane funkcjonalności obecnych urządzeń oraz uruchomione na etapie realizacji wdrożenia. </w:t>
      </w:r>
    </w:p>
    <w:p w14:paraId="17BF3E89"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Wszelkie zmiany w konfiguracji urządzeń wymagane dla zmiany oprogramowania systemowego w ramach aktualizacji oprogramowania do najnowszej wersji lub wersji usuwającej  błędy krytyczne w urządzeniach muszą być wykonane przez Wykonawcę.</w:t>
      </w:r>
    </w:p>
    <w:p w14:paraId="1ECEDAF3"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W ramach wsparcia technicznego w okresie gwarancji Zamawiający ma prawo do korzystania z konsultacji inżyniera serwisu Wykonawcy, w szczególności dotyczących rozwiązywania problemów z obsługą działania dostarczonych urządzeń. Godziny  świadczenia takich konsultacji to dni robocze, w godzinach 8:00 – 16:00.</w:t>
      </w:r>
    </w:p>
    <w:p w14:paraId="00B25334"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 xml:space="preserve">Zamawiający wymaga obsługi zgłoszeń serwisowych przez Wykonawcę. </w:t>
      </w:r>
    </w:p>
    <w:p w14:paraId="542EAAD6"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Wszystkie awarie lub inne problemy wynikający z nieprawidłowej pracy urządzeń Zamawiający będzie zgłaszał do serwisu Wykonawcy na wskazane numery telefonów oraz adresy email.</w:t>
      </w:r>
    </w:p>
    <w:p w14:paraId="1D5CAF62"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Wykonawca ma obowiązek przywrócenia pracy urządzeń i środowiska w ramach funkcjonalności wykorzystywanych i obsługiwanych przed wystąpieniem awarii.</w:t>
      </w:r>
    </w:p>
    <w:p w14:paraId="07C1072A"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Przed przystąpieniem do prac związanych z usuwaniem awarii bądź aktualizacji oprogramowania Wykonawca ma obowiązek uzgodnić z administratorem sieci Zamawiającego sposób realizacji naprawy, określić przewidywany czas wykonywania prac i wskazać elementy, które będą podlegać naprawie oraz określić skutki prowadzonych działań (np. niedostępność określonych usług, zakres tej niedostępności, wpływ prac na inne elementy dostarczonego rozwiązania). Wszelkie wyłączenia urządzeń, portów węzłowych i innych, mogących zdestabilizować pracę sieci mogą być wykonywane tylko za zgodą  administratora Zamawiającego w wyznaczonym oknie czasowym.</w:t>
      </w:r>
    </w:p>
    <w:p w14:paraId="133C9174"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Po zakończeniu naprawy uszkodzonego urządzenia bądź aktualizacji oprogramowania Wykonawca wykona testy działania sieci i urządzeń oraz poprawności pracy wszystkich zaimplementowanych usług, potwierdzając zakończenie prac stosownym protokołem podpisanym i zaakceptowanym przez obie strony.</w:t>
      </w:r>
    </w:p>
    <w:p w14:paraId="15A4D5A7"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Wykonawca ponosi wszelkie koszty i odpowiedzialność związaną ze zwrotem uszkodzonego sprzętu do producenta urządzeń. Zwrócony uszkodzony sprzęt staje się własnością producenta.</w:t>
      </w:r>
    </w:p>
    <w:p w14:paraId="6FA51838" w14:textId="77777777" w:rsidR="002536CF" w:rsidRPr="004F73E6" w:rsidRDefault="002536CF" w:rsidP="00A452E3">
      <w:pPr>
        <w:numPr>
          <w:ilvl w:val="2"/>
          <w:numId w:val="39"/>
        </w:numPr>
        <w:shd w:val="clear" w:color="auto" w:fill="FFFFFF" w:themeFill="background1"/>
        <w:tabs>
          <w:tab w:val="left" w:pos="2805"/>
        </w:tabs>
        <w:spacing w:after="160" w:line="259" w:lineRule="auto"/>
        <w:ind w:left="567" w:hanging="567"/>
        <w:contextualSpacing/>
        <w:jc w:val="both"/>
        <w:rPr>
          <w:rFonts w:eastAsiaTheme="minorHAnsi"/>
          <w:sz w:val="20"/>
          <w:szCs w:val="20"/>
          <w:lang w:eastAsia="en-US"/>
        </w:rPr>
      </w:pPr>
      <w:r w:rsidRPr="004F73E6">
        <w:rPr>
          <w:rFonts w:eastAsiaTheme="minorHAnsi"/>
          <w:sz w:val="20"/>
          <w:szCs w:val="20"/>
          <w:lang w:eastAsia="en-US"/>
        </w:rPr>
        <w:t>Wykonawca odpowiada za poprawną rejestrację umowy serwisowej u producenta  wraz z weryfikacją numerów seryjnych dostarczonych urządzeń.</w:t>
      </w:r>
    </w:p>
    <w:p w14:paraId="2B9F1129" w14:textId="77777777" w:rsidR="002536CF" w:rsidRPr="004F73E6" w:rsidRDefault="002536CF" w:rsidP="00A452E3">
      <w:pPr>
        <w:numPr>
          <w:ilvl w:val="2"/>
          <w:numId w:val="39"/>
        </w:numPr>
        <w:shd w:val="clear" w:color="auto" w:fill="FFFFFF" w:themeFill="background1"/>
        <w:tabs>
          <w:tab w:val="left" w:pos="2805"/>
        </w:tabs>
        <w:spacing w:after="160" w:line="256" w:lineRule="auto"/>
        <w:ind w:left="567" w:hanging="567"/>
        <w:contextualSpacing/>
        <w:jc w:val="both"/>
        <w:rPr>
          <w:rFonts w:eastAsiaTheme="minorHAnsi"/>
          <w:sz w:val="24"/>
          <w:szCs w:val="24"/>
          <w:lang w:eastAsia="en-US"/>
        </w:rPr>
      </w:pPr>
      <w:r w:rsidRPr="004F73E6">
        <w:rPr>
          <w:rFonts w:eastAsiaTheme="minorHAnsi"/>
          <w:sz w:val="20"/>
          <w:szCs w:val="20"/>
          <w:lang w:eastAsia="en-US"/>
        </w:rPr>
        <w:t>Wykonawca po wymianie sprzętu zapewni aktualizację numerów seryjnych</w:t>
      </w:r>
      <w:r>
        <w:rPr>
          <w:rFonts w:eastAsiaTheme="minorHAnsi"/>
          <w:sz w:val="20"/>
          <w:szCs w:val="20"/>
          <w:lang w:eastAsia="en-US"/>
        </w:rPr>
        <w:t xml:space="preserve"> </w:t>
      </w:r>
      <w:r w:rsidRPr="004F73E6">
        <w:rPr>
          <w:rFonts w:eastAsiaTheme="minorHAnsi"/>
          <w:sz w:val="20"/>
          <w:szCs w:val="20"/>
          <w:lang w:eastAsia="en-US"/>
        </w:rPr>
        <w:t>w zarejestrowanej usłudze serwisowej.</w:t>
      </w:r>
    </w:p>
    <w:p w14:paraId="46B1E1FA" w14:textId="10620C44" w:rsidR="003B4C45" w:rsidRDefault="002536CF" w:rsidP="002536CF">
      <w:pPr>
        <w:spacing w:after="160" w:line="259" w:lineRule="auto"/>
        <w:rPr>
          <w:sz w:val="24"/>
          <w:szCs w:val="24"/>
        </w:rPr>
      </w:pPr>
      <w:r w:rsidRPr="00EA74F2">
        <w:rPr>
          <w:rFonts w:cstheme="minorHAnsi"/>
          <w:b/>
          <w:sz w:val="20"/>
          <w:szCs w:val="20"/>
        </w:rPr>
        <w:br w:type="page"/>
      </w:r>
    </w:p>
    <w:p w14:paraId="5B254D57" w14:textId="0865A54F" w:rsidR="00611078" w:rsidRPr="00A703C3" w:rsidRDefault="00B12AF1" w:rsidP="00611078">
      <w:pPr>
        <w:jc w:val="right"/>
        <w:rPr>
          <w:rFonts w:cs="Arial"/>
          <w:b/>
          <w:bCs/>
          <w:sz w:val="20"/>
          <w:szCs w:val="20"/>
        </w:rPr>
      </w:pPr>
      <w:r w:rsidRPr="00A703C3">
        <w:rPr>
          <w:b/>
          <w:bCs/>
          <w:sz w:val="20"/>
          <w:szCs w:val="20"/>
        </w:rPr>
        <w:t>Załącznik nr</w:t>
      </w:r>
      <w:r w:rsidR="003F4AE1" w:rsidRPr="00A703C3">
        <w:rPr>
          <w:rFonts w:cs="Arial"/>
          <w:b/>
          <w:bCs/>
          <w:sz w:val="20"/>
          <w:szCs w:val="20"/>
        </w:rPr>
        <w:t xml:space="preserve"> </w:t>
      </w:r>
      <w:r w:rsidR="003B4C45" w:rsidRPr="00A703C3">
        <w:rPr>
          <w:rFonts w:cs="Arial"/>
          <w:b/>
          <w:bCs/>
          <w:sz w:val="20"/>
          <w:szCs w:val="20"/>
        </w:rPr>
        <w:t>4</w:t>
      </w:r>
      <w:r w:rsidR="00611078" w:rsidRPr="00A703C3">
        <w:rPr>
          <w:rFonts w:cs="Arial"/>
          <w:b/>
          <w:bCs/>
          <w:sz w:val="20"/>
          <w:szCs w:val="20"/>
        </w:rPr>
        <w:t xml:space="preserve"> do Umowy</w:t>
      </w:r>
    </w:p>
    <w:p w14:paraId="4114ECEE" w14:textId="77777777" w:rsidR="00611078" w:rsidRPr="006D7397" w:rsidRDefault="00611078" w:rsidP="00611078">
      <w:pPr>
        <w:spacing w:after="0" w:line="240" w:lineRule="auto"/>
        <w:jc w:val="right"/>
        <w:rPr>
          <w:rFonts w:cs="Arial"/>
          <w:i/>
          <w:iCs/>
          <w:sz w:val="24"/>
          <w:szCs w:val="24"/>
        </w:rPr>
      </w:pPr>
    </w:p>
    <w:p w14:paraId="5AD236A2" w14:textId="77777777" w:rsidR="00611078" w:rsidRPr="006D7397" w:rsidRDefault="00611078" w:rsidP="00611078">
      <w:pPr>
        <w:spacing w:after="0" w:line="240" w:lineRule="auto"/>
        <w:jc w:val="right"/>
        <w:rPr>
          <w:rFonts w:cs="Arial"/>
          <w:i/>
          <w:iCs/>
          <w:sz w:val="24"/>
          <w:szCs w:val="24"/>
        </w:rPr>
      </w:pPr>
    </w:p>
    <w:p w14:paraId="4D86CC54" w14:textId="77777777" w:rsidR="00611078" w:rsidRPr="006D7397" w:rsidRDefault="00611078" w:rsidP="00611078">
      <w:pPr>
        <w:spacing w:after="0" w:line="240" w:lineRule="auto"/>
        <w:jc w:val="center"/>
        <w:rPr>
          <w:rFonts w:cs="Arial"/>
          <w:b/>
          <w:iCs/>
          <w:sz w:val="24"/>
          <w:szCs w:val="24"/>
        </w:rPr>
      </w:pPr>
      <w:r w:rsidRPr="006D7397">
        <w:rPr>
          <w:rFonts w:cs="Arial"/>
          <w:b/>
          <w:sz w:val="24"/>
          <w:szCs w:val="24"/>
        </w:rPr>
        <w:t>Wzór formularza zamówienia realizacyjnego</w:t>
      </w:r>
    </w:p>
    <w:p w14:paraId="4759866F" w14:textId="77777777" w:rsidR="00611078" w:rsidRPr="006D7397" w:rsidRDefault="00611078" w:rsidP="00611078">
      <w:pPr>
        <w:spacing w:after="0" w:line="240" w:lineRule="auto"/>
        <w:jc w:val="center"/>
        <w:rPr>
          <w:rFonts w:cs="Arial"/>
          <w:b/>
          <w:sz w:val="24"/>
          <w:szCs w:val="24"/>
        </w:rPr>
      </w:pPr>
      <w:r w:rsidRPr="006D7397">
        <w:rPr>
          <w:rFonts w:cs="Arial"/>
          <w:b/>
          <w:sz w:val="24"/>
          <w:szCs w:val="24"/>
        </w:rPr>
        <w:t>Formularz z systemu SAP</w:t>
      </w:r>
    </w:p>
    <w:p w14:paraId="50873AF2" w14:textId="77777777" w:rsidR="00611078" w:rsidRPr="006D7397" w:rsidRDefault="00611078" w:rsidP="00611078">
      <w:pPr>
        <w:spacing w:after="0" w:line="240" w:lineRule="auto"/>
        <w:jc w:val="center"/>
        <w:rPr>
          <w:rFonts w:cs="Arial"/>
          <w:b/>
          <w:iCs/>
          <w:sz w:val="24"/>
          <w:szCs w:val="24"/>
        </w:rPr>
      </w:pPr>
    </w:p>
    <w:p w14:paraId="6EED41F5" w14:textId="499B213A" w:rsidR="00611078" w:rsidRDefault="00611078" w:rsidP="00611078">
      <w:pPr>
        <w:rPr>
          <w:rFonts w:cs="Arial"/>
          <w:b/>
          <w:i/>
          <w:iCs/>
          <w:sz w:val="24"/>
          <w:szCs w:val="24"/>
        </w:rPr>
      </w:pPr>
      <w:r>
        <w:rPr>
          <w:rFonts w:cs="Arial"/>
          <w:b/>
          <w:i/>
          <w:iCs/>
          <w:noProof/>
          <w:sz w:val="24"/>
          <w:szCs w:val="24"/>
        </w:rPr>
        <w:drawing>
          <wp:inline distT="0" distB="0" distL="0" distR="0" wp14:anchorId="7714299D" wp14:editId="5B8D638B">
            <wp:extent cx="6208568" cy="7320396"/>
            <wp:effectExtent l="0" t="0" r="190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10935" cy="7323187"/>
                    </a:xfrm>
                    <a:prstGeom prst="rect">
                      <a:avLst/>
                    </a:prstGeom>
                    <a:noFill/>
                    <a:ln>
                      <a:noFill/>
                    </a:ln>
                  </pic:spPr>
                </pic:pic>
              </a:graphicData>
            </a:graphic>
          </wp:inline>
        </w:drawing>
      </w:r>
    </w:p>
    <w:p w14:paraId="5F5699BE" w14:textId="781BBE04" w:rsidR="002101CA" w:rsidRDefault="002101CA" w:rsidP="00611078">
      <w:pPr>
        <w:rPr>
          <w:rFonts w:cs="Arial"/>
          <w:b/>
          <w:i/>
          <w:iCs/>
          <w:sz w:val="24"/>
          <w:szCs w:val="24"/>
        </w:rPr>
      </w:pPr>
    </w:p>
    <w:p w14:paraId="5B55990F" w14:textId="3803AC11" w:rsidR="002101CA" w:rsidRDefault="002101CA" w:rsidP="00611078">
      <w:pPr>
        <w:rPr>
          <w:rFonts w:cs="Arial"/>
          <w:b/>
          <w:i/>
          <w:iCs/>
          <w:sz w:val="24"/>
          <w:szCs w:val="24"/>
        </w:rPr>
      </w:pPr>
    </w:p>
    <w:p w14:paraId="1F08515C" w14:textId="77777777" w:rsidR="00A64B9F" w:rsidRDefault="00A64B9F" w:rsidP="00611078">
      <w:pPr>
        <w:tabs>
          <w:tab w:val="left" w:pos="4820"/>
        </w:tabs>
        <w:spacing w:before="120" w:line="300" w:lineRule="auto"/>
        <w:ind w:right="15"/>
        <w:jc w:val="both"/>
        <w:rPr>
          <w:b/>
          <w:color w:val="000000"/>
          <w:sz w:val="24"/>
          <w:szCs w:val="24"/>
        </w:rPr>
      </w:pPr>
    </w:p>
    <w:p w14:paraId="5ED0E2B1" w14:textId="1EC76C62" w:rsidR="00FF736C" w:rsidRDefault="00FF736C">
      <w:pPr>
        <w:spacing w:after="160" w:line="259" w:lineRule="auto"/>
        <w:rPr>
          <w:sz w:val="2"/>
        </w:rPr>
      </w:pPr>
    </w:p>
    <w:p w14:paraId="0E95945E" w14:textId="3E83866A" w:rsidR="00611078" w:rsidRPr="00A703C3" w:rsidRDefault="00B12AF1" w:rsidP="00A64B9F">
      <w:pPr>
        <w:jc w:val="right"/>
        <w:rPr>
          <w:rFonts w:cs="Arial"/>
          <w:b/>
          <w:bCs/>
          <w:sz w:val="20"/>
          <w:szCs w:val="20"/>
        </w:rPr>
      </w:pPr>
      <w:r w:rsidRPr="00A703C3">
        <w:rPr>
          <w:b/>
          <w:bCs/>
          <w:sz w:val="20"/>
          <w:szCs w:val="20"/>
        </w:rPr>
        <w:t>Załącznik nr</w:t>
      </w:r>
      <w:r w:rsidR="00611078" w:rsidRPr="00A703C3">
        <w:rPr>
          <w:rFonts w:cs="Arial"/>
          <w:b/>
          <w:bCs/>
          <w:sz w:val="20"/>
          <w:szCs w:val="20"/>
        </w:rPr>
        <w:t xml:space="preserve"> </w:t>
      </w:r>
      <w:r w:rsidR="003B4C45" w:rsidRPr="00A703C3">
        <w:rPr>
          <w:rFonts w:cs="Arial"/>
          <w:b/>
          <w:bCs/>
          <w:sz w:val="20"/>
          <w:szCs w:val="20"/>
        </w:rPr>
        <w:t>5</w:t>
      </w:r>
      <w:r w:rsidR="00611078" w:rsidRPr="00A703C3">
        <w:rPr>
          <w:rFonts w:cs="Arial"/>
          <w:b/>
          <w:bCs/>
          <w:sz w:val="20"/>
          <w:szCs w:val="20"/>
        </w:rPr>
        <w:t xml:space="preserve"> do Umowy</w:t>
      </w:r>
    </w:p>
    <w:p w14:paraId="1B699B7D" w14:textId="77777777" w:rsidR="00611078" w:rsidRPr="006D7397" w:rsidRDefault="00611078" w:rsidP="00611078">
      <w:pPr>
        <w:spacing w:after="0" w:line="240" w:lineRule="auto"/>
        <w:jc w:val="right"/>
        <w:rPr>
          <w:rFonts w:cs="Arial"/>
          <w:i/>
          <w:iCs/>
          <w:sz w:val="24"/>
          <w:szCs w:val="24"/>
        </w:rPr>
      </w:pPr>
    </w:p>
    <w:p w14:paraId="3D7ECCDF" w14:textId="77777777" w:rsidR="00611078" w:rsidRPr="006D7397" w:rsidRDefault="00611078" w:rsidP="00611078">
      <w:pPr>
        <w:spacing w:after="0" w:line="240" w:lineRule="auto"/>
        <w:jc w:val="right"/>
        <w:rPr>
          <w:rFonts w:cs="Arial"/>
          <w:i/>
          <w:iCs/>
          <w:sz w:val="24"/>
          <w:szCs w:val="24"/>
        </w:rPr>
      </w:pPr>
    </w:p>
    <w:p w14:paraId="44866546" w14:textId="77777777" w:rsidR="00611078" w:rsidRPr="00F10A51" w:rsidRDefault="00611078" w:rsidP="00611078">
      <w:pPr>
        <w:jc w:val="center"/>
        <w:rPr>
          <w:rFonts w:eastAsia="Calibri" w:cs="Arial"/>
          <w:sz w:val="24"/>
          <w:szCs w:val="24"/>
        </w:rPr>
      </w:pPr>
      <w:r w:rsidRPr="00F10A51">
        <w:rPr>
          <w:rFonts w:cs="Arial"/>
          <w:b/>
          <w:iCs/>
          <w:sz w:val="24"/>
          <w:szCs w:val="24"/>
        </w:rPr>
        <w:t>WZÓR PROTOKOŁU ODBIORU</w:t>
      </w:r>
    </w:p>
    <w:p w14:paraId="72E7F53C" w14:textId="77777777" w:rsidR="00611078" w:rsidRPr="006834F2" w:rsidRDefault="00611078" w:rsidP="00611078">
      <w:pPr>
        <w:jc w:val="center"/>
        <w:rPr>
          <w:rFonts w:eastAsia="Calibri" w:cs="Arial"/>
          <w:i/>
          <w:iCs/>
          <w:sz w:val="16"/>
          <w:szCs w:val="16"/>
        </w:rPr>
      </w:pPr>
      <w:r w:rsidRPr="006834F2">
        <w:rPr>
          <w:rFonts w:eastAsia="Calibri" w:cs="Arial"/>
          <w:i/>
          <w:iCs/>
          <w:sz w:val="16"/>
          <w:szCs w:val="16"/>
        </w:rPr>
        <w:t>Dokument wypełnia Zamawiający na etapie realizacji Umowy</w:t>
      </w:r>
    </w:p>
    <w:p w14:paraId="47B7F196" w14:textId="77777777" w:rsidR="00611078" w:rsidRPr="00F10A51" w:rsidRDefault="00611078" w:rsidP="00611078">
      <w:pPr>
        <w:jc w:val="center"/>
        <w:rPr>
          <w:rFonts w:eastAsia="Calibri" w:cs="Arial"/>
          <w:i/>
          <w:sz w:val="24"/>
          <w:szCs w:val="24"/>
        </w:rPr>
      </w:pPr>
    </w:p>
    <w:p w14:paraId="76BBEBD1" w14:textId="77777777" w:rsidR="00611078" w:rsidRPr="006834F2" w:rsidRDefault="00611078" w:rsidP="00611078">
      <w:pPr>
        <w:spacing w:after="0"/>
        <w:jc w:val="center"/>
        <w:rPr>
          <w:rFonts w:cs="Arial"/>
          <w:b/>
          <w:sz w:val="20"/>
          <w:szCs w:val="20"/>
        </w:rPr>
      </w:pPr>
      <w:r w:rsidRPr="006834F2">
        <w:rPr>
          <w:rFonts w:cs="Arial"/>
          <w:b/>
          <w:sz w:val="20"/>
          <w:szCs w:val="20"/>
        </w:rPr>
        <w:t>z dnia ……………………………………….</w:t>
      </w:r>
    </w:p>
    <w:p w14:paraId="2252B973" w14:textId="77777777" w:rsidR="00611078" w:rsidRPr="00F10A51" w:rsidRDefault="00611078" w:rsidP="00611078">
      <w:pPr>
        <w:spacing w:after="0"/>
        <w:jc w:val="center"/>
        <w:rPr>
          <w:rFonts w:cs="Arial"/>
          <w:sz w:val="24"/>
          <w:szCs w:val="24"/>
        </w:rPr>
      </w:pPr>
    </w:p>
    <w:p w14:paraId="5AA12274" w14:textId="24B43BB7" w:rsidR="00611078" w:rsidRPr="00696680" w:rsidRDefault="00611078" w:rsidP="00611078">
      <w:pPr>
        <w:spacing w:after="0"/>
        <w:jc w:val="both"/>
        <w:rPr>
          <w:rFonts w:cs="Arial"/>
          <w:sz w:val="20"/>
          <w:szCs w:val="20"/>
        </w:rPr>
      </w:pPr>
      <w:r w:rsidRPr="00696680">
        <w:rPr>
          <w:rFonts w:cs="Arial"/>
          <w:sz w:val="20"/>
          <w:szCs w:val="20"/>
        </w:rPr>
        <w:t>Realizując postanowienia Umowy nr …….……</w:t>
      </w:r>
      <w:r w:rsidR="00746786">
        <w:rPr>
          <w:rFonts w:cs="Arial"/>
          <w:sz w:val="20"/>
          <w:szCs w:val="20"/>
        </w:rPr>
        <w:t>…………..</w:t>
      </w:r>
      <w:r w:rsidRPr="00696680">
        <w:rPr>
          <w:rFonts w:cs="Arial"/>
          <w:sz w:val="20"/>
          <w:szCs w:val="20"/>
        </w:rPr>
        <w:t xml:space="preserve">…, z dn. …………….…… zawartej pomiędzy PGE Dystrybucja S.A. - Oddział </w:t>
      </w:r>
      <w:r w:rsidR="001C129A">
        <w:rPr>
          <w:rFonts w:cs="Arial"/>
          <w:sz w:val="20"/>
          <w:szCs w:val="20"/>
        </w:rPr>
        <w:t>Łódź</w:t>
      </w:r>
      <w:r w:rsidR="000608F1" w:rsidRPr="00696680">
        <w:rPr>
          <w:rFonts w:cs="Arial"/>
          <w:sz w:val="20"/>
          <w:szCs w:val="20"/>
        </w:rPr>
        <w:t xml:space="preserve"> </w:t>
      </w:r>
      <w:r w:rsidRPr="00696680">
        <w:rPr>
          <w:rFonts w:cs="Arial"/>
          <w:sz w:val="20"/>
          <w:szCs w:val="20"/>
        </w:rPr>
        <w:t>zwanym dalej Zamawiającym, a Wykonawcą –</w:t>
      </w:r>
      <w:r w:rsidR="00746786">
        <w:rPr>
          <w:rFonts w:cs="Arial"/>
          <w:sz w:val="20"/>
          <w:szCs w:val="20"/>
        </w:rPr>
        <w:t xml:space="preserve"> </w:t>
      </w:r>
      <w:r w:rsidRPr="00696680">
        <w:rPr>
          <w:rFonts w:cs="Arial"/>
          <w:sz w:val="20"/>
          <w:szCs w:val="20"/>
        </w:rPr>
        <w:t>……………………………………………………………. z siedzibą w …….…………… przy ul. …………………………………………..…………………….</w:t>
      </w:r>
    </w:p>
    <w:p w14:paraId="72B3A663" w14:textId="77777777" w:rsidR="00611078" w:rsidRPr="00746786" w:rsidRDefault="00611078" w:rsidP="00611078">
      <w:pPr>
        <w:spacing w:after="0"/>
        <w:jc w:val="center"/>
        <w:rPr>
          <w:rFonts w:cs="Arial"/>
          <w:i/>
          <w:sz w:val="16"/>
          <w:szCs w:val="16"/>
        </w:rPr>
      </w:pPr>
      <w:r w:rsidRPr="00746786">
        <w:rPr>
          <w:rFonts w:cs="Arial"/>
          <w:i/>
          <w:sz w:val="16"/>
          <w:szCs w:val="16"/>
        </w:rPr>
        <w:t>(nazwa Wykonawcy, adres siedziby)</w:t>
      </w:r>
    </w:p>
    <w:p w14:paraId="71031388" w14:textId="77777777" w:rsidR="00611078" w:rsidRPr="00696680" w:rsidRDefault="00611078" w:rsidP="00611078">
      <w:pPr>
        <w:spacing w:after="0"/>
        <w:jc w:val="center"/>
        <w:rPr>
          <w:rFonts w:cs="Arial"/>
          <w:sz w:val="20"/>
          <w:szCs w:val="20"/>
        </w:rPr>
      </w:pPr>
    </w:p>
    <w:p w14:paraId="017AEB2F" w14:textId="26992ACA" w:rsidR="003214D1" w:rsidRPr="00696680" w:rsidRDefault="003214D1" w:rsidP="003214D1">
      <w:pPr>
        <w:spacing w:after="0"/>
        <w:jc w:val="both"/>
        <w:rPr>
          <w:rFonts w:cs="Arial"/>
          <w:sz w:val="20"/>
          <w:szCs w:val="20"/>
        </w:rPr>
      </w:pPr>
      <w:r w:rsidRPr="00696680">
        <w:rPr>
          <w:rFonts w:cs="Arial"/>
          <w:sz w:val="20"/>
          <w:szCs w:val="20"/>
        </w:rPr>
        <w:t xml:space="preserve">dotyczącej realizacji </w:t>
      </w:r>
      <w:r w:rsidR="001C129A" w:rsidRPr="001C129A">
        <w:rPr>
          <w:rFonts w:cs="Arial"/>
          <w:b/>
          <w:sz w:val="20"/>
          <w:szCs w:val="20"/>
        </w:rPr>
        <w:t xml:space="preserve">dostawy z usługą instalacji i konfiguracji </w:t>
      </w:r>
      <w:r w:rsidR="002536CF">
        <w:rPr>
          <w:rFonts w:cs="Arial"/>
          <w:b/>
          <w:sz w:val="20"/>
          <w:szCs w:val="20"/>
        </w:rPr>
        <w:t xml:space="preserve">Ploterów A0 wraz ze skanerami </w:t>
      </w:r>
      <w:r w:rsidR="001A21EB" w:rsidRPr="00696680">
        <w:rPr>
          <w:rFonts w:cs="Arial"/>
          <w:sz w:val="20"/>
          <w:szCs w:val="20"/>
        </w:rPr>
        <w:t xml:space="preserve">na potrzeby </w:t>
      </w:r>
      <w:r w:rsidR="002536CF">
        <w:rPr>
          <w:rFonts w:cs="Arial"/>
          <w:sz w:val="20"/>
          <w:szCs w:val="20"/>
        </w:rPr>
        <w:br/>
      </w:r>
      <w:r w:rsidR="001C129A">
        <w:rPr>
          <w:rFonts w:cs="Arial"/>
          <w:sz w:val="20"/>
          <w:szCs w:val="20"/>
        </w:rPr>
        <w:t>PGE Dystrybucja S.A.</w:t>
      </w:r>
      <w:r w:rsidR="002536CF">
        <w:rPr>
          <w:rFonts w:cs="Arial"/>
          <w:sz w:val="20"/>
          <w:szCs w:val="20"/>
        </w:rPr>
        <w:t xml:space="preserve"> Oddział Łódź</w:t>
      </w:r>
      <w:r w:rsidR="004E4E70">
        <w:rPr>
          <w:rFonts w:cs="Arial"/>
          <w:sz w:val="20"/>
          <w:szCs w:val="20"/>
        </w:rPr>
        <w:t xml:space="preserve">, </w:t>
      </w:r>
      <w:r w:rsidR="00D7091C">
        <w:rPr>
          <w:rFonts w:cs="Arial"/>
          <w:sz w:val="20"/>
          <w:szCs w:val="20"/>
        </w:rPr>
        <w:t>zgodnie z Z</w:t>
      </w:r>
      <w:r w:rsidRPr="00696680">
        <w:rPr>
          <w:rFonts w:cs="Arial"/>
          <w:sz w:val="20"/>
          <w:szCs w:val="20"/>
        </w:rPr>
        <w:t>amówieniem nr ……………</w:t>
      </w:r>
      <w:r w:rsidR="00D7091C">
        <w:rPr>
          <w:rFonts w:cs="Arial"/>
          <w:sz w:val="20"/>
          <w:szCs w:val="20"/>
        </w:rPr>
        <w:t>………..</w:t>
      </w:r>
      <w:r w:rsidRPr="00696680">
        <w:rPr>
          <w:rFonts w:cs="Arial"/>
          <w:sz w:val="20"/>
          <w:szCs w:val="20"/>
        </w:rPr>
        <w:t>.. Zamawiającego,</w:t>
      </w:r>
    </w:p>
    <w:p w14:paraId="639D2D95" w14:textId="3ABB0204" w:rsidR="003214D1" w:rsidRPr="00696680" w:rsidRDefault="00D7091C" w:rsidP="003214D1">
      <w:pPr>
        <w:spacing w:after="0"/>
        <w:jc w:val="both"/>
        <w:rPr>
          <w:rFonts w:cs="Arial"/>
          <w:sz w:val="20"/>
          <w:szCs w:val="20"/>
        </w:rPr>
      </w:pPr>
      <w:r w:rsidRPr="00D7091C">
        <w:rPr>
          <w:rFonts w:cs="Arial"/>
          <w:sz w:val="20"/>
          <w:szCs w:val="20"/>
          <w:vertAlign w:val="superscript"/>
        </w:rPr>
        <w:t>*</w:t>
      </w:r>
      <w:r w:rsidR="003214D1" w:rsidRPr="00696680">
        <w:rPr>
          <w:rFonts w:cs="Arial"/>
          <w:sz w:val="20"/>
          <w:szCs w:val="20"/>
        </w:rPr>
        <w:t xml:space="preserve">przyjmujemy/odmawiamy przyjęcia </w:t>
      </w:r>
      <w:r w:rsidR="001C129A">
        <w:rPr>
          <w:rFonts w:cs="Arial"/>
          <w:sz w:val="20"/>
          <w:szCs w:val="20"/>
        </w:rPr>
        <w:t>przedmiotu Umowy</w:t>
      </w:r>
      <w:r w:rsidR="003214D1" w:rsidRPr="00696680">
        <w:rPr>
          <w:rFonts w:cs="Arial"/>
          <w:sz w:val="20"/>
          <w:szCs w:val="20"/>
        </w:rPr>
        <w:t>:</w:t>
      </w:r>
    </w:p>
    <w:p w14:paraId="650B452F" w14:textId="77777777" w:rsidR="001050A0" w:rsidRPr="00696680" w:rsidRDefault="001050A0" w:rsidP="00611078">
      <w:pPr>
        <w:spacing w:after="0"/>
        <w:jc w:val="both"/>
        <w:rPr>
          <w:rFonts w:cs="Arial"/>
          <w:sz w:val="20"/>
          <w:szCs w:val="20"/>
        </w:rPr>
      </w:pPr>
    </w:p>
    <w:p w14:paraId="7C6A18FA" w14:textId="77777777" w:rsidR="001050A0" w:rsidRPr="00696680" w:rsidRDefault="001050A0" w:rsidP="00746786">
      <w:pPr>
        <w:spacing w:after="0"/>
        <w:ind w:left="284"/>
        <w:jc w:val="both"/>
        <w:rPr>
          <w:rFonts w:cs="Arial"/>
          <w:sz w:val="20"/>
          <w:szCs w:val="20"/>
        </w:rPr>
      </w:pPr>
      <w:r w:rsidRPr="00696680">
        <w:rPr>
          <w:rFonts w:cs="Arial"/>
          <w:sz w:val="20"/>
          <w:szCs w:val="20"/>
        </w:rPr>
        <w:tab/>
      </w:r>
    </w:p>
    <w:p w14:paraId="0D4D2729" w14:textId="77777777" w:rsidR="001050A0" w:rsidRPr="00696680" w:rsidRDefault="001050A0" w:rsidP="00746786">
      <w:pPr>
        <w:tabs>
          <w:tab w:val="center" w:leader="dot" w:pos="9922"/>
        </w:tabs>
        <w:spacing w:after="0"/>
        <w:jc w:val="both"/>
        <w:rPr>
          <w:rFonts w:cs="Arial"/>
          <w:sz w:val="20"/>
          <w:szCs w:val="20"/>
        </w:rPr>
      </w:pPr>
      <w:r w:rsidRPr="00696680">
        <w:rPr>
          <w:rFonts w:cs="Arial"/>
          <w:sz w:val="20"/>
          <w:szCs w:val="20"/>
        </w:rPr>
        <w:tab/>
      </w:r>
    </w:p>
    <w:p w14:paraId="63E3F894" w14:textId="77777777" w:rsidR="001050A0" w:rsidRPr="00696680" w:rsidRDefault="001050A0" w:rsidP="00746786">
      <w:pPr>
        <w:tabs>
          <w:tab w:val="center" w:leader="dot" w:pos="9922"/>
        </w:tabs>
        <w:spacing w:after="0"/>
        <w:jc w:val="both"/>
        <w:rPr>
          <w:rFonts w:cs="Arial"/>
          <w:sz w:val="20"/>
          <w:szCs w:val="20"/>
        </w:rPr>
      </w:pPr>
      <w:r w:rsidRPr="00696680">
        <w:rPr>
          <w:rFonts w:cs="Arial"/>
          <w:sz w:val="20"/>
          <w:szCs w:val="20"/>
        </w:rPr>
        <w:tab/>
      </w:r>
    </w:p>
    <w:p w14:paraId="3BC437CF" w14:textId="77777777" w:rsidR="001050A0" w:rsidRPr="00696680" w:rsidRDefault="001050A0" w:rsidP="00746786">
      <w:pPr>
        <w:tabs>
          <w:tab w:val="center" w:leader="dot" w:pos="9922"/>
        </w:tabs>
        <w:spacing w:after="0"/>
        <w:jc w:val="both"/>
        <w:rPr>
          <w:rFonts w:cs="Arial"/>
          <w:sz w:val="20"/>
          <w:szCs w:val="20"/>
        </w:rPr>
      </w:pPr>
      <w:r w:rsidRPr="00696680">
        <w:rPr>
          <w:rFonts w:cs="Arial"/>
          <w:sz w:val="20"/>
          <w:szCs w:val="20"/>
        </w:rPr>
        <w:tab/>
      </w:r>
    </w:p>
    <w:p w14:paraId="719DC535" w14:textId="77777777" w:rsidR="00611078" w:rsidRPr="00696680" w:rsidRDefault="001050A0" w:rsidP="00611078">
      <w:pPr>
        <w:pStyle w:val="Akapitzlist"/>
        <w:spacing w:after="0"/>
        <w:ind w:left="3900" w:firstLine="348"/>
        <w:rPr>
          <w:rFonts w:cs="Arial"/>
          <w:sz w:val="20"/>
          <w:szCs w:val="20"/>
        </w:rPr>
      </w:pPr>
      <w:r w:rsidRPr="00696680">
        <w:rPr>
          <w:rFonts w:cs="Arial"/>
          <w:sz w:val="20"/>
          <w:szCs w:val="20"/>
        </w:rPr>
        <w:t xml:space="preserve"> </w:t>
      </w:r>
      <w:r w:rsidR="00611078" w:rsidRPr="00696680">
        <w:rPr>
          <w:rFonts w:cs="Arial"/>
          <w:sz w:val="20"/>
          <w:szCs w:val="20"/>
        </w:rPr>
        <w:t xml:space="preserve">(uwagi) </w:t>
      </w:r>
    </w:p>
    <w:p w14:paraId="4CA36742" w14:textId="77777777" w:rsidR="00611078" w:rsidRPr="00696680" w:rsidRDefault="001050A0" w:rsidP="00746786">
      <w:pPr>
        <w:tabs>
          <w:tab w:val="center" w:leader="dot" w:pos="9922"/>
        </w:tabs>
        <w:spacing w:after="0"/>
        <w:jc w:val="both"/>
        <w:rPr>
          <w:rFonts w:cs="Arial"/>
          <w:sz w:val="20"/>
          <w:szCs w:val="20"/>
        </w:rPr>
      </w:pPr>
      <w:r w:rsidRPr="00696680">
        <w:rPr>
          <w:rFonts w:cs="Arial"/>
          <w:sz w:val="20"/>
          <w:szCs w:val="20"/>
        </w:rPr>
        <w:tab/>
      </w:r>
    </w:p>
    <w:p w14:paraId="33BD231F" w14:textId="77777777" w:rsidR="001050A0" w:rsidRPr="00696680" w:rsidRDefault="001050A0" w:rsidP="00746786">
      <w:pPr>
        <w:tabs>
          <w:tab w:val="center" w:leader="dot" w:pos="9922"/>
        </w:tabs>
        <w:spacing w:after="0"/>
        <w:jc w:val="both"/>
        <w:rPr>
          <w:rFonts w:cs="Arial"/>
          <w:sz w:val="20"/>
          <w:szCs w:val="20"/>
        </w:rPr>
      </w:pPr>
      <w:r w:rsidRPr="00696680">
        <w:rPr>
          <w:rFonts w:cs="Arial"/>
          <w:sz w:val="20"/>
          <w:szCs w:val="20"/>
        </w:rPr>
        <w:tab/>
      </w:r>
    </w:p>
    <w:p w14:paraId="79F9356C" w14:textId="77777777" w:rsidR="001050A0" w:rsidRPr="00696680" w:rsidRDefault="001050A0" w:rsidP="00746786">
      <w:pPr>
        <w:tabs>
          <w:tab w:val="center" w:leader="dot" w:pos="9922"/>
        </w:tabs>
        <w:spacing w:after="0"/>
        <w:jc w:val="both"/>
        <w:rPr>
          <w:rFonts w:cs="Arial"/>
          <w:sz w:val="20"/>
          <w:szCs w:val="20"/>
        </w:rPr>
      </w:pPr>
      <w:r w:rsidRPr="00696680">
        <w:rPr>
          <w:rFonts w:cs="Arial"/>
          <w:sz w:val="20"/>
          <w:szCs w:val="20"/>
        </w:rPr>
        <w:tab/>
      </w:r>
    </w:p>
    <w:p w14:paraId="68837647" w14:textId="77777777" w:rsidR="001050A0" w:rsidRPr="00696680" w:rsidRDefault="001050A0" w:rsidP="00746786">
      <w:pPr>
        <w:tabs>
          <w:tab w:val="center" w:leader="dot" w:pos="9922"/>
        </w:tabs>
        <w:spacing w:after="0"/>
        <w:jc w:val="both"/>
        <w:rPr>
          <w:rFonts w:cs="Arial"/>
          <w:sz w:val="20"/>
          <w:szCs w:val="20"/>
        </w:rPr>
      </w:pPr>
      <w:r w:rsidRPr="00696680">
        <w:rPr>
          <w:rFonts w:cs="Arial"/>
          <w:sz w:val="20"/>
          <w:szCs w:val="20"/>
        </w:rPr>
        <w:tab/>
      </w:r>
    </w:p>
    <w:p w14:paraId="165D805A" w14:textId="77777777" w:rsidR="00611078" w:rsidRPr="00696680" w:rsidRDefault="00611078" w:rsidP="00611078">
      <w:pPr>
        <w:spacing w:after="0"/>
        <w:jc w:val="both"/>
        <w:rPr>
          <w:rFonts w:cs="Arial"/>
          <w:sz w:val="20"/>
          <w:szCs w:val="20"/>
        </w:rPr>
      </w:pPr>
    </w:p>
    <w:p w14:paraId="1C11A828" w14:textId="158F8998" w:rsidR="001050A0" w:rsidRDefault="001050A0" w:rsidP="00611078">
      <w:pPr>
        <w:spacing w:after="0"/>
        <w:jc w:val="both"/>
        <w:rPr>
          <w:rFonts w:cs="Arial"/>
          <w:sz w:val="20"/>
          <w:szCs w:val="20"/>
        </w:rPr>
      </w:pPr>
    </w:p>
    <w:p w14:paraId="3E9E470A" w14:textId="591814A9" w:rsidR="00746786" w:rsidRDefault="00746786" w:rsidP="00611078">
      <w:pPr>
        <w:spacing w:after="0"/>
        <w:jc w:val="both"/>
        <w:rPr>
          <w:rFonts w:cs="Arial"/>
          <w:sz w:val="20"/>
          <w:szCs w:val="20"/>
        </w:rPr>
      </w:pPr>
    </w:p>
    <w:p w14:paraId="0BDD82EC" w14:textId="77777777" w:rsidR="00746786" w:rsidRPr="00696680" w:rsidRDefault="00746786" w:rsidP="00611078">
      <w:pPr>
        <w:spacing w:after="0"/>
        <w:jc w:val="both"/>
        <w:rPr>
          <w:rFonts w:cs="Arial"/>
          <w:sz w:val="20"/>
          <w:szCs w:val="20"/>
        </w:rPr>
      </w:pPr>
    </w:p>
    <w:p w14:paraId="6C6CC77E" w14:textId="77777777" w:rsidR="001050A0" w:rsidRPr="00696680" w:rsidRDefault="001050A0" w:rsidP="00611078">
      <w:pPr>
        <w:spacing w:after="0"/>
        <w:jc w:val="both"/>
        <w:rPr>
          <w:rFonts w:cs="Arial"/>
          <w:sz w:val="20"/>
          <w:szCs w:val="20"/>
        </w:rPr>
      </w:pPr>
    </w:p>
    <w:p w14:paraId="242E191F" w14:textId="3DBEE8F7" w:rsidR="00611078" w:rsidRPr="00696680" w:rsidRDefault="00611078" w:rsidP="00611078">
      <w:pPr>
        <w:spacing w:after="0"/>
        <w:jc w:val="both"/>
        <w:rPr>
          <w:rFonts w:cs="Arial"/>
          <w:sz w:val="20"/>
          <w:szCs w:val="20"/>
        </w:rPr>
      </w:pPr>
      <w:r w:rsidRPr="00696680">
        <w:rPr>
          <w:rFonts w:cs="Arial"/>
          <w:sz w:val="20"/>
          <w:szCs w:val="20"/>
        </w:rPr>
        <w:t xml:space="preserve">                     </w:t>
      </w:r>
      <w:r w:rsidR="001050A0" w:rsidRPr="00696680">
        <w:rPr>
          <w:rFonts w:cs="Arial"/>
          <w:sz w:val="20"/>
          <w:szCs w:val="20"/>
        </w:rPr>
        <w:t>………..…..……</w:t>
      </w:r>
      <w:r w:rsidR="00A77B32" w:rsidRPr="00696680">
        <w:rPr>
          <w:rFonts w:cs="Arial"/>
          <w:sz w:val="20"/>
          <w:szCs w:val="20"/>
        </w:rPr>
        <w:t>……..</w:t>
      </w:r>
      <w:r w:rsidR="001050A0" w:rsidRPr="00696680">
        <w:rPr>
          <w:rFonts w:cs="Arial"/>
          <w:sz w:val="20"/>
          <w:szCs w:val="20"/>
        </w:rPr>
        <w:t>….</w:t>
      </w:r>
      <w:r w:rsidRPr="00696680">
        <w:rPr>
          <w:rFonts w:cs="Arial"/>
          <w:sz w:val="20"/>
          <w:szCs w:val="20"/>
        </w:rPr>
        <w:t xml:space="preserve">                       </w:t>
      </w:r>
      <w:r w:rsidRPr="00696680">
        <w:rPr>
          <w:rFonts w:cs="Arial"/>
          <w:sz w:val="20"/>
          <w:szCs w:val="20"/>
        </w:rPr>
        <w:tab/>
      </w:r>
      <w:r w:rsidRPr="00696680">
        <w:rPr>
          <w:rFonts w:cs="Arial"/>
          <w:sz w:val="20"/>
          <w:szCs w:val="20"/>
        </w:rPr>
        <w:tab/>
      </w:r>
      <w:r w:rsidRPr="00696680">
        <w:rPr>
          <w:rFonts w:cs="Arial"/>
          <w:sz w:val="20"/>
          <w:szCs w:val="20"/>
        </w:rPr>
        <w:tab/>
      </w:r>
      <w:r w:rsidR="006834F2">
        <w:rPr>
          <w:rFonts w:cs="Arial"/>
          <w:sz w:val="20"/>
          <w:szCs w:val="20"/>
        </w:rPr>
        <w:tab/>
      </w:r>
      <w:r w:rsidR="00746786">
        <w:rPr>
          <w:rFonts w:cs="Arial"/>
          <w:sz w:val="20"/>
          <w:szCs w:val="20"/>
        </w:rPr>
        <w:t xml:space="preserve">                              </w:t>
      </w:r>
      <w:r w:rsidRPr="00696680">
        <w:rPr>
          <w:rFonts w:cs="Arial"/>
          <w:sz w:val="20"/>
          <w:szCs w:val="20"/>
        </w:rPr>
        <w:t xml:space="preserve"> </w:t>
      </w:r>
      <w:r w:rsidR="00A77B32" w:rsidRPr="00696680">
        <w:rPr>
          <w:rFonts w:cs="Arial"/>
          <w:sz w:val="20"/>
          <w:szCs w:val="20"/>
        </w:rPr>
        <w:t>………..</w:t>
      </w:r>
      <w:r w:rsidR="001050A0" w:rsidRPr="00696680">
        <w:rPr>
          <w:rFonts w:cs="Arial"/>
          <w:sz w:val="20"/>
          <w:szCs w:val="20"/>
        </w:rPr>
        <w:t>………..…..……….</w:t>
      </w:r>
    </w:p>
    <w:p w14:paraId="178686EB" w14:textId="3774C3FD" w:rsidR="00611078" w:rsidRPr="00696680" w:rsidRDefault="00A85373" w:rsidP="00A85373">
      <w:pPr>
        <w:shd w:val="clear" w:color="auto" w:fill="FFFFFF"/>
        <w:spacing w:after="0"/>
        <w:rPr>
          <w:rFonts w:cs="Arial"/>
          <w:b/>
          <w:sz w:val="20"/>
          <w:szCs w:val="20"/>
        </w:rPr>
      </w:pPr>
      <w:r w:rsidRPr="00696680">
        <w:rPr>
          <w:rFonts w:cs="Arial"/>
          <w:i/>
          <w:sz w:val="20"/>
          <w:szCs w:val="20"/>
        </w:rPr>
        <w:t xml:space="preserve">                   </w:t>
      </w:r>
      <w:r w:rsidR="001050A0" w:rsidRPr="00696680">
        <w:rPr>
          <w:rFonts w:cs="Arial"/>
          <w:i/>
          <w:sz w:val="20"/>
          <w:szCs w:val="20"/>
        </w:rPr>
        <w:t xml:space="preserve">  </w:t>
      </w:r>
      <w:r w:rsidR="00A77B32" w:rsidRPr="00696680">
        <w:rPr>
          <w:rFonts w:cs="Arial"/>
          <w:i/>
          <w:sz w:val="20"/>
          <w:szCs w:val="20"/>
        </w:rPr>
        <w:t>Podpis Wykonawcy</w:t>
      </w:r>
      <w:r w:rsidRPr="00696680">
        <w:rPr>
          <w:rFonts w:cs="Arial"/>
          <w:i/>
          <w:sz w:val="20"/>
          <w:szCs w:val="20"/>
        </w:rPr>
        <w:tab/>
      </w:r>
      <w:r w:rsidRPr="00696680">
        <w:rPr>
          <w:rFonts w:cs="Arial"/>
          <w:i/>
          <w:sz w:val="20"/>
          <w:szCs w:val="20"/>
        </w:rPr>
        <w:tab/>
      </w:r>
      <w:r w:rsidR="00380325" w:rsidRPr="00696680">
        <w:rPr>
          <w:rFonts w:cs="Arial"/>
          <w:i/>
          <w:sz w:val="20"/>
          <w:szCs w:val="20"/>
        </w:rPr>
        <w:tab/>
        <w:t xml:space="preserve">          </w:t>
      </w:r>
      <w:r w:rsidR="00FF736C" w:rsidRPr="00696680">
        <w:rPr>
          <w:rFonts w:cs="Arial"/>
          <w:i/>
          <w:sz w:val="20"/>
          <w:szCs w:val="20"/>
        </w:rPr>
        <w:t xml:space="preserve"> </w:t>
      </w:r>
      <w:r w:rsidR="006834F2">
        <w:rPr>
          <w:rFonts w:cs="Arial"/>
          <w:i/>
          <w:sz w:val="20"/>
          <w:szCs w:val="20"/>
        </w:rPr>
        <w:tab/>
      </w:r>
      <w:r w:rsidR="006834F2">
        <w:rPr>
          <w:rFonts w:cs="Arial"/>
          <w:i/>
          <w:sz w:val="20"/>
          <w:szCs w:val="20"/>
        </w:rPr>
        <w:tab/>
      </w:r>
      <w:r w:rsidR="00746786">
        <w:rPr>
          <w:rFonts w:cs="Arial"/>
          <w:i/>
          <w:sz w:val="20"/>
          <w:szCs w:val="20"/>
        </w:rPr>
        <w:t xml:space="preserve">                           </w:t>
      </w:r>
      <w:r w:rsidR="00FF736C" w:rsidRPr="00696680">
        <w:rPr>
          <w:rFonts w:cs="Arial"/>
          <w:i/>
          <w:sz w:val="20"/>
          <w:szCs w:val="20"/>
        </w:rPr>
        <w:t xml:space="preserve"> </w:t>
      </w:r>
      <w:r w:rsidR="00380325" w:rsidRPr="00696680">
        <w:rPr>
          <w:rFonts w:cs="Arial"/>
          <w:i/>
          <w:sz w:val="20"/>
          <w:szCs w:val="20"/>
        </w:rPr>
        <w:t xml:space="preserve"> </w:t>
      </w:r>
      <w:r w:rsidR="00A77B32" w:rsidRPr="00696680">
        <w:rPr>
          <w:rFonts w:cs="Arial"/>
          <w:i/>
          <w:sz w:val="20"/>
          <w:szCs w:val="20"/>
        </w:rPr>
        <w:t>Podpis Zamawiającego</w:t>
      </w:r>
    </w:p>
    <w:p w14:paraId="74794C6B" w14:textId="77777777" w:rsidR="00611078" w:rsidRPr="00696680" w:rsidRDefault="00611078" w:rsidP="00611078">
      <w:pPr>
        <w:pStyle w:val="Bezodstpw"/>
        <w:jc w:val="both"/>
        <w:rPr>
          <w:sz w:val="20"/>
          <w:szCs w:val="20"/>
        </w:rPr>
      </w:pPr>
    </w:p>
    <w:p w14:paraId="168148C5" w14:textId="77777777" w:rsidR="00D7091C" w:rsidRDefault="00D7091C">
      <w:pPr>
        <w:spacing w:after="160" w:line="259" w:lineRule="auto"/>
        <w:rPr>
          <w:sz w:val="20"/>
          <w:szCs w:val="20"/>
        </w:rPr>
      </w:pPr>
    </w:p>
    <w:p w14:paraId="15172291" w14:textId="77777777" w:rsidR="00D7091C" w:rsidRDefault="00D7091C">
      <w:pPr>
        <w:spacing w:after="160" w:line="259" w:lineRule="auto"/>
        <w:rPr>
          <w:sz w:val="20"/>
          <w:szCs w:val="20"/>
        </w:rPr>
      </w:pPr>
    </w:p>
    <w:p w14:paraId="13E754F2" w14:textId="77777777" w:rsidR="00D7091C" w:rsidRDefault="00D7091C">
      <w:pPr>
        <w:spacing w:after="160" w:line="259" w:lineRule="auto"/>
        <w:rPr>
          <w:sz w:val="20"/>
          <w:szCs w:val="20"/>
        </w:rPr>
      </w:pPr>
    </w:p>
    <w:p w14:paraId="5976177F" w14:textId="77777777" w:rsidR="00D7091C" w:rsidRDefault="00D7091C">
      <w:pPr>
        <w:spacing w:after="160" w:line="259" w:lineRule="auto"/>
        <w:rPr>
          <w:sz w:val="20"/>
          <w:szCs w:val="20"/>
        </w:rPr>
      </w:pPr>
    </w:p>
    <w:p w14:paraId="45EE9F5B" w14:textId="77777777" w:rsidR="00D7091C" w:rsidRDefault="00D7091C">
      <w:pPr>
        <w:spacing w:after="160" w:line="259" w:lineRule="auto"/>
        <w:rPr>
          <w:sz w:val="20"/>
          <w:szCs w:val="20"/>
        </w:rPr>
      </w:pPr>
    </w:p>
    <w:p w14:paraId="17056B74" w14:textId="77777777" w:rsidR="00D7091C" w:rsidRDefault="00D7091C">
      <w:pPr>
        <w:spacing w:after="160" w:line="259" w:lineRule="auto"/>
        <w:rPr>
          <w:sz w:val="20"/>
          <w:szCs w:val="20"/>
        </w:rPr>
      </w:pPr>
    </w:p>
    <w:p w14:paraId="566A0C4F" w14:textId="77777777" w:rsidR="00D7091C" w:rsidRDefault="00D7091C">
      <w:pPr>
        <w:spacing w:after="160" w:line="259" w:lineRule="auto"/>
        <w:rPr>
          <w:sz w:val="20"/>
          <w:szCs w:val="20"/>
        </w:rPr>
      </w:pPr>
    </w:p>
    <w:p w14:paraId="6C759CFB" w14:textId="36486942" w:rsidR="00380325" w:rsidRPr="00D7091C" w:rsidRDefault="00D7091C">
      <w:pPr>
        <w:spacing w:after="160" w:line="259" w:lineRule="auto"/>
        <w:rPr>
          <w:i/>
          <w:sz w:val="16"/>
          <w:szCs w:val="16"/>
        </w:rPr>
      </w:pPr>
      <w:r w:rsidRPr="00D7091C">
        <w:rPr>
          <w:i/>
          <w:sz w:val="16"/>
          <w:szCs w:val="16"/>
        </w:rPr>
        <w:t>(*) – niepotrzebne skreślić</w:t>
      </w:r>
      <w:r w:rsidR="00380325" w:rsidRPr="00D7091C">
        <w:rPr>
          <w:i/>
          <w:sz w:val="16"/>
          <w:szCs w:val="16"/>
        </w:rPr>
        <w:br w:type="page"/>
      </w:r>
    </w:p>
    <w:p w14:paraId="47EE3536" w14:textId="5D0B3DA1" w:rsidR="00380325" w:rsidRPr="00A703C3" w:rsidRDefault="00B12AF1" w:rsidP="00380325">
      <w:pPr>
        <w:jc w:val="right"/>
        <w:rPr>
          <w:rFonts w:asciiTheme="minorHAnsi" w:hAnsiTheme="minorHAnsi" w:cstheme="minorHAnsi"/>
          <w:b/>
          <w:bCs/>
          <w:sz w:val="20"/>
          <w:szCs w:val="20"/>
        </w:rPr>
      </w:pPr>
      <w:r w:rsidRPr="00A703C3">
        <w:rPr>
          <w:b/>
          <w:bCs/>
          <w:sz w:val="20"/>
          <w:szCs w:val="20"/>
        </w:rPr>
        <w:t>Załącznik nr</w:t>
      </w:r>
      <w:r w:rsidR="00380325" w:rsidRPr="00A703C3">
        <w:rPr>
          <w:rFonts w:cstheme="minorHAnsi"/>
          <w:b/>
          <w:bCs/>
          <w:sz w:val="20"/>
          <w:szCs w:val="20"/>
        </w:rPr>
        <w:t xml:space="preserve"> </w:t>
      </w:r>
      <w:r w:rsidR="003B4C45" w:rsidRPr="00A703C3">
        <w:rPr>
          <w:rFonts w:cstheme="minorHAnsi"/>
          <w:b/>
          <w:bCs/>
          <w:sz w:val="20"/>
          <w:szCs w:val="20"/>
        </w:rPr>
        <w:t>6</w:t>
      </w:r>
      <w:r w:rsidR="00380325" w:rsidRPr="00A703C3">
        <w:rPr>
          <w:rFonts w:cstheme="minorHAnsi"/>
          <w:b/>
          <w:bCs/>
          <w:sz w:val="20"/>
          <w:szCs w:val="20"/>
        </w:rPr>
        <w:t xml:space="preserve"> do Umowy</w:t>
      </w:r>
    </w:p>
    <w:p w14:paraId="6AD03C54" w14:textId="13BCA5F5" w:rsidR="00594354" w:rsidRPr="00DA48B5" w:rsidRDefault="00380325" w:rsidP="00594354">
      <w:pPr>
        <w:jc w:val="center"/>
        <w:rPr>
          <w:rFonts w:eastAsia="Calibri" w:cs="Calibri"/>
          <w:sz w:val="2"/>
          <w:szCs w:val="2"/>
        </w:rPr>
      </w:pPr>
      <w:r w:rsidRPr="00544741">
        <w:rPr>
          <w:b/>
        </w:rPr>
        <w:t>KLAUZULA SANKCYJNA</w:t>
      </w:r>
      <w:r w:rsidR="00594354">
        <w:rPr>
          <w:b/>
        </w:rPr>
        <w:t xml:space="preserve"> PGE DYSTRYBUCJA S.A.</w:t>
      </w:r>
    </w:p>
    <w:tbl>
      <w:tblPr>
        <w:tblW w:w="9498" w:type="dxa"/>
        <w:tblLayout w:type="fixed"/>
        <w:tblLook w:val="04A0" w:firstRow="1" w:lastRow="0" w:firstColumn="1" w:lastColumn="0" w:noHBand="0" w:noVBand="1"/>
      </w:tblPr>
      <w:tblGrid>
        <w:gridCol w:w="1985"/>
        <w:gridCol w:w="7513"/>
      </w:tblGrid>
      <w:tr w:rsidR="00594354" w:rsidRPr="00F467BC" w14:paraId="2DD43460" w14:textId="77777777" w:rsidTr="009C1A66">
        <w:trPr>
          <w:trHeight w:val="255"/>
        </w:trPr>
        <w:tc>
          <w:tcPr>
            <w:tcW w:w="1985" w:type="dxa"/>
            <w:shd w:val="clear" w:color="auto" w:fill="FFFFFF"/>
            <w:hideMark/>
          </w:tcPr>
          <w:p w14:paraId="51A74A11" w14:textId="77777777" w:rsidR="00594354" w:rsidRPr="00F467BC" w:rsidRDefault="00594354" w:rsidP="009C1A66">
            <w:pPr>
              <w:tabs>
                <w:tab w:val="right" w:pos="8932"/>
              </w:tabs>
              <w:rPr>
                <w:rFonts w:asciiTheme="minorHAnsi" w:eastAsia="Calibri" w:hAnsiTheme="minorHAnsi" w:cstheme="minorHAnsi"/>
                <w:b/>
                <w:bCs/>
                <w:lang w:eastAsia="en-US"/>
              </w:rPr>
            </w:pPr>
            <w:r w:rsidRPr="00F467BC">
              <w:rPr>
                <w:rFonts w:asciiTheme="minorHAnsi" w:eastAsia="Calibri" w:hAnsiTheme="minorHAnsi" w:cstheme="minorHAnsi"/>
                <w:b/>
                <w:bCs/>
                <w:lang w:eastAsia="en-US"/>
              </w:rPr>
              <w:t>Podmiot Objęty Sankcjami</w:t>
            </w:r>
          </w:p>
        </w:tc>
        <w:tc>
          <w:tcPr>
            <w:tcW w:w="7513" w:type="dxa"/>
            <w:shd w:val="clear" w:color="auto" w:fill="FFFFFF"/>
            <w:hideMark/>
          </w:tcPr>
          <w:p w14:paraId="19D14937" w14:textId="77777777" w:rsidR="00594354" w:rsidRPr="00F467BC" w:rsidRDefault="00594354" w:rsidP="009C1A66">
            <w:pPr>
              <w:tabs>
                <w:tab w:val="left" w:pos="426"/>
              </w:tabs>
              <w:suppressAutoHyphens/>
              <w:autoSpaceDN w:val="0"/>
              <w:spacing w:before="120" w:after="120"/>
              <w:ind w:left="27" w:hanging="27"/>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Oznacza podmiot należący do którejkolwiek z poniższych kategorii:</w:t>
            </w:r>
          </w:p>
          <w:p w14:paraId="0CF2910F" w14:textId="77777777" w:rsidR="00594354" w:rsidRPr="00F467BC" w:rsidRDefault="00594354" w:rsidP="00A452E3">
            <w:pPr>
              <w:numPr>
                <w:ilvl w:val="2"/>
                <w:numId w:val="28"/>
              </w:numPr>
              <w:tabs>
                <w:tab w:val="left" w:pos="426"/>
              </w:tabs>
              <w:suppressAutoHyphens/>
              <w:autoSpaceDN w:val="0"/>
              <w:spacing w:before="120" w:after="120" w:line="240" w:lineRule="auto"/>
              <w:ind w:left="1276" w:hanging="1103"/>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podmiot, o którym mowa w art. 5k ust. 1 Rozporządzenia 833/2014, tj.:</w:t>
            </w:r>
          </w:p>
          <w:p w14:paraId="50B3AA44" w14:textId="77777777" w:rsidR="00594354" w:rsidRPr="00F467BC" w:rsidRDefault="00594354" w:rsidP="00A452E3">
            <w:pPr>
              <w:numPr>
                <w:ilvl w:val="3"/>
                <w:numId w:val="28"/>
              </w:numPr>
              <w:tabs>
                <w:tab w:val="left" w:pos="426"/>
              </w:tabs>
              <w:suppressAutoHyphens/>
              <w:autoSpaceDN w:val="0"/>
              <w:spacing w:before="120" w:after="120" w:line="240" w:lineRule="auto"/>
              <w:ind w:left="1165" w:hanging="567"/>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obywatel rosyjski, osoba fizyczna, osoba prawna, podmiot lub organ z siedzibą w Rosji,</w:t>
            </w:r>
          </w:p>
          <w:p w14:paraId="1797C6ED" w14:textId="77777777" w:rsidR="00594354" w:rsidRPr="00F467BC" w:rsidRDefault="00594354" w:rsidP="00A452E3">
            <w:pPr>
              <w:numPr>
                <w:ilvl w:val="3"/>
                <w:numId w:val="28"/>
              </w:numPr>
              <w:tabs>
                <w:tab w:val="left" w:pos="426"/>
              </w:tabs>
              <w:suppressAutoHyphens/>
              <w:autoSpaceDN w:val="0"/>
              <w:spacing w:before="120" w:after="120" w:line="240" w:lineRule="auto"/>
              <w:ind w:left="1165" w:hanging="567"/>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osoba prawna, podmiot lub organ, do której/którego prawa własności bezpośrednio lub pośrednio w ponad 50 % należą do podmiotu lub podmiotów, o którym/których mowa w ppkt (i) powyżej,</w:t>
            </w:r>
          </w:p>
          <w:p w14:paraId="34B72BDE" w14:textId="77777777" w:rsidR="00594354" w:rsidRPr="00F467BC" w:rsidRDefault="00594354" w:rsidP="00A452E3">
            <w:pPr>
              <w:numPr>
                <w:ilvl w:val="3"/>
                <w:numId w:val="28"/>
              </w:numPr>
              <w:tabs>
                <w:tab w:val="left" w:pos="426"/>
              </w:tabs>
              <w:suppressAutoHyphens/>
              <w:autoSpaceDN w:val="0"/>
              <w:spacing w:before="120" w:after="120" w:line="240" w:lineRule="auto"/>
              <w:ind w:left="1165" w:hanging="567"/>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osoba fizyczna lub prawna, podmiot lub organ działająca/y w imieniu lub pod kierunkiem podmiotu lub podmiotów, o którym/których mowa w ppkt (i) lub (ii) powyżej;</w:t>
            </w:r>
          </w:p>
          <w:p w14:paraId="721ABF35" w14:textId="77777777" w:rsidR="00594354" w:rsidRPr="00F467BC" w:rsidRDefault="00594354" w:rsidP="00A452E3">
            <w:pPr>
              <w:numPr>
                <w:ilvl w:val="2"/>
                <w:numId w:val="28"/>
              </w:numPr>
              <w:tabs>
                <w:tab w:val="left" w:pos="426"/>
              </w:tabs>
              <w:suppressAutoHyphens/>
              <w:autoSpaceDN w:val="0"/>
              <w:spacing w:before="120" w:after="120" w:line="240" w:lineRule="auto"/>
              <w:ind w:left="598" w:hanging="425"/>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podmiot wymieniony w którymkolwiek z wykazów określonych w Rozporządzeniu 765/2006;</w:t>
            </w:r>
          </w:p>
          <w:p w14:paraId="0726531C" w14:textId="77777777" w:rsidR="00594354" w:rsidRPr="00F467BC" w:rsidRDefault="00594354" w:rsidP="00A452E3">
            <w:pPr>
              <w:numPr>
                <w:ilvl w:val="2"/>
                <w:numId w:val="28"/>
              </w:numPr>
              <w:tabs>
                <w:tab w:val="left" w:pos="426"/>
              </w:tabs>
              <w:suppressAutoHyphens/>
              <w:autoSpaceDN w:val="0"/>
              <w:spacing w:before="120" w:after="120" w:line="240" w:lineRule="auto"/>
              <w:ind w:left="598" w:hanging="425"/>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podmiot wymieniony w którymkolwiek z wykazów określonych w Rozporządzeniu 269/2014;</w:t>
            </w:r>
          </w:p>
          <w:p w14:paraId="644F2094" w14:textId="77777777" w:rsidR="00594354" w:rsidRPr="00F467BC" w:rsidRDefault="00594354" w:rsidP="00A452E3">
            <w:pPr>
              <w:numPr>
                <w:ilvl w:val="2"/>
                <w:numId w:val="28"/>
              </w:numPr>
              <w:tabs>
                <w:tab w:val="left" w:pos="426"/>
              </w:tabs>
              <w:suppressAutoHyphens/>
              <w:autoSpaceDN w:val="0"/>
              <w:spacing w:before="120" w:after="120" w:line="240" w:lineRule="auto"/>
              <w:ind w:left="598" w:hanging="425"/>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podmiot wpisany na listę, o której mowa w art. 2 ust. 1 Ustawy o przeciwdziałaniu na podstawie decyzji w sprawie wpisu na tę listę rozstrzygającej o zastosowaniu środka, o którym mowa w art. 1 pkt 3 Ustawy o przeciwdziałaniu;</w:t>
            </w:r>
          </w:p>
          <w:p w14:paraId="4AA1AB93" w14:textId="77777777" w:rsidR="00594354" w:rsidRPr="00F467BC" w:rsidRDefault="00594354" w:rsidP="00A452E3">
            <w:pPr>
              <w:numPr>
                <w:ilvl w:val="2"/>
                <w:numId w:val="28"/>
              </w:numPr>
              <w:tabs>
                <w:tab w:val="left" w:pos="426"/>
              </w:tabs>
              <w:suppressAutoHyphens/>
              <w:autoSpaceDN w:val="0"/>
              <w:spacing w:before="120" w:after="120" w:line="240" w:lineRule="auto"/>
              <w:ind w:left="598" w:hanging="425"/>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podmiot, którego beneficjentem rzeczywistym w rozumieniu ustawy z dnia 1 marca 2018 r. o przeciwdziałaniu praniu pieniędzy oraz finansowaniu terroryzmu (t.j. Dz. U. z 2022 r. poz. 593 z późn. zm.) jest, lub po 23 lutego 2022 r. był, podmiot, o którym mowa w lit. a, b, c lub d powyżej;</w:t>
            </w:r>
          </w:p>
          <w:p w14:paraId="37401021" w14:textId="77777777" w:rsidR="00594354" w:rsidRPr="00F467BC" w:rsidRDefault="00594354" w:rsidP="00A452E3">
            <w:pPr>
              <w:numPr>
                <w:ilvl w:val="2"/>
                <w:numId w:val="28"/>
              </w:numPr>
              <w:tabs>
                <w:tab w:val="left" w:pos="426"/>
              </w:tabs>
              <w:suppressAutoHyphens/>
              <w:autoSpaceDN w:val="0"/>
              <w:spacing w:before="120" w:after="120" w:line="240" w:lineRule="auto"/>
              <w:ind w:left="598" w:hanging="425"/>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podmiot, którego jednostką dominującą w rozumieniu art. 3 ust. 1 pkt 37 ustawy z dnia 29 września 1994 r. o rachunkowości (t.j. Dz. U. z 2021 r. poz. 217 z późn. zm.), jest lub po 23 lutego 2022 r. był, podmiot, o którym mowa w lit. a, b, c lub d powyżej;</w:t>
            </w:r>
          </w:p>
          <w:p w14:paraId="2FB780C8" w14:textId="77777777" w:rsidR="00594354" w:rsidRPr="00F467BC" w:rsidRDefault="00594354" w:rsidP="00A452E3">
            <w:pPr>
              <w:numPr>
                <w:ilvl w:val="2"/>
                <w:numId w:val="28"/>
              </w:numPr>
              <w:tabs>
                <w:tab w:val="left" w:pos="426"/>
              </w:tabs>
              <w:suppressAutoHyphens/>
              <w:autoSpaceDN w:val="0"/>
              <w:spacing w:before="120" w:after="120" w:line="240" w:lineRule="auto"/>
              <w:ind w:left="598" w:hanging="425"/>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inny podmiot objęty, na podstawie przepisów prawa obowiązującego w Rzeczypospolitej Polskiej, sankcjami wyłączającymi lub ograniczającymi możliwość zawarcia z nim lub realizacji z nim lub z jego udziałem Umowy;</w:t>
            </w:r>
          </w:p>
        </w:tc>
      </w:tr>
      <w:tr w:rsidR="00594354" w:rsidRPr="00F467BC" w14:paraId="609D1E91" w14:textId="77777777" w:rsidTr="009C1A66">
        <w:trPr>
          <w:trHeight w:val="300"/>
        </w:trPr>
        <w:tc>
          <w:tcPr>
            <w:tcW w:w="1985" w:type="dxa"/>
            <w:shd w:val="clear" w:color="auto" w:fill="FFFFFF"/>
            <w:hideMark/>
          </w:tcPr>
          <w:p w14:paraId="40EA17CC" w14:textId="77777777" w:rsidR="00594354" w:rsidRPr="00F467BC" w:rsidRDefault="00594354" w:rsidP="009C1A66">
            <w:pPr>
              <w:tabs>
                <w:tab w:val="right" w:pos="8932"/>
              </w:tabs>
              <w:jc w:val="both"/>
              <w:rPr>
                <w:rFonts w:asciiTheme="minorHAnsi" w:eastAsia="Calibri" w:hAnsiTheme="minorHAnsi" w:cstheme="minorHAnsi"/>
                <w:b/>
                <w:bCs/>
                <w:lang w:eastAsia="en-US"/>
              </w:rPr>
            </w:pPr>
            <w:r w:rsidRPr="00F467BC">
              <w:rPr>
                <w:rFonts w:asciiTheme="minorHAnsi" w:eastAsia="Calibri" w:hAnsiTheme="minorHAnsi" w:cstheme="minorHAnsi"/>
                <w:b/>
                <w:bCs/>
                <w:lang w:eastAsia="en-US"/>
              </w:rPr>
              <w:t>Rozporządzenie 269/2014</w:t>
            </w:r>
          </w:p>
        </w:tc>
        <w:tc>
          <w:tcPr>
            <w:tcW w:w="7513" w:type="dxa"/>
            <w:shd w:val="clear" w:color="auto" w:fill="FFFFFF"/>
          </w:tcPr>
          <w:p w14:paraId="6F9FCD8A" w14:textId="77777777" w:rsidR="00594354" w:rsidRPr="00F467BC" w:rsidRDefault="00594354" w:rsidP="009C1A66">
            <w:pPr>
              <w:tabs>
                <w:tab w:val="right" w:pos="8932"/>
              </w:tabs>
              <w:jc w:val="both"/>
              <w:rPr>
                <w:rFonts w:asciiTheme="minorHAnsi" w:eastAsia="Calibri" w:hAnsiTheme="minorHAnsi" w:cstheme="minorHAnsi"/>
                <w:color w:val="000000"/>
                <w:lang w:eastAsia="en-US"/>
              </w:rPr>
            </w:pPr>
            <w:r w:rsidRPr="00F467BC">
              <w:rPr>
                <w:rFonts w:asciiTheme="minorHAnsi" w:eastAsia="Calibri" w:hAnsiTheme="minorHAnsi" w:cstheme="minorHAnsi"/>
                <w:lang w:eastAsia="en-US"/>
              </w:rPr>
              <w:t>Rozporządzenie Rady (UE) nr 269/2014 z dnia 17 marca 2014 r. w sprawie środków ograniczających w odniesieniu do działań podważających integralność terytorialną, suwerenność i niezależność Ukrainy lub im zagrażających (Dz. U. UE. L. z 2014 r. Nr 78, str. 6 z późn. zm.)</w:t>
            </w:r>
            <w:r w:rsidRPr="00F467BC">
              <w:rPr>
                <w:rFonts w:asciiTheme="minorHAnsi" w:eastAsia="Calibri" w:hAnsiTheme="minorHAnsi" w:cstheme="minorHAnsi"/>
                <w:color w:val="000000"/>
                <w:lang w:eastAsia="en-US"/>
              </w:rPr>
              <w:t>;</w:t>
            </w:r>
          </w:p>
        </w:tc>
      </w:tr>
      <w:tr w:rsidR="00594354" w:rsidRPr="00F467BC" w14:paraId="4E885C56" w14:textId="77777777" w:rsidTr="009C1A66">
        <w:trPr>
          <w:trHeight w:val="300"/>
        </w:trPr>
        <w:tc>
          <w:tcPr>
            <w:tcW w:w="1985" w:type="dxa"/>
            <w:shd w:val="clear" w:color="auto" w:fill="FFFFFF"/>
            <w:hideMark/>
          </w:tcPr>
          <w:p w14:paraId="06AA8F33" w14:textId="77777777" w:rsidR="00594354" w:rsidRPr="00F467BC" w:rsidRDefault="00594354" w:rsidP="009C1A66">
            <w:pPr>
              <w:tabs>
                <w:tab w:val="right" w:pos="8932"/>
              </w:tabs>
              <w:jc w:val="both"/>
              <w:rPr>
                <w:rFonts w:asciiTheme="minorHAnsi" w:eastAsia="Calibri" w:hAnsiTheme="minorHAnsi" w:cstheme="minorHAnsi"/>
                <w:b/>
                <w:bCs/>
                <w:lang w:eastAsia="en-US"/>
              </w:rPr>
            </w:pPr>
            <w:r w:rsidRPr="00F467BC">
              <w:rPr>
                <w:rFonts w:asciiTheme="minorHAnsi" w:eastAsia="Calibri" w:hAnsiTheme="minorHAnsi" w:cstheme="minorHAnsi"/>
                <w:b/>
                <w:bCs/>
                <w:lang w:eastAsia="en-US"/>
              </w:rPr>
              <w:t>Rozporządzenie 765/2006</w:t>
            </w:r>
          </w:p>
        </w:tc>
        <w:tc>
          <w:tcPr>
            <w:tcW w:w="7513" w:type="dxa"/>
            <w:shd w:val="clear" w:color="auto" w:fill="FFFFFF"/>
            <w:hideMark/>
          </w:tcPr>
          <w:p w14:paraId="584447EE" w14:textId="77777777" w:rsidR="00594354" w:rsidRPr="00F467BC" w:rsidRDefault="00594354" w:rsidP="009C1A66">
            <w:pPr>
              <w:tabs>
                <w:tab w:val="right" w:pos="8932"/>
              </w:tabs>
              <w:jc w:val="both"/>
              <w:rPr>
                <w:rFonts w:asciiTheme="minorHAnsi" w:eastAsia="Calibri" w:hAnsiTheme="minorHAnsi" w:cstheme="minorHAnsi"/>
                <w:color w:val="000000"/>
                <w:lang w:eastAsia="en-US"/>
              </w:rPr>
            </w:pPr>
            <w:r w:rsidRPr="00F467BC">
              <w:rPr>
                <w:rFonts w:asciiTheme="minorHAnsi" w:eastAsia="Calibri" w:hAnsiTheme="minorHAnsi" w:cstheme="minorHAnsi"/>
                <w:lang w:eastAsia="en-US"/>
              </w:rPr>
              <w:t>Rozporządzenie Rady (WE) nr 765/2006 z dnia 18 maja 2006 r. dotyczące środków ograniczających w związku z sytuacją na Białorusi i udziałem Białorusi w agresji Rosji wobec Ukrainy</w:t>
            </w:r>
            <w:r w:rsidRPr="00F467BC">
              <w:rPr>
                <w:rFonts w:asciiTheme="minorHAnsi" w:eastAsia="Calibri" w:hAnsiTheme="minorHAnsi" w:cstheme="minorHAnsi"/>
                <w:color w:val="333333"/>
                <w:shd w:val="clear" w:color="auto" w:fill="FFFFFF"/>
                <w:lang w:eastAsia="en-US"/>
              </w:rPr>
              <w:t xml:space="preserve"> </w:t>
            </w:r>
            <w:r w:rsidRPr="00F467BC">
              <w:rPr>
                <w:rFonts w:asciiTheme="minorHAnsi" w:eastAsia="Calibri" w:hAnsiTheme="minorHAnsi" w:cstheme="minorHAnsi"/>
                <w:lang w:eastAsia="en-US"/>
              </w:rPr>
              <w:t>(Dz. U. UE. L. z 2006 r. Nr 134, str. 1 z późn. zm.)</w:t>
            </w:r>
            <w:r w:rsidRPr="00F467BC">
              <w:rPr>
                <w:rFonts w:asciiTheme="minorHAnsi" w:eastAsia="Calibri" w:hAnsiTheme="minorHAnsi" w:cstheme="minorHAnsi"/>
                <w:color w:val="000000"/>
                <w:lang w:eastAsia="en-US"/>
              </w:rPr>
              <w:t>;</w:t>
            </w:r>
          </w:p>
        </w:tc>
      </w:tr>
      <w:tr w:rsidR="00594354" w:rsidRPr="00F467BC" w14:paraId="13207363" w14:textId="77777777" w:rsidTr="009C1A66">
        <w:trPr>
          <w:trHeight w:val="1343"/>
        </w:trPr>
        <w:tc>
          <w:tcPr>
            <w:tcW w:w="1985" w:type="dxa"/>
            <w:shd w:val="clear" w:color="auto" w:fill="FFFFFF"/>
            <w:hideMark/>
          </w:tcPr>
          <w:p w14:paraId="604B3824" w14:textId="77777777" w:rsidR="00594354" w:rsidRPr="00F467BC" w:rsidRDefault="00594354" w:rsidP="009C1A66">
            <w:pPr>
              <w:tabs>
                <w:tab w:val="right" w:pos="8932"/>
              </w:tabs>
              <w:jc w:val="both"/>
              <w:rPr>
                <w:rFonts w:asciiTheme="minorHAnsi" w:eastAsia="Calibri" w:hAnsiTheme="minorHAnsi" w:cstheme="minorHAnsi"/>
                <w:b/>
                <w:bCs/>
                <w:lang w:eastAsia="en-US"/>
              </w:rPr>
            </w:pPr>
            <w:r w:rsidRPr="00F467BC">
              <w:rPr>
                <w:rFonts w:asciiTheme="minorHAnsi" w:eastAsia="Calibri" w:hAnsiTheme="minorHAnsi" w:cstheme="minorHAnsi"/>
                <w:b/>
                <w:bCs/>
                <w:lang w:eastAsia="en-US"/>
              </w:rPr>
              <w:t>Rozporządzenie 833/2014</w:t>
            </w:r>
          </w:p>
        </w:tc>
        <w:tc>
          <w:tcPr>
            <w:tcW w:w="7513" w:type="dxa"/>
            <w:shd w:val="clear" w:color="auto" w:fill="FFFFFF"/>
            <w:hideMark/>
          </w:tcPr>
          <w:p w14:paraId="40B5A24E" w14:textId="77777777" w:rsidR="00594354" w:rsidRPr="00F467BC" w:rsidRDefault="00594354" w:rsidP="009C1A66">
            <w:pPr>
              <w:tabs>
                <w:tab w:val="right" w:pos="8932"/>
              </w:tabs>
              <w:jc w:val="both"/>
              <w:rPr>
                <w:rFonts w:asciiTheme="minorHAnsi" w:eastAsia="Calibri" w:hAnsiTheme="minorHAnsi" w:cstheme="minorHAnsi"/>
                <w:color w:val="000000"/>
                <w:lang w:eastAsia="en-US"/>
              </w:rPr>
            </w:pPr>
            <w:r w:rsidRPr="00F467BC">
              <w:rPr>
                <w:rFonts w:asciiTheme="minorHAnsi" w:eastAsia="Calibri" w:hAnsiTheme="minorHAnsi" w:cstheme="minorHAnsi"/>
                <w:lang w:eastAsia="en-US"/>
              </w:rPr>
              <w:t>Rozporządzenie Rady (UE) nr 833/2014 z dnia 31 lipca 2014 r. dotyczące środków ograniczających w związku z działaniami Rosji destabilizującymi sytuację na Ukrainie (Dz. U. UE. L. z 2014 r. Nr 229, str. 1 z późn. zm.)</w:t>
            </w:r>
            <w:r w:rsidRPr="00F467BC">
              <w:rPr>
                <w:rFonts w:asciiTheme="minorHAnsi" w:eastAsia="Calibri" w:hAnsiTheme="minorHAnsi" w:cstheme="minorHAnsi"/>
                <w:color w:val="000000"/>
                <w:lang w:eastAsia="en-US"/>
              </w:rPr>
              <w:t xml:space="preserve">; </w:t>
            </w:r>
          </w:p>
        </w:tc>
      </w:tr>
      <w:tr w:rsidR="00594354" w:rsidRPr="00F467BC" w14:paraId="4EACF1A4" w14:textId="77777777" w:rsidTr="009C1A66">
        <w:trPr>
          <w:trHeight w:val="255"/>
        </w:trPr>
        <w:tc>
          <w:tcPr>
            <w:tcW w:w="1985" w:type="dxa"/>
            <w:shd w:val="clear" w:color="auto" w:fill="FFFFFF"/>
            <w:hideMark/>
          </w:tcPr>
          <w:p w14:paraId="5EF769C4" w14:textId="77777777" w:rsidR="00594354" w:rsidRPr="00F467BC" w:rsidRDefault="00594354" w:rsidP="009C1A66">
            <w:pPr>
              <w:tabs>
                <w:tab w:val="right" w:pos="8932"/>
              </w:tabs>
              <w:ind w:right="-387"/>
              <w:jc w:val="both"/>
              <w:rPr>
                <w:rFonts w:asciiTheme="minorHAnsi" w:eastAsia="Calibri" w:hAnsiTheme="minorHAnsi" w:cstheme="minorHAnsi"/>
                <w:b/>
                <w:bCs/>
                <w:lang w:eastAsia="en-US"/>
              </w:rPr>
            </w:pPr>
            <w:r w:rsidRPr="00F467BC">
              <w:rPr>
                <w:rFonts w:asciiTheme="minorHAnsi" w:eastAsia="Calibri" w:hAnsiTheme="minorHAnsi" w:cstheme="minorHAnsi"/>
                <w:b/>
                <w:bCs/>
                <w:lang w:eastAsia="en-US"/>
              </w:rPr>
              <w:t xml:space="preserve">Ustawa </w:t>
            </w:r>
            <w:r w:rsidRPr="00F467BC">
              <w:rPr>
                <w:rFonts w:asciiTheme="minorHAnsi" w:eastAsia="Calibri" w:hAnsiTheme="minorHAnsi" w:cstheme="minorHAnsi"/>
                <w:b/>
                <w:bCs/>
                <w:lang w:eastAsia="en-US"/>
              </w:rPr>
              <w:br/>
              <w:t>o przeciwdziałaniu</w:t>
            </w:r>
          </w:p>
        </w:tc>
        <w:tc>
          <w:tcPr>
            <w:tcW w:w="7513" w:type="dxa"/>
            <w:shd w:val="clear" w:color="auto" w:fill="FFFFFF"/>
            <w:hideMark/>
          </w:tcPr>
          <w:p w14:paraId="54A16502" w14:textId="77777777" w:rsidR="00594354" w:rsidRPr="00F467BC" w:rsidRDefault="00594354" w:rsidP="009C1A66">
            <w:pPr>
              <w:tabs>
                <w:tab w:val="right" w:pos="8932"/>
              </w:tabs>
              <w:jc w:val="both"/>
              <w:rPr>
                <w:rFonts w:asciiTheme="minorHAnsi" w:eastAsia="Calibri" w:hAnsiTheme="minorHAnsi" w:cstheme="minorHAnsi"/>
                <w:color w:val="000000"/>
                <w:lang w:eastAsia="en-US"/>
              </w:rPr>
            </w:pPr>
            <w:r w:rsidRPr="00F467BC">
              <w:rPr>
                <w:rFonts w:asciiTheme="minorHAnsi" w:eastAsia="Calibri" w:hAnsiTheme="minorHAnsi" w:cstheme="minorHAnsi"/>
                <w:lang w:eastAsia="en-US"/>
              </w:rPr>
              <w:t>Ustawa z dnia z dnia 13 kwietnia 2022 r. o szczególnych rozwiązaniach w zakresie przeciwdziałania wspieraniu agresji na Ukrainę oraz służących ochronie bezpieczeństwa narodowego</w:t>
            </w:r>
            <w:r w:rsidRPr="00F467BC">
              <w:rPr>
                <w:rFonts w:asciiTheme="minorHAnsi" w:eastAsia="Calibri" w:hAnsiTheme="minorHAnsi" w:cstheme="minorHAnsi"/>
                <w:color w:val="000000"/>
                <w:lang w:eastAsia="en-US"/>
              </w:rPr>
              <w:t xml:space="preserve"> (Dz. U. poz. 835</w:t>
            </w:r>
            <w:r w:rsidRPr="00F467BC">
              <w:rPr>
                <w:rFonts w:asciiTheme="minorHAnsi" w:eastAsia="Calibri" w:hAnsiTheme="minorHAnsi" w:cstheme="minorHAnsi"/>
                <w:lang w:eastAsia="en-US"/>
              </w:rPr>
              <w:t xml:space="preserve"> </w:t>
            </w:r>
            <w:r w:rsidRPr="00F467BC">
              <w:rPr>
                <w:rFonts w:asciiTheme="minorHAnsi" w:eastAsia="Calibri" w:hAnsiTheme="minorHAnsi" w:cstheme="minorHAnsi"/>
                <w:color w:val="000000"/>
                <w:lang w:eastAsia="en-US"/>
              </w:rPr>
              <w:t>z późn. zm.)</w:t>
            </w:r>
            <w:r w:rsidRPr="00F467BC">
              <w:rPr>
                <w:rFonts w:asciiTheme="minorHAnsi" w:eastAsia="Calibri" w:hAnsiTheme="minorHAnsi" w:cstheme="minorHAnsi"/>
                <w:lang w:eastAsia="en-US"/>
              </w:rPr>
              <w:t>;</w:t>
            </w:r>
          </w:p>
        </w:tc>
      </w:tr>
    </w:tbl>
    <w:p w14:paraId="5BBEFA57"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 xml:space="preserve">Celem postanowień niniejszego załącznika jest niedopuszczenie, aby w realizacji Umowy brały udział Podmioty Objęte Sankcjami.   </w:t>
      </w:r>
    </w:p>
    <w:p w14:paraId="4896CCAC"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Wykonawca niniejszym oświadcza, że na dzień zawarcia Umowy nie jest Podmiotem Objętym Sankcjami.</w:t>
      </w:r>
    </w:p>
    <w:p w14:paraId="5C36BFFE"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Wykonawca zapewnia i gwarantuje, że w całym okresie realizacji umowy nie będzie Podmiotem Objętym Sankcjami.</w:t>
      </w:r>
    </w:p>
    <w:p w14:paraId="3B70677D"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Wykonawca zapewnia i gwarantuje, że w ramach wykonywania Umowy ani Wykonawca, ani żaden z jego podwykonawców nie naruszą żadnego, wynikającego z sankcji wprowadzonych na mocy przepisów obowiązujących w Rzeczypospolitej Polskiej, zakazu działania lub zaniechania, w szczególności określonych w Rozporządzeniu 833/2014, Rozporządzeniu 765/2006 lub Rozporządzeniu 269/2014 zakazów nabywania dostaw, usług lub robót budowlanych znajdujących się w lub pochodzących z Białorusi lub Rosji oraz zakazów przywozu lub transportowania produktów pochodzących lub wywożonych z Białorusi lub Rosji oraz zobowiązuje się przestrzegać sankcji gospodarczych nałożonych na Rosję i Białoruś wynikających z powołanych wyżej aktów w ich brzmieniu, w brzmieniu jakie może im być nadane w przyszłości,  jak również z innych aktów prawnych, jakie mogą zostać wydane w przyszłości przez Komisję Unii Europejskiej lub właściwe organy krajowe, a mających wpływ na relacje umowne z Zamawiającym oraz zagwarantować przestrzeganie tych sankcji przez Wykonawcę i jego podwykonawców.</w:t>
      </w:r>
    </w:p>
    <w:p w14:paraId="623EF5AF"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Wykonawca zapewnia i gwarantuje, że zawiadomi Zamawiającego, w sposób określony w ust. 6 niniejszego załącznika, o każdej zmianie stanu rzeczy, co do którego Wykonawca złożył oświadczenie, o którym mowa w ust. 3 lub ust. 4 niniejszego załącznika, a w szczególności, że zawiadomi Zamawiającego, jeżeli on lub jego podwykonawca stanie się Podmiotem Objętym Sankcjami lub innymi sankcjami jakie mogą zostać w przyszłości wprowadzone przez właściwe organy z powodu konfliktu zbrojnego w Ukrainie.</w:t>
      </w:r>
    </w:p>
    <w:p w14:paraId="24641B29"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Wykonawca dokona zawiadomienia, o którym mowa w ust. 5, w formie pisemnej oraz za pośrednictwem poczty elektronicznej, w terminie 3 (trzech) dni roboczych od dnia, w którym dowiedział się lub, przy dołożeniu najwyższej staranności, powinien dowiedzieć się o zaistnieniu podstaw do dokonania zawiadomienia.</w:t>
      </w:r>
    </w:p>
    <w:p w14:paraId="2F72AC8B"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Zamawiający może odstąpić od Umowy w każdym z następujących przypadków, tj. gdy:</w:t>
      </w:r>
    </w:p>
    <w:p w14:paraId="5D521042" w14:textId="77777777" w:rsidR="00594354" w:rsidRPr="00F467BC" w:rsidRDefault="00594354" w:rsidP="00A452E3">
      <w:pPr>
        <w:numPr>
          <w:ilvl w:val="1"/>
          <w:numId w:val="46"/>
        </w:numPr>
        <w:tabs>
          <w:tab w:val="left" w:pos="426"/>
        </w:tabs>
        <w:suppressAutoHyphens/>
        <w:autoSpaceDN w:val="0"/>
        <w:spacing w:after="0" w:line="240" w:lineRule="auto"/>
        <w:ind w:left="850"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Oświadczenia Wykonawca zawarte w ust. 2, 3 lub 4 niniejszego załącznika lub oświadczenia jego podwykonawcy, okażą się nieprawdziwe,</w:t>
      </w:r>
    </w:p>
    <w:p w14:paraId="3046A3EC" w14:textId="77777777" w:rsidR="00594354" w:rsidRPr="00F467BC" w:rsidRDefault="00594354" w:rsidP="00A452E3">
      <w:pPr>
        <w:numPr>
          <w:ilvl w:val="1"/>
          <w:numId w:val="46"/>
        </w:numPr>
        <w:tabs>
          <w:tab w:val="left" w:pos="426"/>
        </w:tabs>
        <w:suppressAutoHyphens/>
        <w:autoSpaceDN w:val="0"/>
        <w:spacing w:after="0" w:line="240" w:lineRule="auto"/>
        <w:ind w:left="850"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Wykonawca naruszy zobowiązanie wynikające z ust. 4 niniejszego załącznika, lub</w:t>
      </w:r>
    </w:p>
    <w:p w14:paraId="210B5673" w14:textId="77777777" w:rsidR="00594354" w:rsidRPr="00F467BC" w:rsidRDefault="00594354" w:rsidP="00A452E3">
      <w:pPr>
        <w:numPr>
          <w:ilvl w:val="1"/>
          <w:numId w:val="46"/>
        </w:numPr>
        <w:tabs>
          <w:tab w:val="left" w:pos="426"/>
        </w:tabs>
        <w:suppressAutoHyphens/>
        <w:autoSpaceDN w:val="0"/>
        <w:spacing w:after="0" w:line="240" w:lineRule="auto"/>
        <w:ind w:left="850"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Wykonawca nie złoży Zamawiającemu oświadczenia, o którym mowa w ust. 5 niniejszego załącznika i to pomimo ponownego wezwania Wykonawcy do złożenia takiego oświadczenia i wyznaczenia na to dodatkowego terminu nie krótszego niż 3 (trzy) dni robocze.</w:t>
      </w:r>
    </w:p>
    <w:p w14:paraId="4B0038B7" w14:textId="77777777" w:rsidR="00594354" w:rsidRPr="00F467BC" w:rsidRDefault="00594354" w:rsidP="00594354">
      <w:p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 xml:space="preserve">Zamawiający może złożyć oświadczenie o odstąpieniu od umowy na tej podstawie w terminie </w:t>
      </w:r>
      <w:r w:rsidRPr="00F467BC">
        <w:rPr>
          <w:rFonts w:asciiTheme="minorHAnsi" w:eastAsia="Calibri" w:hAnsiTheme="minorHAnsi" w:cstheme="minorHAnsi"/>
          <w:color w:val="000000"/>
          <w:lang w:eastAsia="en-US"/>
        </w:rPr>
        <w:t xml:space="preserve">30 </w:t>
      </w:r>
      <w:r w:rsidRPr="00F467BC">
        <w:rPr>
          <w:rFonts w:asciiTheme="minorHAnsi" w:eastAsia="Calibri" w:hAnsiTheme="minorHAnsi" w:cstheme="minorHAnsi"/>
          <w:lang w:eastAsia="en-US"/>
        </w:rPr>
        <w:t>dni od powzięcia wiadomości o okoliczności stanowiącej podstawę odstąpienia.</w:t>
      </w:r>
    </w:p>
    <w:p w14:paraId="628CB47F"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 xml:space="preserve">Odstępując od Umowy na podstawie ust. 7 niniejszego załącznika Zamawiający może wybrać, czy odstępuje od Umowy ze skutkiem </w:t>
      </w:r>
      <w:r w:rsidRPr="00F467BC">
        <w:rPr>
          <w:rFonts w:asciiTheme="minorHAnsi" w:eastAsia="Calibri" w:hAnsiTheme="minorHAnsi" w:cstheme="minorHAnsi"/>
          <w:i/>
          <w:lang w:eastAsia="en-US"/>
        </w:rPr>
        <w:t>ex tunc</w:t>
      </w:r>
      <w:r w:rsidRPr="00F467BC">
        <w:rPr>
          <w:rFonts w:asciiTheme="minorHAnsi" w:eastAsia="Calibri" w:hAnsiTheme="minorHAnsi" w:cstheme="minorHAnsi"/>
          <w:lang w:eastAsia="en-US"/>
        </w:rPr>
        <w:t xml:space="preserve"> czy </w:t>
      </w:r>
      <w:r w:rsidRPr="00F467BC">
        <w:rPr>
          <w:rFonts w:asciiTheme="minorHAnsi" w:eastAsia="Calibri" w:hAnsiTheme="minorHAnsi" w:cstheme="minorHAnsi"/>
          <w:i/>
          <w:lang w:eastAsia="en-US"/>
        </w:rPr>
        <w:t>ex nunc</w:t>
      </w:r>
      <w:r w:rsidRPr="00F467BC">
        <w:rPr>
          <w:rFonts w:asciiTheme="minorHAnsi" w:eastAsia="Calibri" w:hAnsiTheme="minorHAnsi" w:cstheme="minorHAnsi"/>
          <w:lang w:eastAsia="en-US"/>
        </w:rPr>
        <w:t xml:space="preserve"> oraz czy w przypadku odstąpienia ze skutkiem </w:t>
      </w:r>
      <w:r w:rsidRPr="00F467BC">
        <w:rPr>
          <w:rFonts w:asciiTheme="minorHAnsi" w:eastAsia="Calibri" w:hAnsiTheme="minorHAnsi" w:cstheme="minorHAnsi"/>
          <w:i/>
          <w:lang w:eastAsia="en-US"/>
        </w:rPr>
        <w:t>ex nunc</w:t>
      </w:r>
      <w:r w:rsidRPr="00F467BC">
        <w:rPr>
          <w:rFonts w:asciiTheme="minorHAnsi" w:eastAsia="Calibri" w:hAnsiTheme="minorHAnsi" w:cstheme="minorHAnsi"/>
          <w:lang w:eastAsia="en-US"/>
        </w:rPr>
        <w:t>, czy odstępuje w zakresie całej części niewykonanej Umowy, czy tylko w określonym zakresie części niewykonanej Umowy. Zamawiający oznaczy swój wybór w tym zakresie w treści oświadczenia, o którym mowa w ust. 7 powyżej.</w:t>
      </w:r>
    </w:p>
    <w:p w14:paraId="4AF55B2E"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Złożenie przez Zamawiającego oświadczenia o odstąpieniu od Umowy, na podstawie postanowień niniejszego paragrafu, stanowi odstąpienie z przyczyn leżących po stronie Wykonawcy.</w:t>
      </w:r>
    </w:p>
    <w:p w14:paraId="41B7D4E5" w14:textId="77777777" w:rsidR="00594354" w:rsidRPr="00F467BC"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W przypadku odstąpienia od Umowy na podstawie postanowień niniejszego załącznika zastosowanie znajdują postanowienia Umowy dotyczące skutków odstąpienia od umowy i postępowania po odstąpieniu od Umowy.</w:t>
      </w:r>
    </w:p>
    <w:p w14:paraId="446F1F38" w14:textId="77777777" w:rsidR="00594354" w:rsidRDefault="00594354" w:rsidP="00A452E3">
      <w:pPr>
        <w:numPr>
          <w:ilvl w:val="0"/>
          <w:numId w:val="46"/>
        </w:numPr>
        <w:tabs>
          <w:tab w:val="left" w:pos="426"/>
        </w:tabs>
        <w:suppressAutoHyphens/>
        <w:autoSpaceDN w:val="0"/>
        <w:spacing w:after="0" w:line="240" w:lineRule="auto"/>
        <w:ind w:left="425" w:hanging="425"/>
        <w:contextualSpacing/>
        <w:jc w:val="both"/>
        <w:textAlignment w:val="baseline"/>
        <w:rPr>
          <w:rFonts w:asciiTheme="minorHAnsi" w:eastAsia="Calibri" w:hAnsiTheme="minorHAnsi" w:cstheme="minorHAnsi"/>
          <w:lang w:eastAsia="en-US"/>
        </w:rPr>
      </w:pPr>
      <w:r w:rsidRPr="00F467BC">
        <w:rPr>
          <w:rFonts w:asciiTheme="minorHAnsi" w:eastAsia="Calibri" w:hAnsiTheme="minorHAnsi" w:cstheme="minorHAnsi"/>
          <w:lang w:eastAsia="en-US"/>
        </w:rPr>
        <w:t>W celu uniknięcia wątpliwości Strony potwierdzają, że naruszenie zobowiązań, o których mowa w ust. 3 - 6 niniejszego załącznika, ma charakter odpowiedzialności gwarancyjnej, Wykonawca odpowiada względem Zamawiającego za zachowania własne oraz podwykonawców, a odstąpienie od Umowy na podstawie niniejszego załącznika nie wyłącza prawa do dochodzenia od Wykonawcy zapłaty kar umownych, jak również nie ma wpływu na zobowiązania Wykonawcy wynikające z rękojmi za wady i gwarancji jakości, a także nie ma wpływu na dalsze obowiązywanie tej części zapisów Umowy, które z uwagi na swój cel obowiązują dłużej niż sama Umowa (w szczególności dotyczy przestrzegania klauzuli poufności, poufności danych osobowych, nabytych majątkowych praw autorskich, uprawnień licencyjnych).</w:t>
      </w:r>
    </w:p>
    <w:p w14:paraId="1A247034" w14:textId="134836D0" w:rsidR="00BC420D" w:rsidRPr="00A703C3" w:rsidRDefault="00B12AF1" w:rsidP="00594354">
      <w:pPr>
        <w:jc w:val="right"/>
        <w:rPr>
          <w:rFonts w:asciiTheme="minorHAnsi" w:hAnsiTheme="minorHAnsi" w:cstheme="minorHAnsi"/>
          <w:b/>
          <w:bCs/>
          <w:sz w:val="20"/>
          <w:szCs w:val="20"/>
        </w:rPr>
      </w:pPr>
      <w:r w:rsidRPr="00A703C3">
        <w:rPr>
          <w:b/>
          <w:bCs/>
          <w:sz w:val="20"/>
          <w:szCs w:val="20"/>
        </w:rPr>
        <w:t>Załącznik nr</w:t>
      </w:r>
      <w:r w:rsidR="00BC420D" w:rsidRPr="00A703C3">
        <w:rPr>
          <w:rFonts w:cstheme="minorHAnsi"/>
          <w:b/>
          <w:bCs/>
          <w:sz w:val="20"/>
          <w:szCs w:val="20"/>
        </w:rPr>
        <w:t xml:space="preserve"> </w:t>
      </w:r>
      <w:r w:rsidR="003B4C45" w:rsidRPr="00A703C3">
        <w:rPr>
          <w:rFonts w:cstheme="minorHAnsi"/>
          <w:b/>
          <w:bCs/>
          <w:sz w:val="20"/>
          <w:szCs w:val="20"/>
        </w:rPr>
        <w:t>7</w:t>
      </w:r>
      <w:r w:rsidR="00BC420D" w:rsidRPr="00A703C3">
        <w:rPr>
          <w:rFonts w:cstheme="minorHAnsi"/>
          <w:b/>
          <w:bCs/>
          <w:sz w:val="20"/>
          <w:szCs w:val="20"/>
        </w:rPr>
        <w:t xml:space="preserve"> do Umowy</w:t>
      </w:r>
    </w:p>
    <w:p w14:paraId="1C4EE7EF" w14:textId="32D142F1" w:rsidR="00D552F7" w:rsidRDefault="00BC420D">
      <w:pPr>
        <w:rPr>
          <w:i/>
          <w:color w:val="FF0000"/>
          <w:sz w:val="20"/>
          <w:szCs w:val="20"/>
        </w:rPr>
      </w:pPr>
      <w:r w:rsidRPr="00A46FCA">
        <w:rPr>
          <w:i/>
          <w:color w:val="FF0000"/>
          <w:sz w:val="20"/>
          <w:szCs w:val="20"/>
        </w:rPr>
        <w:t>Klauzula informacyjna Wykonawcy (opcja)</w:t>
      </w:r>
    </w:p>
    <w:p w14:paraId="7075075C" w14:textId="77777777" w:rsidR="00DA48B5" w:rsidRDefault="00DA48B5" w:rsidP="00DA48B5">
      <w:pPr>
        <w:jc w:val="right"/>
        <w:rPr>
          <w:rFonts w:cstheme="minorHAnsi"/>
          <w:b/>
          <w:bCs/>
          <w:sz w:val="20"/>
          <w:szCs w:val="20"/>
        </w:rPr>
      </w:pPr>
      <w:r>
        <w:rPr>
          <w:b/>
          <w:bCs/>
          <w:sz w:val="20"/>
          <w:szCs w:val="20"/>
        </w:rPr>
        <w:br w:type="page"/>
      </w:r>
      <w:r w:rsidRPr="00A703C3">
        <w:rPr>
          <w:b/>
          <w:bCs/>
          <w:sz w:val="20"/>
          <w:szCs w:val="20"/>
        </w:rPr>
        <w:t>Załącznik nr</w:t>
      </w:r>
      <w:r w:rsidRPr="00A703C3">
        <w:rPr>
          <w:rFonts w:cstheme="minorHAnsi"/>
          <w:b/>
          <w:bCs/>
          <w:sz w:val="20"/>
          <w:szCs w:val="20"/>
        </w:rPr>
        <w:t xml:space="preserve"> </w:t>
      </w:r>
      <w:r>
        <w:rPr>
          <w:rFonts w:cstheme="minorHAnsi"/>
          <w:b/>
          <w:bCs/>
          <w:sz w:val="20"/>
          <w:szCs w:val="20"/>
        </w:rPr>
        <w:t>8</w:t>
      </w:r>
      <w:r w:rsidRPr="00A703C3">
        <w:rPr>
          <w:rFonts w:cstheme="minorHAnsi"/>
          <w:b/>
          <w:bCs/>
          <w:sz w:val="20"/>
          <w:szCs w:val="20"/>
        </w:rPr>
        <w:t xml:space="preserve"> do Umowy</w:t>
      </w:r>
    </w:p>
    <w:p w14:paraId="250167D8" w14:textId="7F260404" w:rsidR="00DA48B5" w:rsidRPr="00192DFA" w:rsidRDefault="00DA48B5" w:rsidP="00DA48B5">
      <w:pPr>
        <w:jc w:val="both"/>
        <w:rPr>
          <w:rFonts w:asciiTheme="minorHAnsi" w:hAnsiTheme="minorHAnsi" w:cstheme="minorHAnsi"/>
        </w:rPr>
      </w:pPr>
      <w:r w:rsidRPr="00192DFA">
        <w:rPr>
          <w:rFonts w:cs="Arial"/>
        </w:rPr>
        <w:t xml:space="preserve">Poniższa klauzula informuje o tym jakie dane osobowe i w jakim celu są przetwarzane, kto jest ich administratorem, jakim podmiotom mogą zostać udostępnione oraz o prawach przysługujących osobom, których dane dotyczą. Dodatkowo informujemy, że w związku z otrzymaniem tej klauzuli, </w:t>
      </w:r>
      <w:r w:rsidRPr="00192DFA">
        <w:rPr>
          <w:rFonts w:cs="Arial"/>
          <w:u w:val="single"/>
        </w:rPr>
        <w:t>nie trzeba kontaktować się z PGE Dystrybucja S.A. ani składać dodatkowych oświadczeń. Wystarczy zapoznać się z niniejszą klauzulą informacyjną.</w:t>
      </w:r>
      <w:r w:rsidRPr="00192DFA">
        <w:rPr>
          <w:rFonts w:asciiTheme="minorHAnsi" w:hAnsiTheme="minorHAnsi" w:cstheme="minorHAnsi"/>
        </w:rPr>
        <w:t xml:space="preserve"> </w:t>
      </w:r>
    </w:p>
    <w:p w14:paraId="41F994EC" w14:textId="77777777" w:rsidR="00DA48B5" w:rsidRPr="00192DFA" w:rsidRDefault="00DA48B5" w:rsidP="00DA48B5">
      <w:pPr>
        <w:pStyle w:val="Bezodstpw"/>
        <w:spacing w:line="276" w:lineRule="auto"/>
        <w:jc w:val="both"/>
        <w:rPr>
          <w:rFonts w:asciiTheme="minorHAnsi" w:hAnsiTheme="minorHAnsi" w:cstheme="minorHAnsi"/>
        </w:rPr>
      </w:pPr>
    </w:p>
    <w:p w14:paraId="1ED2F834" w14:textId="77777777" w:rsidR="00DA48B5" w:rsidRDefault="00DA48B5" w:rsidP="00DA48B5">
      <w:pPr>
        <w:pStyle w:val="Bezodstpw"/>
        <w:spacing w:line="276" w:lineRule="auto"/>
        <w:jc w:val="both"/>
        <w:rPr>
          <w:rFonts w:asciiTheme="minorHAnsi" w:hAnsiTheme="minorHAnsi" w:cstheme="minorHAnsi"/>
          <w:sz w:val="20"/>
          <w:szCs w:val="20"/>
        </w:rPr>
      </w:pPr>
    </w:p>
    <w:p w14:paraId="1E88ADE5" w14:textId="77777777" w:rsidR="00DA48B5" w:rsidRDefault="00DA48B5" w:rsidP="00DA48B5">
      <w:pPr>
        <w:spacing w:after="160" w:line="259" w:lineRule="auto"/>
        <w:jc w:val="center"/>
        <w:rPr>
          <w:rFonts w:asciiTheme="minorHAnsi" w:eastAsia="Calibri" w:hAnsiTheme="minorHAnsi" w:cstheme="minorHAnsi"/>
          <w:b/>
        </w:rPr>
      </w:pPr>
      <w:r>
        <w:rPr>
          <w:rFonts w:asciiTheme="minorHAnsi" w:eastAsia="Calibri" w:hAnsiTheme="minorHAnsi" w:cstheme="minorHAnsi"/>
          <w:b/>
        </w:rPr>
        <w:t>KLAUZULA INFORMACYJNA PGE DYSTRYBUCJA S.A.</w:t>
      </w:r>
    </w:p>
    <w:p w14:paraId="7C83FD35" w14:textId="77777777" w:rsidR="00DA48B5" w:rsidRDefault="00DA48B5" w:rsidP="00DA48B5">
      <w:pPr>
        <w:jc w:val="center"/>
        <w:rPr>
          <w:rFonts w:asciiTheme="minorHAnsi" w:eastAsia="Calibri" w:hAnsiTheme="minorHAnsi" w:cstheme="minorHAnsi"/>
          <w:b/>
          <w:sz w:val="20"/>
          <w:szCs w:val="20"/>
        </w:rPr>
      </w:pPr>
      <w:r>
        <w:rPr>
          <w:rFonts w:asciiTheme="minorHAnsi" w:eastAsia="Calibri" w:hAnsiTheme="minorHAnsi" w:cstheme="minorHAnsi"/>
          <w:b/>
          <w:sz w:val="20"/>
          <w:szCs w:val="20"/>
        </w:rPr>
        <w:t>(dla reprezentantów, w tym pełnomocników oraz osób wskazanych do współpracy)</w:t>
      </w:r>
    </w:p>
    <w:p w14:paraId="6E95E458" w14:textId="77777777" w:rsidR="00DA48B5" w:rsidRDefault="00DA48B5" w:rsidP="00DA48B5">
      <w:pPr>
        <w:jc w:val="center"/>
        <w:rPr>
          <w:rFonts w:asciiTheme="minorHAnsi" w:eastAsia="Calibri" w:hAnsiTheme="minorHAnsi" w:cstheme="minorHAnsi"/>
          <w:b/>
          <w:sz w:val="20"/>
          <w:szCs w:val="20"/>
        </w:rPr>
      </w:pPr>
    </w:p>
    <w:p w14:paraId="0765FB2F" w14:textId="77777777" w:rsidR="00DA48B5" w:rsidRPr="009A48DB" w:rsidRDefault="00DA48B5" w:rsidP="00DA48B5">
      <w:pPr>
        <w:spacing w:after="160"/>
        <w:jc w:val="both"/>
        <w:rPr>
          <w:rFonts w:asciiTheme="minorHAnsi" w:eastAsia="Calibri" w:hAnsiTheme="minorHAnsi" w:cstheme="minorHAnsi"/>
        </w:rPr>
      </w:pPr>
      <w:r w:rsidRPr="009A48DB">
        <w:rPr>
          <w:rFonts w:asciiTheme="minorHAnsi" w:eastAsia="Calibri" w:hAnsiTheme="minorHAnsi" w:cstheme="minorHAnsi"/>
        </w:rPr>
        <w:t>Zgodnie z art. 14 ust. 1-2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w:t>
      </w:r>
      <w:r w:rsidRPr="009A48DB">
        <w:rPr>
          <w:rFonts w:asciiTheme="minorHAnsi" w:eastAsia="Calibri" w:hAnsiTheme="minorHAnsi" w:cstheme="minorHAnsi"/>
          <w:b/>
        </w:rPr>
        <w:t>RODO</w:t>
      </w:r>
      <w:r w:rsidRPr="009A48DB">
        <w:rPr>
          <w:rFonts w:asciiTheme="minorHAnsi" w:eastAsia="Calibri" w:hAnsiTheme="minorHAnsi" w:cstheme="minorHAnsi"/>
        </w:rPr>
        <w:t xml:space="preserve">”) informujemy, że: </w:t>
      </w:r>
    </w:p>
    <w:p w14:paraId="6E61ED3F" w14:textId="77777777" w:rsidR="00DA48B5" w:rsidRPr="009A48DB" w:rsidRDefault="00DA48B5" w:rsidP="00A452E3">
      <w:pPr>
        <w:numPr>
          <w:ilvl w:val="0"/>
          <w:numId w:val="35"/>
        </w:numPr>
        <w:spacing w:after="0"/>
        <w:ind w:left="426" w:hanging="426"/>
        <w:jc w:val="both"/>
        <w:rPr>
          <w:rFonts w:asciiTheme="minorHAnsi" w:eastAsia="Calibri" w:hAnsiTheme="minorHAnsi" w:cstheme="minorHAnsi"/>
        </w:rPr>
      </w:pPr>
      <w:r w:rsidRPr="009A48DB">
        <w:rPr>
          <w:rFonts w:asciiTheme="minorHAnsi" w:eastAsia="Calibri" w:hAnsiTheme="minorHAnsi" w:cstheme="minorHAnsi"/>
          <w:b/>
        </w:rPr>
        <w:t xml:space="preserve">Administratorem Pani/Pana danych osobowych </w:t>
      </w:r>
      <w:r w:rsidRPr="009A48DB">
        <w:rPr>
          <w:rFonts w:asciiTheme="minorHAnsi" w:eastAsia="Calibri" w:hAnsiTheme="minorHAnsi" w:cstheme="minorHAnsi"/>
        </w:rPr>
        <w:t>jest PGE Dystrybucja S.A. z siedzibą w Lublinie, ul. Garbarska 21A, 20-340 Lublin (zwana dalej ”</w:t>
      </w:r>
      <w:r w:rsidRPr="009A48DB">
        <w:rPr>
          <w:rFonts w:asciiTheme="minorHAnsi" w:eastAsia="Calibri" w:hAnsiTheme="minorHAnsi" w:cstheme="minorHAnsi"/>
          <w:b/>
        </w:rPr>
        <w:t>Spółką</w:t>
      </w:r>
      <w:r w:rsidRPr="009A48DB">
        <w:rPr>
          <w:rFonts w:asciiTheme="minorHAnsi" w:eastAsia="Calibri" w:hAnsiTheme="minorHAnsi" w:cstheme="minorHAnsi"/>
        </w:rPr>
        <w:t>”).</w:t>
      </w:r>
    </w:p>
    <w:p w14:paraId="3DD78C6A" w14:textId="77777777" w:rsidR="00DA48B5" w:rsidRPr="009A48DB" w:rsidRDefault="00DA48B5" w:rsidP="00DA48B5">
      <w:pPr>
        <w:ind w:left="426"/>
        <w:jc w:val="both"/>
        <w:rPr>
          <w:rFonts w:asciiTheme="minorHAnsi" w:eastAsia="Calibri" w:hAnsiTheme="minorHAnsi" w:cstheme="minorHAnsi"/>
        </w:rPr>
      </w:pPr>
    </w:p>
    <w:p w14:paraId="1132822C" w14:textId="77777777" w:rsidR="00DA48B5" w:rsidRPr="009A48DB" w:rsidRDefault="00DA48B5" w:rsidP="00A452E3">
      <w:pPr>
        <w:numPr>
          <w:ilvl w:val="0"/>
          <w:numId w:val="35"/>
        </w:numPr>
        <w:spacing w:after="0"/>
        <w:ind w:left="426" w:hanging="426"/>
        <w:jc w:val="both"/>
        <w:rPr>
          <w:rFonts w:asciiTheme="minorHAnsi" w:eastAsia="Calibri" w:hAnsiTheme="minorHAnsi" w:cstheme="minorHAnsi"/>
        </w:rPr>
      </w:pPr>
      <w:r w:rsidRPr="009A48DB">
        <w:rPr>
          <w:rFonts w:asciiTheme="minorHAnsi" w:eastAsia="Calibri" w:hAnsiTheme="minorHAnsi" w:cstheme="minorHAnsi"/>
        </w:rPr>
        <w:t xml:space="preserve">W sprawie ochrony danych osobowych można skontaktować się z </w:t>
      </w:r>
      <w:r w:rsidRPr="009A48DB">
        <w:rPr>
          <w:rFonts w:asciiTheme="minorHAnsi" w:eastAsia="Calibri" w:hAnsiTheme="minorHAnsi" w:cstheme="minorHAnsi"/>
          <w:b/>
          <w:bCs/>
        </w:rPr>
        <w:t>Inspektorem Ochrony Danych</w:t>
      </w:r>
      <w:r w:rsidRPr="009A48DB">
        <w:rPr>
          <w:rFonts w:asciiTheme="minorHAnsi" w:eastAsia="Calibri" w:hAnsiTheme="minorHAnsi" w:cstheme="minorHAnsi"/>
        </w:rPr>
        <w:t xml:space="preserve"> pod emailem: </w:t>
      </w:r>
      <w:hyperlink r:id="rId17" w:history="1">
        <w:r w:rsidRPr="009A48DB">
          <w:rPr>
            <w:rStyle w:val="Hipercze"/>
            <w:rFonts w:asciiTheme="minorHAnsi" w:eastAsia="Calibri" w:hAnsiTheme="minorHAnsi" w:cstheme="minorHAnsi"/>
          </w:rPr>
          <w:t>dane.osobowe@pgedystrybucja.pl</w:t>
        </w:r>
      </w:hyperlink>
      <w:r w:rsidRPr="009A48DB">
        <w:rPr>
          <w:rFonts w:asciiTheme="minorHAnsi" w:eastAsia="Calibri" w:hAnsiTheme="minorHAnsi" w:cstheme="minorHAnsi"/>
        </w:rPr>
        <w:t xml:space="preserve"> lub pisemnie na adres siedziby wskazany w punkcie I powyżej. </w:t>
      </w:r>
    </w:p>
    <w:p w14:paraId="59B88648" w14:textId="77777777" w:rsidR="00DA48B5" w:rsidRPr="009A48DB" w:rsidRDefault="00DA48B5" w:rsidP="00DA48B5">
      <w:pPr>
        <w:ind w:left="426"/>
        <w:jc w:val="both"/>
        <w:rPr>
          <w:rFonts w:asciiTheme="minorHAnsi" w:eastAsia="Calibri" w:hAnsiTheme="minorHAnsi" w:cstheme="minorHAnsi"/>
        </w:rPr>
      </w:pPr>
    </w:p>
    <w:p w14:paraId="1704701F" w14:textId="77777777" w:rsidR="00DA48B5" w:rsidRPr="009A48DB" w:rsidRDefault="00DA48B5" w:rsidP="00A452E3">
      <w:pPr>
        <w:numPr>
          <w:ilvl w:val="0"/>
          <w:numId w:val="35"/>
        </w:numPr>
        <w:spacing w:after="0"/>
        <w:ind w:left="426" w:hanging="426"/>
        <w:jc w:val="both"/>
        <w:rPr>
          <w:rFonts w:asciiTheme="minorHAnsi" w:eastAsia="Calibri" w:hAnsiTheme="minorHAnsi" w:cstheme="minorHAnsi"/>
        </w:rPr>
      </w:pPr>
      <w:r w:rsidRPr="009A48DB">
        <w:rPr>
          <w:rFonts w:asciiTheme="minorHAnsi" w:eastAsia="Calibri" w:hAnsiTheme="minorHAnsi" w:cstheme="minorHAnsi"/>
          <w:b/>
        </w:rPr>
        <w:t xml:space="preserve">Cele i podstawy przetwarzania. </w:t>
      </w:r>
      <w:r w:rsidRPr="009A48DB">
        <w:rPr>
          <w:rFonts w:asciiTheme="minorHAnsi" w:eastAsia="Calibri" w:hAnsiTheme="minorHAnsi" w:cstheme="minorHAnsi"/>
        </w:rPr>
        <w:t>Będziemy przetwarzać Pani/Pana dane:</w:t>
      </w:r>
    </w:p>
    <w:p w14:paraId="204E0152" w14:textId="77777777" w:rsidR="00DA48B5" w:rsidRPr="009A48DB" w:rsidRDefault="00DA48B5" w:rsidP="00A452E3">
      <w:pPr>
        <w:numPr>
          <w:ilvl w:val="0"/>
          <w:numId w:val="47"/>
        </w:numPr>
        <w:spacing w:after="0"/>
        <w:ind w:left="709" w:hanging="283"/>
        <w:jc w:val="both"/>
        <w:rPr>
          <w:rFonts w:asciiTheme="minorHAnsi" w:eastAsia="Calibri" w:hAnsiTheme="minorHAnsi" w:cstheme="minorHAnsi"/>
        </w:rPr>
      </w:pPr>
      <w:r w:rsidRPr="009A48DB">
        <w:rPr>
          <w:rFonts w:asciiTheme="minorHAnsi" w:eastAsia="Calibri" w:hAnsiTheme="minorHAnsi" w:cstheme="minorHAnsi"/>
        </w:rPr>
        <w:t xml:space="preserve">w celu  zawarcia i wykonania </w:t>
      </w:r>
      <w:r w:rsidRPr="009A48DB">
        <w:rPr>
          <w:rFonts w:asciiTheme="minorHAnsi" w:eastAsia="Calibri" w:hAnsiTheme="minorHAnsi" w:cstheme="minorHAnsi"/>
          <w:b/>
        </w:rPr>
        <w:t xml:space="preserve"> umowy/porozumienia </w:t>
      </w:r>
      <w:r w:rsidRPr="009A48DB">
        <w:rPr>
          <w:rFonts w:asciiTheme="minorHAnsi" w:eastAsia="Calibri" w:hAnsiTheme="minorHAnsi" w:cstheme="minorHAnsi"/>
        </w:rPr>
        <w:t xml:space="preserve">zawartej/zawartego  pomiędzy PGE Dystrybucja S.A. a podmiotem, który jest Pani/Pana reprezentantem lub który wskazał Panią/Pana jako osobę do współpracy w związku z zawarciem/wykonywaniem umowy/porozumienia (podstawa z art. 6 ust. 1 lit. f RODO), </w:t>
      </w:r>
    </w:p>
    <w:p w14:paraId="6B957922" w14:textId="77777777" w:rsidR="00DA48B5" w:rsidRPr="009A48DB" w:rsidRDefault="00DA48B5" w:rsidP="00A452E3">
      <w:pPr>
        <w:numPr>
          <w:ilvl w:val="0"/>
          <w:numId w:val="47"/>
        </w:numPr>
        <w:spacing w:after="0"/>
        <w:ind w:left="709" w:hanging="283"/>
        <w:jc w:val="both"/>
        <w:rPr>
          <w:rFonts w:asciiTheme="minorHAnsi" w:eastAsia="Calibri" w:hAnsiTheme="minorHAnsi" w:cstheme="minorHAnsi"/>
        </w:rPr>
      </w:pPr>
      <w:r w:rsidRPr="009A48DB">
        <w:rPr>
          <w:rFonts w:asciiTheme="minorHAnsi" w:eastAsia="Calibri" w:hAnsiTheme="minorHAnsi" w:cstheme="minorHAnsi"/>
        </w:rPr>
        <w:t>w celu ustalenia, obrony i dochodzenia roszczeń, w celu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(podstawa z art. 6 ust. 1 lit. f RODO),</w:t>
      </w:r>
    </w:p>
    <w:p w14:paraId="6054FF17" w14:textId="77777777" w:rsidR="00DA48B5" w:rsidRPr="009A48DB" w:rsidRDefault="00DA48B5" w:rsidP="00A452E3">
      <w:pPr>
        <w:numPr>
          <w:ilvl w:val="0"/>
          <w:numId w:val="47"/>
        </w:numPr>
        <w:spacing w:after="0"/>
        <w:ind w:left="709" w:hanging="283"/>
        <w:jc w:val="both"/>
        <w:rPr>
          <w:rFonts w:asciiTheme="minorHAnsi" w:eastAsia="Calibri" w:hAnsiTheme="minorHAnsi" w:cstheme="minorHAnsi"/>
        </w:rPr>
      </w:pPr>
      <w:r w:rsidRPr="009A48DB">
        <w:rPr>
          <w:rFonts w:asciiTheme="minorHAnsi" w:eastAsia="Calibri" w:hAnsiTheme="minorHAnsi" w:cstheme="minorHAnsi"/>
        </w:rPr>
        <w:t>w celu wykonania ciążących na Spółce obowiązków prawnych związanych z pełnieniem przez Spółkę funkcji Operatora Systemu Dystrybucyjnego (OSD) i prowadzeniem działalności w zakresie świadczenia usług dystrybucji energii elektrycznej, wynikających z przepisów prawa, w szczególności ustawy – Prawo energetyczne (podstawa z art. 6 ust. 1 lit. c RODO).</w:t>
      </w:r>
    </w:p>
    <w:p w14:paraId="37CB0B5E" w14:textId="77777777" w:rsidR="00DA48B5" w:rsidRPr="009A48DB" w:rsidRDefault="00DA48B5" w:rsidP="00DA48B5">
      <w:pPr>
        <w:ind w:left="786"/>
        <w:jc w:val="both"/>
        <w:rPr>
          <w:rFonts w:asciiTheme="minorHAnsi" w:eastAsia="Calibri" w:hAnsiTheme="minorHAnsi" w:cstheme="minorHAnsi"/>
        </w:rPr>
      </w:pPr>
    </w:p>
    <w:p w14:paraId="037FF237" w14:textId="77777777" w:rsidR="00DA48B5" w:rsidRPr="009A48DB" w:rsidRDefault="00DA48B5" w:rsidP="00A452E3">
      <w:pPr>
        <w:numPr>
          <w:ilvl w:val="0"/>
          <w:numId w:val="35"/>
        </w:numPr>
        <w:spacing w:after="0"/>
        <w:ind w:left="426" w:hanging="426"/>
        <w:jc w:val="both"/>
        <w:rPr>
          <w:rFonts w:asciiTheme="minorHAnsi" w:eastAsia="Calibri" w:hAnsiTheme="minorHAnsi" w:cstheme="minorHAnsi"/>
          <w:b/>
        </w:rPr>
      </w:pPr>
      <w:r w:rsidRPr="009A48DB">
        <w:rPr>
          <w:rFonts w:asciiTheme="minorHAnsi" w:eastAsia="Calibri" w:hAnsiTheme="minorHAnsi" w:cstheme="minorHAnsi"/>
          <w:b/>
        </w:rPr>
        <w:t>Będziemy przechowywać Pani/Pana dane osobowe przez czas niezbędny do realizacji celów określonych w pkt III, tj.:</w:t>
      </w:r>
    </w:p>
    <w:p w14:paraId="5E7BCC05" w14:textId="77777777" w:rsidR="00DA48B5" w:rsidRPr="009A48DB" w:rsidRDefault="00DA48B5" w:rsidP="00A452E3">
      <w:pPr>
        <w:numPr>
          <w:ilvl w:val="0"/>
          <w:numId w:val="36"/>
        </w:numPr>
        <w:spacing w:before="120" w:after="0"/>
        <w:ind w:left="709" w:hanging="283"/>
        <w:contextualSpacing/>
        <w:jc w:val="both"/>
        <w:rPr>
          <w:rFonts w:asciiTheme="minorHAnsi" w:eastAsia="Calibri" w:hAnsiTheme="minorHAnsi" w:cstheme="minorHAnsi"/>
          <w:color w:val="000000"/>
        </w:rPr>
      </w:pPr>
      <w:r w:rsidRPr="009A48DB">
        <w:rPr>
          <w:rFonts w:asciiTheme="minorHAnsi" w:eastAsia="Calibri" w:hAnsiTheme="minorHAnsi" w:cstheme="minorHAnsi"/>
          <w:color w:val="000000"/>
        </w:rPr>
        <w:t xml:space="preserve">w zakresie zawarcia i wykonania umowy/porozumienia wskazanej w pkt III.1 </w:t>
      </w:r>
      <w:r w:rsidRPr="009A48DB">
        <w:rPr>
          <w:rFonts w:asciiTheme="minorHAnsi" w:eastAsia="Calibri" w:hAnsiTheme="minorHAnsi" w:cstheme="minorHAnsi"/>
        </w:rPr>
        <w:t xml:space="preserve">- </w:t>
      </w:r>
      <w:r w:rsidRPr="009A48DB">
        <w:rPr>
          <w:rFonts w:asciiTheme="minorHAnsi" w:eastAsia="Calibri" w:hAnsiTheme="minorHAnsi" w:cstheme="minorHAnsi"/>
          <w:color w:val="000000"/>
        </w:rPr>
        <w:t xml:space="preserve">przez okres: potrzebny do zawarcia umowy/porozumienia, obowiązywania umowy/porozumienia do czasu </w:t>
      </w:r>
      <w:r w:rsidRPr="009A48DB">
        <w:rPr>
          <w:rFonts w:asciiTheme="minorHAnsi" w:eastAsia="Calibri" w:hAnsiTheme="minorHAnsi" w:cstheme="minorHAnsi"/>
        </w:rPr>
        <w:t>zakończenia</w:t>
      </w:r>
      <w:r w:rsidRPr="009A48DB">
        <w:rPr>
          <w:rFonts w:asciiTheme="minorHAnsi" w:eastAsia="Calibri" w:hAnsiTheme="minorHAnsi" w:cstheme="minorHAnsi"/>
          <w:color w:val="000000"/>
        </w:rPr>
        <w:t xml:space="preserve"> jej realizacji i rozliczenia oraz</w:t>
      </w:r>
      <w:r w:rsidRPr="009A48DB">
        <w:rPr>
          <w:rFonts w:asciiTheme="minorHAnsi" w:eastAsia="Calibri" w:hAnsiTheme="minorHAnsi" w:cstheme="minorHAnsi"/>
        </w:rPr>
        <w:t xml:space="preserve"> przez czas, w którym przepisy nakazują nam przechowywać dane</w:t>
      </w:r>
      <w:r w:rsidRPr="009A48DB">
        <w:rPr>
          <w:rFonts w:asciiTheme="minorHAnsi" w:eastAsia="Calibri" w:hAnsiTheme="minorHAnsi" w:cstheme="minorHAnsi"/>
          <w:color w:val="000000"/>
        </w:rPr>
        <w:t>, a także przez okres konieczny do  zabezpieczenia ewentualnych roszczeń –  zgodnie z okresem przedawnienia roszczeń wynikającym z przepisów prawa,</w:t>
      </w:r>
    </w:p>
    <w:p w14:paraId="4E4EC3D1" w14:textId="77777777" w:rsidR="00DA48B5" w:rsidRPr="009A48DB" w:rsidRDefault="00DA48B5" w:rsidP="00A452E3">
      <w:pPr>
        <w:numPr>
          <w:ilvl w:val="0"/>
          <w:numId w:val="36"/>
        </w:numPr>
        <w:spacing w:after="0"/>
        <w:ind w:left="709" w:hanging="283"/>
        <w:jc w:val="both"/>
        <w:rPr>
          <w:rFonts w:asciiTheme="minorHAnsi" w:eastAsia="Calibri" w:hAnsiTheme="minorHAnsi" w:cstheme="minorHAnsi"/>
        </w:rPr>
      </w:pPr>
      <w:r w:rsidRPr="009A48DB">
        <w:rPr>
          <w:rFonts w:asciiTheme="minorHAnsi" w:eastAsia="Calibri" w:hAnsiTheme="minorHAnsi" w:cstheme="minorHAnsi"/>
        </w:rPr>
        <w:t>w zakresie ustalenia, obrony i dochodzenia roszczeń - przez okres przedawnienia roszczeń wynikających z przepisów prawa, a także przez czas, w którym przepisy nakazują nam przechowywać dane,</w:t>
      </w:r>
    </w:p>
    <w:p w14:paraId="3EBB0743" w14:textId="77777777" w:rsidR="00DA48B5" w:rsidRPr="009A48DB" w:rsidRDefault="00DA48B5" w:rsidP="00A452E3">
      <w:pPr>
        <w:numPr>
          <w:ilvl w:val="0"/>
          <w:numId w:val="36"/>
        </w:numPr>
        <w:spacing w:after="0"/>
        <w:ind w:left="709" w:hanging="283"/>
        <w:jc w:val="both"/>
        <w:rPr>
          <w:rFonts w:asciiTheme="minorHAnsi" w:eastAsia="Calibri" w:hAnsiTheme="minorHAnsi" w:cstheme="minorHAnsi"/>
        </w:rPr>
      </w:pPr>
      <w:r w:rsidRPr="009A48DB">
        <w:rPr>
          <w:rFonts w:asciiTheme="minorHAnsi" w:eastAsia="Calibri" w:hAnsiTheme="minorHAnsi" w:cstheme="minorHAnsi"/>
        </w:rPr>
        <w:t>w zakresie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 do czasu istnienia prawnie uzasadnionych interesów Spółki stanowiących podstawę tego przetwarzania, a także przez czas, w którym przepisy nakazują nam przechowywać dane,</w:t>
      </w:r>
    </w:p>
    <w:p w14:paraId="2812631E" w14:textId="77777777" w:rsidR="00DA48B5" w:rsidRPr="009A48DB" w:rsidRDefault="00DA48B5" w:rsidP="00A452E3">
      <w:pPr>
        <w:numPr>
          <w:ilvl w:val="0"/>
          <w:numId w:val="36"/>
        </w:numPr>
        <w:spacing w:after="0"/>
        <w:ind w:left="709" w:hanging="283"/>
        <w:jc w:val="both"/>
        <w:rPr>
          <w:rFonts w:asciiTheme="minorHAnsi" w:eastAsia="Calibri" w:hAnsiTheme="minorHAnsi" w:cstheme="minorHAnsi"/>
        </w:rPr>
      </w:pPr>
      <w:r w:rsidRPr="009A48DB">
        <w:rPr>
          <w:rFonts w:asciiTheme="minorHAnsi" w:eastAsia="Calibri" w:hAnsiTheme="minorHAnsi" w:cstheme="minorHAnsi"/>
        </w:rPr>
        <w:t>w zakresie wykonania obowiązków prawnych ciążących na Spółce - przez czas wykonywania tych obowiązków przez Spółkę, a także przez czas, w którym przepisy nakazują nam przechowywać dane.</w:t>
      </w:r>
    </w:p>
    <w:p w14:paraId="64713E34" w14:textId="77777777" w:rsidR="00DA48B5" w:rsidRPr="009A48DB" w:rsidRDefault="00DA48B5" w:rsidP="00DA48B5">
      <w:pPr>
        <w:ind w:left="1080"/>
        <w:jc w:val="both"/>
        <w:rPr>
          <w:rFonts w:asciiTheme="minorHAnsi" w:eastAsia="Calibri" w:hAnsiTheme="minorHAnsi" w:cstheme="minorHAnsi"/>
        </w:rPr>
      </w:pPr>
    </w:p>
    <w:p w14:paraId="676C3598" w14:textId="77777777" w:rsidR="00DA48B5" w:rsidRPr="009A48DB" w:rsidRDefault="00DA48B5" w:rsidP="00A452E3">
      <w:pPr>
        <w:numPr>
          <w:ilvl w:val="0"/>
          <w:numId w:val="35"/>
        </w:numPr>
        <w:spacing w:after="0"/>
        <w:ind w:left="426" w:hanging="426"/>
        <w:jc w:val="both"/>
        <w:rPr>
          <w:rFonts w:asciiTheme="minorHAnsi" w:eastAsia="Calibri" w:hAnsiTheme="minorHAnsi" w:cstheme="minorHAnsi"/>
        </w:rPr>
      </w:pPr>
      <w:r w:rsidRPr="009A48DB">
        <w:rPr>
          <w:rFonts w:asciiTheme="minorHAnsi" w:eastAsia="Calibri" w:hAnsiTheme="minorHAnsi" w:cstheme="minorHAnsi"/>
          <w:b/>
        </w:rPr>
        <w:t>W każdej chwili przysługuje Pani/Panu</w:t>
      </w:r>
      <w:r w:rsidRPr="009A48DB">
        <w:rPr>
          <w:rFonts w:asciiTheme="minorHAnsi" w:eastAsia="Calibri" w:hAnsiTheme="minorHAnsi" w:cstheme="minorHAnsi"/>
        </w:rPr>
        <w:t>:</w:t>
      </w:r>
    </w:p>
    <w:p w14:paraId="3D50E6DB" w14:textId="77777777" w:rsidR="00DA48B5" w:rsidRPr="009A48DB" w:rsidRDefault="00DA48B5" w:rsidP="00A452E3">
      <w:pPr>
        <w:numPr>
          <w:ilvl w:val="0"/>
          <w:numId w:val="36"/>
        </w:numPr>
        <w:spacing w:after="0"/>
        <w:ind w:left="709" w:hanging="283"/>
        <w:jc w:val="both"/>
        <w:rPr>
          <w:rFonts w:asciiTheme="minorHAnsi" w:eastAsia="Calibri" w:hAnsiTheme="minorHAnsi" w:cstheme="minorHAnsi"/>
        </w:rPr>
      </w:pPr>
      <w:r w:rsidRPr="009A48DB">
        <w:rPr>
          <w:rFonts w:asciiTheme="minorHAnsi" w:eastAsia="Calibri" w:hAnsiTheme="minorHAnsi" w:cstheme="minorHAnsi"/>
          <w:b/>
        </w:rPr>
        <w:t xml:space="preserve">prawo do wniesienia sprzeciwu </w:t>
      </w:r>
      <w:r w:rsidRPr="009A48DB">
        <w:rPr>
          <w:rFonts w:asciiTheme="minorHAnsi" w:eastAsia="Calibri" w:hAnsiTheme="minorHAnsi" w:cstheme="minorHAnsi"/>
        </w:rPr>
        <w:t>wobec przetwarzania danych, przetwarzanych na podstawie art. 6 ust. 1 lit. f RODO wskazanych powyżej w pkt III. Przestaniemy przetwarzać dane w tym zakresie, chyba że będziemy w stanie wykazać, że istnieją ważne, prawnie uzasadnione podstawy, które są nadrzędne wobec Pani/Pana interesów, praw i wolności lub dane będą nam niezbędne do ewentualnego ustalenia, dochodzenia lub obrony roszczeń,</w:t>
      </w:r>
    </w:p>
    <w:p w14:paraId="63B522D8" w14:textId="77777777" w:rsidR="00DA48B5" w:rsidRPr="009A48DB" w:rsidRDefault="00DA48B5" w:rsidP="00A452E3">
      <w:pPr>
        <w:numPr>
          <w:ilvl w:val="0"/>
          <w:numId w:val="36"/>
        </w:numPr>
        <w:spacing w:after="0"/>
        <w:ind w:left="709" w:hanging="283"/>
        <w:jc w:val="both"/>
        <w:rPr>
          <w:rFonts w:asciiTheme="minorHAnsi" w:eastAsia="Calibri" w:hAnsiTheme="minorHAnsi" w:cstheme="minorHAnsi"/>
        </w:rPr>
      </w:pPr>
      <w:r w:rsidRPr="009A48DB">
        <w:rPr>
          <w:rFonts w:asciiTheme="minorHAnsi" w:eastAsia="Calibri" w:hAnsiTheme="minorHAnsi" w:cstheme="minorHAnsi"/>
          <w:b/>
        </w:rPr>
        <w:t>prawo żądania dostępu do swoich danych osobowych</w:t>
      </w:r>
      <w:r w:rsidRPr="009A48DB">
        <w:rPr>
          <w:rFonts w:asciiTheme="minorHAnsi" w:eastAsia="Calibri" w:hAnsiTheme="minorHAnsi" w:cstheme="minorHAnsi"/>
        </w:rPr>
        <w:t xml:space="preserve"> oraz otrzymania ich kopii, prawo żądania ich </w:t>
      </w:r>
      <w:r w:rsidRPr="009A48DB">
        <w:rPr>
          <w:rFonts w:asciiTheme="minorHAnsi" w:eastAsia="Calibri" w:hAnsiTheme="minorHAnsi" w:cstheme="minorHAnsi"/>
          <w:b/>
        </w:rPr>
        <w:t>sprostowania</w:t>
      </w:r>
      <w:r w:rsidRPr="009A48DB">
        <w:rPr>
          <w:rFonts w:asciiTheme="minorHAnsi" w:eastAsia="Calibri" w:hAnsiTheme="minorHAnsi" w:cstheme="minorHAnsi"/>
        </w:rPr>
        <w:t xml:space="preserve"> (poprawiania), </w:t>
      </w:r>
      <w:r w:rsidRPr="009A48DB">
        <w:rPr>
          <w:rFonts w:asciiTheme="minorHAnsi" w:eastAsia="Calibri" w:hAnsiTheme="minorHAnsi" w:cstheme="minorHAnsi"/>
          <w:b/>
        </w:rPr>
        <w:t>usunięcia lub ograniczenia przetwarzania</w:t>
      </w:r>
      <w:r w:rsidRPr="009A48DB">
        <w:rPr>
          <w:rFonts w:asciiTheme="minorHAnsi" w:eastAsia="Calibri" w:hAnsiTheme="minorHAnsi" w:cstheme="minorHAnsi"/>
        </w:rPr>
        <w:t xml:space="preserve"> swoich danych osobowych, a także prawo do </w:t>
      </w:r>
      <w:r w:rsidRPr="009A48DB">
        <w:rPr>
          <w:rFonts w:asciiTheme="minorHAnsi" w:eastAsia="Calibri" w:hAnsiTheme="minorHAnsi" w:cstheme="minorHAnsi"/>
          <w:b/>
        </w:rPr>
        <w:t xml:space="preserve">przenoszenia </w:t>
      </w:r>
      <w:r w:rsidRPr="009A48DB">
        <w:rPr>
          <w:rFonts w:asciiTheme="minorHAnsi" w:eastAsia="Calibri" w:hAnsiTheme="minorHAnsi" w:cstheme="minorHAnsi"/>
        </w:rPr>
        <w:t xml:space="preserve">swoich danych osobowych. </w:t>
      </w:r>
    </w:p>
    <w:p w14:paraId="370696A8" w14:textId="77777777" w:rsidR="00DA48B5" w:rsidRPr="009A48DB" w:rsidRDefault="00DA48B5" w:rsidP="00DA48B5">
      <w:pPr>
        <w:ind w:left="426"/>
        <w:jc w:val="both"/>
        <w:rPr>
          <w:rFonts w:asciiTheme="minorHAnsi" w:eastAsia="Calibri" w:hAnsiTheme="minorHAnsi" w:cstheme="minorHAnsi"/>
        </w:rPr>
      </w:pPr>
      <w:r w:rsidRPr="009A48DB">
        <w:rPr>
          <w:rFonts w:asciiTheme="minorHAnsi" w:eastAsia="Calibri" w:hAnsiTheme="minorHAnsi" w:cstheme="minorHAnsi"/>
        </w:rPr>
        <w:t>Wnioski w w/w zakresie można przesłać na adresy wskazane w pkt II powyżej. Aby mieć pewność że jest Pani/Pan uprawniony do złożenia wniosku w w/w sprawach, możemy prosić o podanie dodatkowych informacji pozwalających na uwierzytelnienie Pani/Pana tożsamości. Zakres każdego z tych praw oraz sytuacje, w których można z nich skorzystać, wynikają z przepisów prawa – RODO.</w:t>
      </w:r>
    </w:p>
    <w:p w14:paraId="12CE6AE0" w14:textId="77777777" w:rsidR="00DA48B5" w:rsidRPr="009A48DB" w:rsidRDefault="00DA48B5" w:rsidP="00A452E3">
      <w:pPr>
        <w:numPr>
          <w:ilvl w:val="0"/>
          <w:numId w:val="36"/>
        </w:numPr>
        <w:spacing w:after="0"/>
        <w:ind w:left="709" w:hanging="283"/>
        <w:jc w:val="both"/>
        <w:rPr>
          <w:rFonts w:asciiTheme="minorHAnsi" w:eastAsia="Calibri" w:hAnsiTheme="minorHAnsi" w:cstheme="minorHAnsi"/>
        </w:rPr>
      </w:pPr>
      <w:r w:rsidRPr="009A48DB">
        <w:rPr>
          <w:rFonts w:asciiTheme="minorHAnsi" w:eastAsia="Calibri" w:hAnsiTheme="minorHAnsi" w:cstheme="minorHAnsi"/>
        </w:rPr>
        <w:t xml:space="preserve">prawo do </w:t>
      </w:r>
      <w:r w:rsidRPr="009A48DB">
        <w:rPr>
          <w:rFonts w:asciiTheme="minorHAnsi" w:eastAsia="Calibri" w:hAnsiTheme="minorHAnsi" w:cstheme="minorHAnsi"/>
          <w:b/>
        </w:rPr>
        <w:t>wniesienia skargi</w:t>
      </w:r>
      <w:r w:rsidRPr="009A48DB">
        <w:rPr>
          <w:rFonts w:asciiTheme="minorHAnsi" w:eastAsia="Calibri" w:hAnsiTheme="minorHAnsi" w:cstheme="minorHAnsi"/>
        </w:rPr>
        <w:t xml:space="preserve"> do organu nadzorczego, tj. Prezesa Urzędu Ochrony Danych Osobowych.</w:t>
      </w:r>
    </w:p>
    <w:p w14:paraId="13E6BD90" w14:textId="77777777" w:rsidR="00DA48B5" w:rsidRPr="009A48DB" w:rsidRDefault="00DA48B5" w:rsidP="00DA48B5">
      <w:pPr>
        <w:ind w:left="1080"/>
        <w:jc w:val="both"/>
        <w:rPr>
          <w:rFonts w:asciiTheme="minorHAnsi" w:eastAsia="Calibri" w:hAnsiTheme="minorHAnsi" w:cstheme="minorHAnsi"/>
        </w:rPr>
      </w:pPr>
    </w:p>
    <w:p w14:paraId="1602FAE8" w14:textId="77777777" w:rsidR="00DA48B5" w:rsidRPr="009A48DB" w:rsidRDefault="00DA48B5" w:rsidP="00A452E3">
      <w:pPr>
        <w:numPr>
          <w:ilvl w:val="0"/>
          <w:numId w:val="35"/>
        </w:numPr>
        <w:spacing w:after="0"/>
        <w:ind w:left="426" w:hanging="426"/>
        <w:jc w:val="both"/>
        <w:rPr>
          <w:rFonts w:asciiTheme="minorHAnsi" w:eastAsia="Calibri" w:hAnsiTheme="minorHAnsi" w:cstheme="minorHAnsi"/>
          <w:b/>
        </w:rPr>
      </w:pPr>
      <w:r w:rsidRPr="009A48DB">
        <w:rPr>
          <w:rFonts w:asciiTheme="minorHAnsi" w:eastAsia="Calibri" w:hAnsiTheme="minorHAnsi" w:cstheme="minorHAnsi"/>
          <w:b/>
        </w:rPr>
        <w:t>Odbiorcy danych osobowych</w:t>
      </w:r>
    </w:p>
    <w:p w14:paraId="0B605599" w14:textId="77777777" w:rsidR="00DA48B5" w:rsidRPr="009A48DB" w:rsidRDefault="00DA48B5" w:rsidP="00DA48B5">
      <w:pPr>
        <w:ind w:left="426"/>
        <w:jc w:val="both"/>
        <w:rPr>
          <w:rFonts w:asciiTheme="minorHAnsi" w:eastAsia="Calibri" w:hAnsiTheme="minorHAnsi" w:cstheme="minorHAnsi"/>
        </w:rPr>
      </w:pPr>
      <w:r w:rsidRPr="009A48DB">
        <w:rPr>
          <w:rFonts w:asciiTheme="minorHAnsi" w:eastAsia="Calibri" w:hAnsiTheme="minorHAnsi" w:cstheme="minorHAnsi"/>
        </w:rPr>
        <w:t>Pani/Pana dane osobowe mogą zostać  udostępnione następującym odbiorcom i kategoriom odbiorców: podmiotowi sprawującemu uprawnienia właścicielskie wobec Spółki, naszym partnerom, z którymi współpracujemy przy świadczeniu usług, realizacji obowiązków wynikających z przepisów prawa, podmiotom prowadzącym działalność pocztową lub kurierską, podmiotom prowadzącym działalność płatniczą, podmiotom nabywającym wierzytelności, biurom informacji gospodarczej, instytucjom, organom, podmiotom uprawnionym przez przepisy prawa np. policja, organy skarbowe, sąd, prokuratura lub innym oraz naszym podwykonawcom działającym na nasze zlecenie (podmiotom przetwarzającym dane osobowe w zakresie wskazanym przez Spółkę), tj. firmom wspierających nas przy realizacji  usług, wykonywaniu obowiązków OSD, np. firmom świadczącym nam: usługi doradcze, konsultacyjne, audytowe, agencjom badawczym, w zakresie archiwizacji dokumentów, prawniczym, teleinformatycznym, informatycznym (w szczególności dostawcom oprogramowania i utrzymującym, obsługującym systemy informatyczne i teleinformatyczne), w zakresie obsługi korespondencji, a także podwykonawcom w/w odbiorców i podwykonawców.</w:t>
      </w:r>
    </w:p>
    <w:p w14:paraId="09C094B8" w14:textId="77777777" w:rsidR="00DA48B5" w:rsidRPr="009A48DB" w:rsidRDefault="00DA48B5" w:rsidP="00DA48B5">
      <w:pPr>
        <w:ind w:left="284"/>
        <w:jc w:val="both"/>
        <w:rPr>
          <w:rFonts w:asciiTheme="minorHAnsi" w:eastAsia="Calibri" w:hAnsiTheme="minorHAnsi" w:cstheme="minorHAnsi"/>
        </w:rPr>
      </w:pPr>
    </w:p>
    <w:p w14:paraId="3C160AEB" w14:textId="77777777" w:rsidR="00DA48B5" w:rsidRPr="009A48DB" w:rsidRDefault="00DA48B5" w:rsidP="00A452E3">
      <w:pPr>
        <w:numPr>
          <w:ilvl w:val="0"/>
          <w:numId w:val="35"/>
        </w:numPr>
        <w:spacing w:after="0"/>
        <w:ind w:left="426" w:hanging="426"/>
        <w:contextualSpacing/>
        <w:jc w:val="both"/>
        <w:rPr>
          <w:rFonts w:asciiTheme="minorHAnsi" w:eastAsia="Calibri" w:hAnsiTheme="minorHAnsi" w:cstheme="minorHAnsi"/>
          <w:b/>
          <w:iCs/>
        </w:rPr>
      </w:pPr>
      <w:r w:rsidRPr="009A48DB">
        <w:rPr>
          <w:rFonts w:asciiTheme="minorHAnsi" w:eastAsia="Calibri" w:hAnsiTheme="minorHAnsi" w:cstheme="minorHAnsi"/>
          <w:b/>
          <w:iCs/>
        </w:rPr>
        <w:t>Informacja w zakresie przekazywania danych do państw trzecich</w:t>
      </w:r>
    </w:p>
    <w:p w14:paraId="34ADBC6D" w14:textId="77777777" w:rsidR="00DA48B5" w:rsidRPr="009A48DB" w:rsidRDefault="00DA48B5" w:rsidP="00DA48B5">
      <w:pPr>
        <w:ind w:left="426"/>
        <w:contextualSpacing/>
        <w:jc w:val="both"/>
        <w:rPr>
          <w:rFonts w:asciiTheme="minorHAnsi" w:eastAsia="Calibri" w:hAnsiTheme="minorHAnsi" w:cstheme="minorHAnsi"/>
        </w:rPr>
      </w:pPr>
      <w:r w:rsidRPr="009A48DB">
        <w:rPr>
          <w:rFonts w:asciiTheme="minorHAnsi" w:eastAsia="Calibri" w:hAnsiTheme="minorHAnsi" w:cstheme="minorHAnsi"/>
        </w:rPr>
        <w:t>Pani/Pana dane osobowe mogą być przekazywane do państwa trzeciego (tj. państwa spoza Europejskiego Obszaru Gospodarczego, dalej: EOG) w związku ze świadczeniem na rzecz Spółki przez wykonawców usług w zakresie ICT . Dane te przekazywane są do tych państw trzecich, które w ocenie Komisji Europejskiej zapewniają odpowiedni stopnień ochrony takich danych, a do innych państw trzecich jedynie wówczas, gdy przekazywanie tych danych oparte jest o zawierane przez Spółkę umowy gwarantujące stosowanie standardowych klauzul ochrony danych, przyjętych przez Komisję Europejską zgodnie z art. 46 ust. 2 lit. c RODO. Kopię standardowych klauzul ochrony danych, o których mowa powyżej, można uzyskać od Inspektora Ochrony Danych w sposób wskazany w pkt II.</w:t>
      </w:r>
    </w:p>
    <w:p w14:paraId="08228063" w14:textId="77777777" w:rsidR="00DA48B5" w:rsidRPr="009A48DB" w:rsidRDefault="00DA48B5" w:rsidP="00DA48B5">
      <w:pPr>
        <w:ind w:left="284"/>
        <w:contextualSpacing/>
        <w:jc w:val="both"/>
        <w:rPr>
          <w:rFonts w:asciiTheme="minorHAnsi" w:eastAsia="Calibri" w:hAnsiTheme="minorHAnsi" w:cstheme="minorHAnsi"/>
        </w:rPr>
      </w:pPr>
    </w:p>
    <w:p w14:paraId="2EA400D3" w14:textId="77777777" w:rsidR="00DA48B5" w:rsidRPr="009A48DB" w:rsidRDefault="00DA48B5" w:rsidP="00A452E3">
      <w:pPr>
        <w:numPr>
          <w:ilvl w:val="0"/>
          <w:numId w:val="35"/>
        </w:numPr>
        <w:spacing w:after="0"/>
        <w:ind w:left="425" w:hanging="425"/>
        <w:contextualSpacing/>
        <w:jc w:val="both"/>
        <w:rPr>
          <w:rFonts w:asciiTheme="minorHAnsi" w:eastAsia="Calibri" w:hAnsiTheme="minorHAnsi" w:cstheme="minorHAnsi"/>
        </w:rPr>
      </w:pPr>
      <w:r w:rsidRPr="009A48DB">
        <w:rPr>
          <w:rFonts w:asciiTheme="minorHAnsi" w:eastAsia="Calibri" w:hAnsiTheme="minorHAnsi" w:cstheme="minorHAnsi"/>
        </w:rPr>
        <w:t xml:space="preserve"> </w:t>
      </w:r>
      <w:r w:rsidRPr="009A48DB">
        <w:rPr>
          <w:rFonts w:asciiTheme="minorHAnsi" w:eastAsia="Calibri" w:hAnsiTheme="minorHAnsi" w:cstheme="minorHAnsi"/>
          <w:b/>
        </w:rPr>
        <w:t>Otrzymaliśmy Pani/Pana dane osobowe</w:t>
      </w:r>
      <w:r w:rsidRPr="009A48DB">
        <w:rPr>
          <w:rFonts w:asciiTheme="minorHAnsi" w:eastAsia="Calibri" w:hAnsiTheme="minorHAnsi" w:cstheme="minorHAnsi"/>
        </w:rPr>
        <w:t xml:space="preserve"> od podmiotu, który jest Pani/Pana reprezentantem lub który wskazał Panią/Pana jako osobę do współpracy w związku z zawarciem/wykonywaniem umowy/porozumienia W przypadku, gdy jest Pani/Pan:</w:t>
      </w:r>
    </w:p>
    <w:p w14:paraId="64C07498" w14:textId="77777777" w:rsidR="00DA48B5" w:rsidRPr="009A48DB" w:rsidRDefault="00DA48B5" w:rsidP="00DA48B5">
      <w:pPr>
        <w:spacing w:before="120" w:after="120"/>
        <w:ind w:left="426"/>
        <w:contextualSpacing/>
        <w:jc w:val="both"/>
        <w:rPr>
          <w:rFonts w:asciiTheme="minorHAnsi" w:eastAsia="Calibri" w:hAnsiTheme="minorHAnsi" w:cstheme="minorHAnsi"/>
        </w:rPr>
      </w:pPr>
      <w:r w:rsidRPr="009A48DB">
        <w:rPr>
          <w:rFonts w:asciiTheme="minorHAnsi" w:eastAsia="Calibri" w:hAnsiTheme="minorHAnsi" w:cstheme="minorHAnsi"/>
        </w:rPr>
        <w:t>- reprezentantem (w tym pełnomocnikiem) w/w podmiotu - są to dane osobowe wskazane w dokumentach przekazywanych przez ten podmiot, w tym w umowie/porozumieniu (w szczególności imię i nazwisko, PESEL, nr telefonu, adres e-mail, stanowisko służbowe).</w:t>
      </w:r>
    </w:p>
    <w:p w14:paraId="4645D22C" w14:textId="77777777" w:rsidR="00DA48B5" w:rsidRPr="009A48DB" w:rsidRDefault="00DA48B5" w:rsidP="00DA48B5">
      <w:pPr>
        <w:tabs>
          <w:tab w:val="left" w:pos="426"/>
        </w:tabs>
        <w:spacing w:before="120" w:after="120"/>
        <w:ind w:left="426"/>
        <w:contextualSpacing/>
        <w:jc w:val="both"/>
        <w:rPr>
          <w:rFonts w:asciiTheme="minorHAnsi" w:eastAsia="Calibri" w:hAnsiTheme="minorHAnsi" w:cstheme="minorHAnsi"/>
        </w:rPr>
      </w:pPr>
      <w:r w:rsidRPr="009A48DB">
        <w:rPr>
          <w:rFonts w:asciiTheme="minorHAnsi" w:eastAsia="Calibri" w:hAnsiTheme="minorHAnsi" w:cstheme="minorHAnsi"/>
          <w:b/>
        </w:rPr>
        <w:t xml:space="preserve">- </w:t>
      </w:r>
      <w:r w:rsidRPr="009A48DB">
        <w:rPr>
          <w:rFonts w:asciiTheme="minorHAnsi" w:eastAsia="Calibri" w:hAnsiTheme="minorHAnsi" w:cstheme="minorHAnsi"/>
        </w:rPr>
        <w:t xml:space="preserve">osobą wskazaną do współpracy w związku z zawarciem/wykonywaniem umowy/porozumienia – są to dane osobowe wskazane w dokumentach przekazanych przez w/w podmiot, w tym w umowie/porozumieniu wskazanej/wskazanym w pkt III.1 (w szczególności imię i nazwisko, nr telefonu, adres e-mail, stanowisko służbowe). </w:t>
      </w:r>
    </w:p>
    <w:p w14:paraId="7F9CAB7C" w14:textId="77777777" w:rsidR="00DA48B5" w:rsidRPr="009A48DB" w:rsidRDefault="00DA48B5" w:rsidP="00DA48B5">
      <w:pPr>
        <w:spacing w:before="120" w:after="120"/>
        <w:jc w:val="both"/>
        <w:rPr>
          <w:rFonts w:asciiTheme="minorHAnsi" w:eastAsia="Calibri" w:hAnsiTheme="minorHAnsi" w:cstheme="minorHAnsi"/>
        </w:rPr>
      </w:pPr>
    </w:p>
    <w:p w14:paraId="386BBB85" w14:textId="77777777" w:rsidR="00DA48B5" w:rsidRPr="001E7FA7" w:rsidRDefault="00DA48B5" w:rsidP="00A452E3">
      <w:pPr>
        <w:pStyle w:val="Akapitzlist"/>
        <w:numPr>
          <w:ilvl w:val="0"/>
          <w:numId w:val="35"/>
        </w:numPr>
        <w:spacing w:after="0"/>
        <w:ind w:left="425" w:hanging="425"/>
        <w:jc w:val="both"/>
        <w:rPr>
          <w:rFonts w:asciiTheme="minorHAnsi" w:eastAsia="Calibri" w:hAnsiTheme="minorHAnsi" w:cstheme="minorHAnsi"/>
          <w:b/>
          <w:lang w:eastAsia="en-US"/>
        </w:rPr>
      </w:pPr>
      <w:r w:rsidRPr="001E7FA7">
        <w:rPr>
          <w:rFonts w:asciiTheme="minorHAnsi" w:eastAsia="Calibri" w:hAnsiTheme="minorHAnsi" w:cstheme="minorHAnsi"/>
        </w:rPr>
        <w:t>Informujemy, że nie podejmujemy decyzji w sposób zautomatyzowany i Pani/Pana dane nie są profilowane.</w:t>
      </w:r>
    </w:p>
    <w:p w14:paraId="1805A061" w14:textId="77777777" w:rsidR="00DA48B5" w:rsidRDefault="00DA48B5" w:rsidP="00DA48B5"/>
    <w:p w14:paraId="2AE67285" w14:textId="77777777" w:rsidR="00DA48B5" w:rsidRDefault="00DA48B5" w:rsidP="00DA48B5">
      <w:pPr>
        <w:spacing w:after="0" w:line="360" w:lineRule="auto"/>
        <w:jc w:val="center"/>
        <w:rPr>
          <w:b/>
          <w:color w:val="000000"/>
        </w:rPr>
      </w:pPr>
      <w:r>
        <w:rPr>
          <w:rFonts w:asciiTheme="minorHAnsi" w:eastAsia="Calibri" w:hAnsiTheme="minorHAnsi" w:cstheme="minorHAnsi"/>
          <w:b/>
        </w:rPr>
        <w:t>KLAUZULA INFORMACYJNA PGE DYSTRYBUCJA S.A.</w:t>
      </w:r>
      <w:r w:rsidRPr="0068648A">
        <w:rPr>
          <w:b/>
          <w:color w:val="000000"/>
        </w:rPr>
        <w:t xml:space="preserve"> </w:t>
      </w:r>
    </w:p>
    <w:p w14:paraId="65C42484" w14:textId="77777777" w:rsidR="00DA48B5" w:rsidRPr="0068648A" w:rsidRDefault="00DA48B5" w:rsidP="00DA48B5">
      <w:pPr>
        <w:spacing w:after="0" w:line="360" w:lineRule="auto"/>
        <w:jc w:val="center"/>
        <w:rPr>
          <w:b/>
          <w:color w:val="000000"/>
          <w:sz w:val="20"/>
          <w:szCs w:val="20"/>
        </w:rPr>
      </w:pPr>
      <w:r>
        <w:rPr>
          <w:b/>
          <w:color w:val="000000"/>
          <w:sz w:val="20"/>
          <w:szCs w:val="20"/>
        </w:rPr>
        <w:t>(</w:t>
      </w:r>
      <w:r w:rsidRPr="0068648A">
        <w:rPr>
          <w:b/>
          <w:color w:val="000000"/>
          <w:sz w:val="20"/>
          <w:szCs w:val="20"/>
        </w:rPr>
        <w:t>dla osoby fizycznej prowadzącej jednoosobową działalność gospodarczą</w:t>
      </w:r>
      <w:r>
        <w:rPr>
          <w:b/>
          <w:color w:val="000000"/>
          <w:sz w:val="20"/>
          <w:szCs w:val="20"/>
        </w:rPr>
        <w:t>)</w:t>
      </w:r>
      <w:r w:rsidRPr="0068648A">
        <w:rPr>
          <w:b/>
          <w:color w:val="000000"/>
          <w:sz w:val="20"/>
          <w:szCs w:val="20"/>
        </w:rPr>
        <w:t xml:space="preserve"> </w:t>
      </w:r>
    </w:p>
    <w:p w14:paraId="30B9D1BE" w14:textId="77777777" w:rsidR="00DA48B5" w:rsidRPr="0068648A" w:rsidRDefault="00DA48B5" w:rsidP="00DA48B5">
      <w:pPr>
        <w:tabs>
          <w:tab w:val="left" w:pos="426"/>
        </w:tabs>
        <w:spacing w:before="120" w:after="120" w:line="240" w:lineRule="atLeast"/>
        <w:jc w:val="both"/>
        <w:rPr>
          <w:rFonts w:cs="Arial"/>
          <w:b/>
          <w:sz w:val="20"/>
          <w:szCs w:val="20"/>
        </w:rPr>
      </w:pPr>
      <w:r w:rsidRPr="0068648A">
        <w:rPr>
          <w:rFonts w:cs="Arial"/>
          <w:sz w:val="20"/>
          <w:szCs w:val="20"/>
        </w:rPr>
        <w:t>Zgodnie z art. 13 ust. 1-2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w:t>
      </w:r>
      <w:r w:rsidRPr="0068648A">
        <w:rPr>
          <w:rFonts w:cs="Arial"/>
          <w:b/>
          <w:sz w:val="20"/>
          <w:szCs w:val="20"/>
        </w:rPr>
        <w:t>RODO</w:t>
      </w:r>
      <w:r w:rsidRPr="0068648A">
        <w:rPr>
          <w:rFonts w:cs="Arial"/>
          <w:sz w:val="20"/>
          <w:szCs w:val="20"/>
        </w:rPr>
        <w:t xml:space="preserve">”) informujemy, że: </w:t>
      </w:r>
    </w:p>
    <w:p w14:paraId="63B02E2D" w14:textId="77777777" w:rsidR="00DA48B5" w:rsidRPr="0068648A" w:rsidRDefault="00DA48B5" w:rsidP="00A452E3">
      <w:pPr>
        <w:numPr>
          <w:ilvl w:val="0"/>
          <w:numId w:val="48"/>
        </w:numPr>
        <w:tabs>
          <w:tab w:val="left" w:pos="426"/>
        </w:tabs>
        <w:spacing w:before="120" w:after="0" w:line="240" w:lineRule="atLeast"/>
        <w:ind w:left="0" w:firstLine="0"/>
        <w:contextualSpacing/>
        <w:jc w:val="both"/>
        <w:rPr>
          <w:rFonts w:cs="Arial"/>
          <w:color w:val="191919"/>
          <w:sz w:val="20"/>
          <w:szCs w:val="20"/>
        </w:rPr>
      </w:pPr>
      <w:r w:rsidRPr="0068648A">
        <w:rPr>
          <w:rFonts w:cs="Arial"/>
          <w:b/>
          <w:color w:val="191919"/>
          <w:sz w:val="20"/>
          <w:szCs w:val="20"/>
        </w:rPr>
        <w:t xml:space="preserve">Administratorem Pani/Pana danych osobowych </w:t>
      </w:r>
      <w:r w:rsidRPr="0068648A">
        <w:rPr>
          <w:rFonts w:cs="Arial"/>
          <w:color w:val="191919"/>
          <w:sz w:val="20"/>
          <w:szCs w:val="20"/>
        </w:rPr>
        <w:t>jest</w:t>
      </w:r>
      <w:r w:rsidRPr="0068648A">
        <w:rPr>
          <w:rFonts w:cs="Arial"/>
          <w:b/>
          <w:color w:val="191919"/>
          <w:sz w:val="20"/>
          <w:szCs w:val="20"/>
        </w:rPr>
        <w:t xml:space="preserve"> </w:t>
      </w:r>
      <w:r w:rsidRPr="0068648A">
        <w:rPr>
          <w:rFonts w:cs="Arial"/>
          <w:color w:val="191919"/>
          <w:sz w:val="20"/>
          <w:szCs w:val="20"/>
        </w:rPr>
        <w:t xml:space="preserve">PGE Dystrybucja S.A. z siedzibą w Lublinie – adres: ul. Garbarska 21 A, </w:t>
      </w:r>
      <w:r w:rsidRPr="0068648A">
        <w:rPr>
          <w:rFonts w:cs="Arial"/>
          <w:color w:val="191919"/>
          <w:sz w:val="20"/>
          <w:szCs w:val="20"/>
        </w:rPr>
        <w:br/>
        <w:t>20-340 Lublin (zwana dalej „</w:t>
      </w:r>
      <w:r w:rsidRPr="0068648A">
        <w:rPr>
          <w:rFonts w:cs="Arial"/>
          <w:b/>
          <w:color w:val="191919"/>
          <w:sz w:val="20"/>
          <w:szCs w:val="20"/>
        </w:rPr>
        <w:t>Spółką</w:t>
      </w:r>
      <w:r w:rsidRPr="0068648A">
        <w:rPr>
          <w:rFonts w:cs="Arial"/>
          <w:color w:val="191919"/>
          <w:sz w:val="20"/>
          <w:szCs w:val="20"/>
        </w:rPr>
        <w:t xml:space="preserve">”). </w:t>
      </w:r>
    </w:p>
    <w:p w14:paraId="78E8717A" w14:textId="77777777" w:rsidR="00DA48B5" w:rsidRPr="0068648A" w:rsidRDefault="00DA48B5" w:rsidP="00A452E3">
      <w:pPr>
        <w:numPr>
          <w:ilvl w:val="0"/>
          <w:numId w:val="48"/>
        </w:numPr>
        <w:tabs>
          <w:tab w:val="left" w:pos="426"/>
        </w:tabs>
        <w:spacing w:before="120" w:after="0" w:line="240" w:lineRule="atLeast"/>
        <w:ind w:left="0" w:firstLine="0"/>
        <w:jc w:val="both"/>
        <w:rPr>
          <w:rFonts w:cs="Arial"/>
          <w:color w:val="191919"/>
          <w:sz w:val="20"/>
          <w:szCs w:val="20"/>
        </w:rPr>
      </w:pPr>
      <w:r w:rsidRPr="0068648A">
        <w:rPr>
          <w:rFonts w:cs="Arial"/>
          <w:color w:val="191919"/>
          <w:sz w:val="20"/>
          <w:szCs w:val="20"/>
        </w:rPr>
        <w:t>W sprawie przetwarzania danych osobowych można skontaktować się z:</w:t>
      </w:r>
    </w:p>
    <w:p w14:paraId="08563C33" w14:textId="77777777" w:rsidR="00DA48B5" w:rsidRPr="0068648A" w:rsidRDefault="00DA48B5" w:rsidP="00DA48B5">
      <w:pPr>
        <w:tabs>
          <w:tab w:val="left" w:pos="426"/>
        </w:tabs>
        <w:spacing w:after="0" w:line="240" w:lineRule="atLeast"/>
        <w:ind w:left="284"/>
        <w:jc w:val="both"/>
        <w:rPr>
          <w:rFonts w:cs="Arial"/>
          <w:sz w:val="20"/>
          <w:szCs w:val="20"/>
        </w:rPr>
      </w:pPr>
      <w:r w:rsidRPr="0068648A">
        <w:rPr>
          <w:rFonts w:cs="Arial"/>
          <w:b/>
          <w:sz w:val="20"/>
          <w:szCs w:val="20"/>
        </w:rPr>
        <w:t>- Inspektorem Ochrony Danych</w:t>
      </w:r>
      <w:r w:rsidRPr="0068648A">
        <w:rPr>
          <w:rFonts w:cs="Arial"/>
          <w:sz w:val="20"/>
          <w:szCs w:val="20"/>
        </w:rPr>
        <w:t xml:space="preserve"> na adres email: </w:t>
      </w:r>
      <w:hyperlink r:id="rId18" w:history="1">
        <w:r w:rsidRPr="0068648A">
          <w:rPr>
            <w:rFonts w:cs="Arial"/>
            <w:color w:val="0000FF"/>
            <w:sz w:val="20"/>
            <w:szCs w:val="20"/>
            <w:u w:val="single"/>
          </w:rPr>
          <w:t>dane.osobowe@pgedystrybucja.pl</w:t>
        </w:r>
      </w:hyperlink>
      <w:r w:rsidRPr="0068648A">
        <w:rPr>
          <w:rFonts w:cs="Arial"/>
          <w:sz w:val="20"/>
          <w:szCs w:val="20"/>
        </w:rPr>
        <w:t>,</w:t>
      </w:r>
    </w:p>
    <w:p w14:paraId="6F503323" w14:textId="77777777" w:rsidR="00DA48B5" w:rsidRPr="0068648A" w:rsidRDefault="00DA48B5" w:rsidP="00DA48B5">
      <w:pPr>
        <w:tabs>
          <w:tab w:val="left" w:pos="426"/>
        </w:tabs>
        <w:spacing w:after="0" w:line="240" w:lineRule="atLeast"/>
        <w:ind w:left="284"/>
        <w:jc w:val="both"/>
        <w:rPr>
          <w:rFonts w:cs="Arial"/>
          <w:sz w:val="20"/>
          <w:szCs w:val="20"/>
        </w:rPr>
      </w:pPr>
      <w:r w:rsidRPr="0068648A">
        <w:rPr>
          <w:rFonts w:cs="Arial"/>
          <w:b/>
          <w:sz w:val="20"/>
          <w:szCs w:val="20"/>
        </w:rPr>
        <w:t xml:space="preserve">- </w:t>
      </w:r>
      <w:r w:rsidRPr="0068648A">
        <w:rPr>
          <w:rFonts w:cs="Arial"/>
          <w:sz w:val="20"/>
          <w:szCs w:val="20"/>
        </w:rPr>
        <w:t xml:space="preserve">pisemnie na adres siedziby Spółki lub pod adresem email: </w:t>
      </w:r>
      <w:hyperlink r:id="rId19" w:history="1">
        <w:r w:rsidRPr="0068648A">
          <w:rPr>
            <w:rFonts w:cs="Arial"/>
            <w:color w:val="0000FF"/>
            <w:sz w:val="20"/>
            <w:szCs w:val="20"/>
            <w:u w:val="single"/>
          </w:rPr>
          <w:t>dane.osobowe@pgedystrybucja.pl</w:t>
        </w:r>
      </w:hyperlink>
      <w:r w:rsidRPr="0068648A">
        <w:rPr>
          <w:rFonts w:cs="Arial"/>
          <w:sz w:val="20"/>
          <w:szCs w:val="20"/>
        </w:rPr>
        <w:t xml:space="preserve">. </w:t>
      </w:r>
    </w:p>
    <w:p w14:paraId="72C6B1E9" w14:textId="77777777" w:rsidR="00DA48B5" w:rsidRPr="0068648A" w:rsidRDefault="00DA48B5" w:rsidP="00A452E3">
      <w:pPr>
        <w:numPr>
          <w:ilvl w:val="0"/>
          <w:numId w:val="48"/>
        </w:numPr>
        <w:tabs>
          <w:tab w:val="left" w:pos="426"/>
        </w:tabs>
        <w:spacing w:before="120" w:after="0" w:line="240" w:lineRule="atLeast"/>
        <w:ind w:left="0" w:firstLine="0"/>
        <w:jc w:val="both"/>
        <w:rPr>
          <w:rFonts w:cs="Arial"/>
          <w:color w:val="191919"/>
          <w:sz w:val="20"/>
          <w:szCs w:val="20"/>
        </w:rPr>
      </w:pPr>
      <w:r w:rsidRPr="0068648A">
        <w:rPr>
          <w:rFonts w:cs="Arial"/>
          <w:b/>
          <w:color w:val="191919"/>
          <w:sz w:val="20"/>
          <w:szCs w:val="20"/>
        </w:rPr>
        <w:t xml:space="preserve">Cele i podstawy przetwarzania </w:t>
      </w:r>
      <w:r w:rsidRPr="0068648A">
        <w:rPr>
          <w:rFonts w:cs="Arial"/>
          <w:color w:val="191919"/>
          <w:sz w:val="20"/>
          <w:szCs w:val="20"/>
        </w:rPr>
        <w:t xml:space="preserve">Pani/Pana danych osobowych:  </w:t>
      </w:r>
    </w:p>
    <w:p w14:paraId="4BA41C93" w14:textId="77777777" w:rsidR="00DA48B5" w:rsidRPr="0068648A" w:rsidRDefault="00DA48B5" w:rsidP="00A452E3">
      <w:pPr>
        <w:numPr>
          <w:ilvl w:val="0"/>
          <w:numId w:val="49"/>
        </w:numPr>
        <w:tabs>
          <w:tab w:val="left" w:pos="426"/>
        </w:tabs>
        <w:spacing w:after="0" w:line="240" w:lineRule="atLeast"/>
        <w:ind w:left="568" w:right="-28" w:hanging="284"/>
        <w:jc w:val="both"/>
        <w:rPr>
          <w:rFonts w:cs="Arial"/>
          <w:color w:val="191919"/>
          <w:sz w:val="20"/>
          <w:szCs w:val="20"/>
        </w:rPr>
      </w:pPr>
      <w:r w:rsidRPr="0068648A">
        <w:rPr>
          <w:rFonts w:cs="Arial"/>
          <w:sz w:val="20"/>
          <w:szCs w:val="20"/>
        </w:rPr>
        <w:t>w celu podjęcia działań przed zawarciem umowy, działań zmierzających do zawarcia umowy, a także realizacji umowy (</w:t>
      </w:r>
      <w:r w:rsidRPr="0068648A">
        <w:rPr>
          <w:rFonts w:cs="Arial"/>
          <w:b/>
          <w:sz w:val="20"/>
          <w:szCs w:val="20"/>
        </w:rPr>
        <w:t>na podstawie  art. 6 ust. 1 lit. b</w:t>
      </w:r>
      <w:r w:rsidRPr="0068648A">
        <w:rPr>
          <w:rFonts w:cs="Arial"/>
          <w:sz w:val="20"/>
          <w:szCs w:val="20"/>
        </w:rPr>
        <w:t xml:space="preserve"> </w:t>
      </w:r>
      <w:r w:rsidRPr="0068648A">
        <w:rPr>
          <w:rFonts w:cs="Arial"/>
          <w:b/>
          <w:sz w:val="20"/>
          <w:szCs w:val="20"/>
        </w:rPr>
        <w:t>RODO</w:t>
      </w:r>
      <w:r w:rsidRPr="0068648A">
        <w:rPr>
          <w:rFonts w:cs="Arial"/>
          <w:sz w:val="20"/>
          <w:szCs w:val="20"/>
        </w:rPr>
        <w:t xml:space="preserve">), </w:t>
      </w:r>
    </w:p>
    <w:p w14:paraId="71E900A7" w14:textId="77777777" w:rsidR="00DA48B5" w:rsidRPr="0068648A" w:rsidRDefault="00DA48B5" w:rsidP="00A452E3">
      <w:pPr>
        <w:numPr>
          <w:ilvl w:val="0"/>
          <w:numId w:val="49"/>
        </w:numPr>
        <w:tabs>
          <w:tab w:val="left" w:pos="426"/>
        </w:tabs>
        <w:spacing w:after="0" w:line="240" w:lineRule="atLeast"/>
        <w:ind w:left="567" w:right="-30" w:hanging="283"/>
        <w:jc w:val="both"/>
        <w:rPr>
          <w:rFonts w:cs="Arial"/>
          <w:b/>
          <w:color w:val="191919"/>
          <w:sz w:val="20"/>
          <w:szCs w:val="20"/>
        </w:rPr>
      </w:pPr>
      <w:r w:rsidRPr="0068648A">
        <w:rPr>
          <w:rFonts w:cs="Arial"/>
          <w:color w:val="191919"/>
          <w:sz w:val="20"/>
          <w:szCs w:val="20"/>
        </w:rPr>
        <w:t xml:space="preserve">w celu realizacji prawnych obowiązków Spółki będącej Operatorem Systemu Dystrybucyjnego energii elektrycznej wynikających z przepisów prawa, w tym ustawy - Prawo energetyczne </w:t>
      </w:r>
      <w:r w:rsidRPr="0068648A">
        <w:rPr>
          <w:rFonts w:cs="Arial"/>
          <w:b/>
          <w:color w:val="191919"/>
          <w:sz w:val="20"/>
          <w:szCs w:val="20"/>
        </w:rPr>
        <w:t>(podstawa z art. 6 ust. 1 lit. c RODO)</w:t>
      </w:r>
    </w:p>
    <w:p w14:paraId="12CAEAED" w14:textId="77777777" w:rsidR="00DA48B5" w:rsidRPr="0068648A" w:rsidRDefault="00DA48B5" w:rsidP="00A452E3">
      <w:pPr>
        <w:numPr>
          <w:ilvl w:val="0"/>
          <w:numId w:val="49"/>
        </w:numPr>
        <w:tabs>
          <w:tab w:val="left" w:pos="426"/>
        </w:tabs>
        <w:spacing w:after="0" w:line="240" w:lineRule="atLeast"/>
        <w:ind w:left="567" w:right="-30" w:hanging="283"/>
        <w:jc w:val="both"/>
        <w:rPr>
          <w:rFonts w:cs="Arial"/>
          <w:color w:val="191919"/>
          <w:sz w:val="20"/>
          <w:szCs w:val="20"/>
        </w:rPr>
      </w:pPr>
      <w:r w:rsidRPr="0068648A">
        <w:rPr>
          <w:rFonts w:cs="Arial"/>
          <w:sz w:val="20"/>
          <w:szCs w:val="20"/>
        </w:rPr>
        <w:t xml:space="preserve">w celu realizacji uzasadnionego interesu administratora w postaci </w:t>
      </w:r>
      <w:r w:rsidRPr="0068648A">
        <w:rPr>
          <w:rFonts w:cs="Arial"/>
          <w:color w:val="191919"/>
          <w:sz w:val="20"/>
          <w:szCs w:val="20"/>
        </w:rPr>
        <w:t>ustalenia, obrony i dochodzenia roszczeń, w celu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w:t>
      </w:r>
      <w:r w:rsidRPr="0068648A">
        <w:rPr>
          <w:rFonts w:cs="Arial"/>
          <w:b/>
          <w:color w:val="191919"/>
          <w:sz w:val="20"/>
          <w:szCs w:val="20"/>
        </w:rPr>
        <w:t>na podstawie art. 6 ust. 1 lit. f RODO</w:t>
      </w:r>
      <w:r w:rsidRPr="0068648A">
        <w:rPr>
          <w:rFonts w:cs="Arial"/>
          <w:color w:val="191919"/>
          <w:sz w:val="20"/>
          <w:szCs w:val="20"/>
        </w:rPr>
        <w:t xml:space="preserve">). </w:t>
      </w:r>
    </w:p>
    <w:p w14:paraId="0DA33B13" w14:textId="77777777" w:rsidR="00DA48B5" w:rsidRPr="0068648A" w:rsidRDefault="00DA48B5" w:rsidP="00A452E3">
      <w:pPr>
        <w:numPr>
          <w:ilvl w:val="0"/>
          <w:numId w:val="48"/>
        </w:numPr>
        <w:tabs>
          <w:tab w:val="left" w:pos="426"/>
        </w:tabs>
        <w:spacing w:before="120" w:after="0" w:line="240" w:lineRule="atLeast"/>
        <w:ind w:left="0" w:firstLine="0"/>
        <w:jc w:val="both"/>
        <w:rPr>
          <w:rFonts w:cs="Arial"/>
          <w:b/>
          <w:color w:val="FF0000"/>
          <w:sz w:val="20"/>
          <w:szCs w:val="20"/>
        </w:rPr>
      </w:pPr>
      <w:r w:rsidRPr="0068648A">
        <w:rPr>
          <w:rFonts w:cs="Arial"/>
          <w:b/>
          <w:color w:val="000000"/>
          <w:sz w:val="20"/>
          <w:szCs w:val="20"/>
        </w:rPr>
        <w:t>Będziemy przechowywać Pani/Pana dane osobowe przez czas niezbędny do realizacji celów określonych w pkt III, tj.:</w:t>
      </w:r>
    </w:p>
    <w:p w14:paraId="4A1E0B7D" w14:textId="77777777" w:rsidR="00DA48B5" w:rsidRPr="0068648A" w:rsidRDefault="00DA48B5" w:rsidP="00A452E3">
      <w:pPr>
        <w:numPr>
          <w:ilvl w:val="0"/>
          <w:numId w:val="36"/>
        </w:numPr>
        <w:tabs>
          <w:tab w:val="left" w:pos="567"/>
        </w:tabs>
        <w:spacing w:before="120" w:after="120" w:line="240" w:lineRule="atLeast"/>
        <w:ind w:left="567" w:hanging="283"/>
        <w:contextualSpacing/>
        <w:jc w:val="both"/>
        <w:rPr>
          <w:rFonts w:cs="Arial"/>
          <w:color w:val="000000"/>
          <w:sz w:val="20"/>
          <w:szCs w:val="20"/>
        </w:rPr>
      </w:pPr>
      <w:r w:rsidRPr="0068648A">
        <w:rPr>
          <w:rFonts w:cs="Arial"/>
          <w:color w:val="000000"/>
          <w:sz w:val="20"/>
          <w:szCs w:val="20"/>
        </w:rPr>
        <w:t xml:space="preserve">w zakresie podjęcia działań przed zawarciem umowy, zawarcia i wykonania umowy </w:t>
      </w:r>
      <w:r w:rsidRPr="0068648A">
        <w:rPr>
          <w:rFonts w:cs="Arial"/>
          <w:color w:val="191919"/>
          <w:sz w:val="20"/>
          <w:szCs w:val="20"/>
        </w:rPr>
        <w:t xml:space="preserve">- </w:t>
      </w:r>
      <w:r w:rsidRPr="0068648A">
        <w:rPr>
          <w:rFonts w:cs="Arial"/>
          <w:color w:val="000000"/>
          <w:sz w:val="20"/>
          <w:szCs w:val="20"/>
        </w:rPr>
        <w:t xml:space="preserve">przez okres: konieczny do podjęcia działań zmierzających do zawarcia umowy oraz przez okres obowiązywania umowy do czasu </w:t>
      </w:r>
      <w:r w:rsidRPr="0068648A">
        <w:rPr>
          <w:rFonts w:cs="Arial"/>
          <w:color w:val="191919"/>
          <w:sz w:val="20"/>
          <w:szCs w:val="20"/>
        </w:rPr>
        <w:t>zakończenia</w:t>
      </w:r>
      <w:r w:rsidRPr="0068648A">
        <w:rPr>
          <w:rFonts w:cs="Arial"/>
          <w:color w:val="000000"/>
          <w:sz w:val="20"/>
          <w:szCs w:val="20"/>
        </w:rPr>
        <w:t xml:space="preserve"> jej realizacji i rozliczenia oraz</w:t>
      </w:r>
      <w:r w:rsidRPr="0068648A">
        <w:rPr>
          <w:rFonts w:cs="Arial"/>
          <w:color w:val="191919"/>
          <w:sz w:val="20"/>
          <w:szCs w:val="20"/>
        </w:rPr>
        <w:t xml:space="preserve"> przez czas, w którym przepisy nakazują nam przechowywać dane</w:t>
      </w:r>
      <w:r w:rsidRPr="0068648A">
        <w:rPr>
          <w:rFonts w:cs="Arial"/>
          <w:color w:val="000000"/>
          <w:sz w:val="20"/>
          <w:szCs w:val="20"/>
        </w:rPr>
        <w:t>, a także przez okres konieczny do zabezpieczenia ewentualnych roszczeń –  zgodnie z okresem przedawnienia roszczeń wynikającym z przepisów prawa,</w:t>
      </w:r>
    </w:p>
    <w:p w14:paraId="7DAB8E1A" w14:textId="77777777" w:rsidR="00DA48B5" w:rsidRPr="0068648A" w:rsidRDefault="00DA48B5" w:rsidP="00A452E3">
      <w:pPr>
        <w:numPr>
          <w:ilvl w:val="0"/>
          <w:numId w:val="36"/>
        </w:numPr>
        <w:tabs>
          <w:tab w:val="left" w:pos="567"/>
        </w:tabs>
        <w:spacing w:after="0" w:line="240" w:lineRule="atLeast"/>
        <w:ind w:left="567" w:hanging="283"/>
        <w:jc w:val="both"/>
        <w:rPr>
          <w:rFonts w:cs="Arial"/>
          <w:color w:val="191919"/>
          <w:sz w:val="20"/>
          <w:szCs w:val="20"/>
        </w:rPr>
      </w:pPr>
      <w:r w:rsidRPr="0068648A">
        <w:rPr>
          <w:rFonts w:cs="Arial"/>
          <w:color w:val="191919"/>
          <w:sz w:val="20"/>
          <w:szCs w:val="20"/>
        </w:rPr>
        <w:t>w zakresie ustalenia, obrony i dochodzenia roszczeń</w:t>
      </w:r>
      <w:r w:rsidRPr="0068648A">
        <w:rPr>
          <w:rFonts w:cs="Arial"/>
          <w:color w:val="000000"/>
          <w:sz w:val="20"/>
          <w:szCs w:val="20"/>
        </w:rPr>
        <w:t xml:space="preserve"> - przez okres przedawnienia roszczeń wynikających z przepisów prawa,</w:t>
      </w:r>
      <w:r w:rsidRPr="0068648A">
        <w:rPr>
          <w:rFonts w:cs="Arial"/>
          <w:color w:val="191919"/>
          <w:sz w:val="20"/>
          <w:szCs w:val="20"/>
        </w:rPr>
        <w:t xml:space="preserve"> a także przez czas, w którym przepisy nakazują nam przechowywać dane,</w:t>
      </w:r>
    </w:p>
    <w:p w14:paraId="39777787" w14:textId="77777777" w:rsidR="00DA48B5" w:rsidRPr="0068648A" w:rsidRDefault="00DA48B5" w:rsidP="00A452E3">
      <w:pPr>
        <w:numPr>
          <w:ilvl w:val="0"/>
          <w:numId w:val="36"/>
        </w:numPr>
        <w:tabs>
          <w:tab w:val="left" w:pos="567"/>
        </w:tabs>
        <w:autoSpaceDE w:val="0"/>
        <w:autoSpaceDN w:val="0"/>
        <w:adjustRightInd w:val="0"/>
        <w:spacing w:before="120" w:after="120" w:line="240" w:lineRule="atLeast"/>
        <w:ind w:left="567" w:hanging="283"/>
        <w:contextualSpacing/>
        <w:jc w:val="both"/>
        <w:rPr>
          <w:rFonts w:ascii="Calibri-Light" w:eastAsia="Calibri-Light" w:cs="Calibri-Light"/>
          <w:color w:val="191919"/>
          <w:sz w:val="20"/>
          <w:szCs w:val="20"/>
        </w:rPr>
      </w:pPr>
      <w:r w:rsidRPr="0068648A">
        <w:rPr>
          <w:rFonts w:cs="Arial"/>
          <w:color w:val="191919"/>
          <w:sz w:val="20"/>
          <w:szCs w:val="20"/>
        </w:rPr>
        <w:t>w zakresie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 do czasu istnienia prawnie uzasadnionych interesów Spółki stanowiących podstawę tego przetwarzania, a także przez czas, w którym przepisy nakazują nam przechowywać dane.</w:t>
      </w:r>
    </w:p>
    <w:p w14:paraId="37314817" w14:textId="77777777" w:rsidR="00DA48B5" w:rsidRPr="0068648A" w:rsidRDefault="00DA48B5" w:rsidP="00DA48B5">
      <w:pPr>
        <w:tabs>
          <w:tab w:val="left" w:pos="426"/>
        </w:tabs>
        <w:autoSpaceDE w:val="0"/>
        <w:autoSpaceDN w:val="0"/>
        <w:adjustRightInd w:val="0"/>
        <w:spacing w:before="120" w:after="120" w:line="240" w:lineRule="atLeast"/>
        <w:contextualSpacing/>
        <w:jc w:val="both"/>
        <w:rPr>
          <w:rFonts w:ascii="Calibri-Light" w:eastAsia="Calibri-Light" w:cs="Calibri-Light"/>
          <w:color w:val="191919"/>
          <w:sz w:val="20"/>
          <w:szCs w:val="20"/>
        </w:rPr>
      </w:pPr>
    </w:p>
    <w:p w14:paraId="78A77038" w14:textId="77777777" w:rsidR="00DA48B5" w:rsidRPr="0068648A" w:rsidRDefault="00DA48B5" w:rsidP="00A452E3">
      <w:pPr>
        <w:numPr>
          <w:ilvl w:val="0"/>
          <w:numId w:val="48"/>
        </w:numPr>
        <w:tabs>
          <w:tab w:val="left" w:pos="426"/>
        </w:tabs>
        <w:spacing w:after="0" w:line="240" w:lineRule="atLeast"/>
        <w:ind w:left="0" w:firstLine="0"/>
        <w:jc w:val="both"/>
        <w:rPr>
          <w:rFonts w:cs="Arial"/>
          <w:color w:val="191919"/>
          <w:sz w:val="20"/>
          <w:szCs w:val="20"/>
        </w:rPr>
      </w:pPr>
      <w:r w:rsidRPr="0068648A">
        <w:rPr>
          <w:rFonts w:cs="Arial"/>
          <w:b/>
          <w:color w:val="191919"/>
          <w:sz w:val="20"/>
          <w:szCs w:val="20"/>
        </w:rPr>
        <w:t>W każdej chwili przysługuje Pani/Panu</w:t>
      </w:r>
      <w:r w:rsidRPr="0068648A">
        <w:rPr>
          <w:rFonts w:cs="Arial"/>
          <w:color w:val="191919"/>
          <w:sz w:val="20"/>
          <w:szCs w:val="20"/>
        </w:rPr>
        <w:t>:</w:t>
      </w:r>
    </w:p>
    <w:p w14:paraId="4A891AB1" w14:textId="77777777" w:rsidR="00DA48B5" w:rsidRPr="0068648A" w:rsidRDefault="00DA48B5" w:rsidP="00A452E3">
      <w:pPr>
        <w:numPr>
          <w:ilvl w:val="0"/>
          <w:numId w:val="36"/>
        </w:numPr>
        <w:tabs>
          <w:tab w:val="left" w:pos="426"/>
        </w:tabs>
        <w:spacing w:before="120" w:after="120" w:line="240" w:lineRule="atLeast"/>
        <w:ind w:left="709" w:hanging="283"/>
        <w:contextualSpacing/>
        <w:jc w:val="both"/>
        <w:rPr>
          <w:rFonts w:cs="Arial"/>
          <w:color w:val="191919"/>
          <w:sz w:val="20"/>
          <w:szCs w:val="20"/>
        </w:rPr>
      </w:pPr>
      <w:r w:rsidRPr="0068648A">
        <w:rPr>
          <w:rFonts w:cs="Arial"/>
          <w:b/>
          <w:color w:val="191919"/>
          <w:sz w:val="20"/>
          <w:szCs w:val="20"/>
        </w:rPr>
        <w:t xml:space="preserve">prawo do wniesienia sprzeciwu </w:t>
      </w:r>
      <w:r w:rsidRPr="0068648A">
        <w:rPr>
          <w:rFonts w:cs="Arial"/>
          <w:color w:val="191919"/>
          <w:sz w:val="20"/>
          <w:szCs w:val="20"/>
        </w:rPr>
        <w:t>wobec przetwarzania danych, przetwarzanych na podstawie art. 6 ust. 1 lit. f RODO wskazanych powyżej w pkt III. Przestaniemy przetwarzać dane w tym zakresie, chyba że będziemy w stanie wykazać, że istnieją ważne, prawnie uzasadnione podstawy, które są nadrzędne wobec Pani/Pana interesów, praw i wolności lub dane będą nam niezbędne do ewentualnego ustalenia, dochodzenia lub obrony roszczeń.</w:t>
      </w:r>
    </w:p>
    <w:p w14:paraId="08D1C601" w14:textId="77777777" w:rsidR="00DA48B5" w:rsidRPr="0068648A" w:rsidRDefault="00DA48B5" w:rsidP="00A452E3">
      <w:pPr>
        <w:numPr>
          <w:ilvl w:val="0"/>
          <w:numId w:val="37"/>
        </w:numPr>
        <w:tabs>
          <w:tab w:val="left" w:pos="426"/>
        </w:tabs>
        <w:spacing w:after="0" w:line="240" w:lineRule="atLeast"/>
        <w:ind w:left="709" w:hanging="283"/>
        <w:contextualSpacing/>
        <w:jc w:val="both"/>
        <w:rPr>
          <w:rFonts w:cs="Arial"/>
          <w:color w:val="191919"/>
          <w:sz w:val="6"/>
          <w:szCs w:val="6"/>
        </w:rPr>
      </w:pPr>
      <w:r w:rsidRPr="0068648A">
        <w:rPr>
          <w:rFonts w:cs="Arial"/>
          <w:b/>
          <w:color w:val="191919"/>
          <w:sz w:val="20"/>
          <w:szCs w:val="20"/>
        </w:rPr>
        <w:t>prawo żądania dostępu do swoich danych osobowych</w:t>
      </w:r>
      <w:r w:rsidRPr="0068648A">
        <w:rPr>
          <w:rFonts w:cs="Arial"/>
          <w:color w:val="191919"/>
          <w:sz w:val="20"/>
          <w:szCs w:val="20"/>
        </w:rPr>
        <w:t xml:space="preserve"> oraz otrzymania ich kopii, prawo żądania ich </w:t>
      </w:r>
      <w:r w:rsidRPr="0068648A">
        <w:rPr>
          <w:rFonts w:cs="Arial"/>
          <w:b/>
          <w:color w:val="191919"/>
          <w:sz w:val="20"/>
          <w:szCs w:val="20"/>
        </w:rPr>
        <w:t>sprostowania</w:t>
      </w:r>
      <w:r w:rsidRPr="0068648A">
        <w:rPr>
          <w:rFonts w:cs="Arial"/>
          <w:color w:val="191919"/>
          <w:sz w:val="20"/>
          <w:szCs w:val="20"/>
        </w:rPr>
        <w:t xml:space="preserve"> (poprawiania), </w:t>
      </w:r>
      <w:r w:rsidRPr="0068648A">
        <w:rPr>
          <w:rFonts w:cs="Arial"/>
          <w:b/>
          <w:color w:val="191919"/>
          <w:sz w:val="20"/>
          <w:szCs w:val="20"/>
        </w:rPr>
        <w:t>usunięcia lub ograniczenia przetwarzania</w:t>
      </w:r>
      <w:r w:rsidRPr="0068648A">
        <w:rPr>
          <w:rFonts w:cs="Arial"/>
          <w:color w:val="191919"/>
          <w:sz w:val="20"/>
          <w:szCs w:val="20"/>
        </w:rPr>
        <w:t xml:space="preserve"> swoich danych osobowych, a także prawo do </w:t>
      </w:r>
      <w:r w:rsidRPr="0068648A">
        <w:rPr>
          <w:rFonts w:cs="Arial"/>
          <w:b/>
          <w:color w:val="191919"/>
          <w:sz w:val="20"/>
          <w:szCs w:val="20"/>
        </w:rPr>
        <w:t xml:space="preserve">przenoszenia </w:t>
      </w:r>
      <w:r w:rsidRPr="0068648A">
        <w:rPr>
          <w:rFonts w:cs="Arial"/>
          <w:color w:val="191919"/>
          <w:sz w:val="20"/>
          <w:szCs w:val="20"/>
        </w:rPr>
        <w:t xml:space="preserve">swoich danych osobowych. </w:t>
      </w:r>
    </w:p>
    <w:p w14:paraId="72A5D5B3" w14:textId="77777777" w:rsidR="00DA48B5" w:rsidRPr="0068648A" w:rsidRDefault="00DA48B5" w:rsidP="00DA48B5">
      <w:pPr>
        <w:tabs>
          <w:tab w:val="left" w:pos="426"/>
        </w:tabs>
        <w:spacing w:after="0" w:line="240" w:lineRule="atLeast"/>
        <w:ind w:left="426"/>
        <w:jc w:val="both"/>
        <w:rPr>
          <w:rFonts w:cs="Arial"/>
          <w:color w:val="191919"/>
          <w:sz w:val="20"/>
          <w:szCs w:val="20"/>
        </w:rPr>
      </w:pPr>
      <w:r w:rsidRPr="0068648A">
        <w:rPr>
          <w:rFonts w:cs="Arial"/>
          <w:color w:val="191919"/>
          <w:sz w:val="20"/>
          <w:szCs w:val="20"/>
        </w:rPr>
        <w:t>Wnioski w w/w zakresie można przesłać na adresy wskazane w pkt II powyżej. Aby mieć pewność że jest Pani/Pan uprawniony do złożenia wniosku w w/w sprawach, możemy prosić o podanie dodatkowych informacji pozwalających na uwierzytelnienie Pani/Pana tożsamości. Zakres każdego z tych praw oraz sytuacje, w których można z nich skorzystać, wynikają z przepisów prawa - RODO.</w:t>
      </w:r>
    </w:p>
    <w:p w14:paraId="5F041CDA" w14:textId="77777777" w:rsidR="00DA48B5" w:rsidRPr="0068648A" w:rsidRDefault="00DA48B5" w:rsidP="00A452E3">
      <w:pPr>
        <w:numPr>
          <w:ilvl w:val="0"/>
          <w:numId w:val="36"/>
        </w:numPr>
        <w:tabs>
          <w:tab w:val="left" w:pos="426"/>
        </w:tabs>
        <w:spacing w:before="120" w:after="120" w:line="240" w:lineRule="atLeast"/>
        <w:ind w:left="709" w:hanging="283"/>
        <w:contextualSpacing/>
        <w:jc w:val="both"/>
        <w:rPr>
          <w:rFonts w:cs="Arial"/>
          <w:color w:val="191919"/>
          <w:sz w:val="20"/>
          <w:szCs w:val="20"/>
        </w:rPr>
      </w:pPr>
      <w:r w:rsidRPr="0068648A">
        <w:rPr>
          <w:rFonts w:cs="Arial"/>
          <w:color w:val="191919"/>
          <w:sz w:val="20"/>
          <w:szCs w:val="20"/>
        </w:rPr>
        <w:t xml:space="preserve">prawo do </w:t>
      </w:r>
      <w:r w:rsidRPr="0068648A">
        <w:rPr>
          <w:rFonts w:cs="Arial"/>
          <w:b/>
          <w:color w:val="191919"/>
          <w:sz w:val="20"/>
          <w:szCs w:val="20"/>
        </w:rPr>
        <w:t>wniesienia skargi</w:t>
      </w:r>
      <w:r w:rsidRPr="0068648A">
        <w:rPr>
          <w:rFonts w:cs="Arial"/>
          <w:color w:val="191919"/>
          <w:sz w:val="20"/>
          <w:szCs w:val="20"/>
        </w:rPr>
        <w:t xml:space="preserve"> do </w:t>
      </w:r>
      <w:r w:rsidRPr="0068648A">
        <w:rPr>
          <w:color w:val="191919"/>
          <w:sz w:val="20"/>
          <w:szCs w:val="20"/>
        </w:rPr>
        <w:t>Prezesa Urzędu Ochrony Danych Osobowych.</w:t>
      </w:r>
    </w:p>
    <w:p w14:paraId="3BD3B588" w14:textId="77777777" w:rsidR="00DA48B5" w:rsidRPr="0068648A" w:rsidRDefault="00DA48B5" w:rsidP="00DA48B5">
      <w:pPr>
        <w:tabs>
          <w:tab w:val="left" w:pos="426"/>
        </w:tabs>
        <w:spacing w:before="120" w:after="120" w:line="240" w:lineRule="atLeast"/>
        <w:contextualSpacing/>
        <w:jc w:val="both"/>
        <w:rPr>
          <w:rFonts w:cs="Arial"/>
          <w:color w:val="191919"/>
          <w:sz w:val="20"/>
          <w:szCs w:val="20"/>
        </w:rPr>
      </w:pPr>
    </w:p>
    <w:p w14:paraId="43E7F02F" w14:textId="77777777" w:rsidR="00DA48B5" w:rsidRPr="0068648A" w:rsidRDefault="00DA48B5" w:rsidP="00A452E3">
      <w:pPr>
        <w:numPr>
          <w:ilvl w:val="0"/>
          <w:numId w:val="48"/>
        </w:numPr>
        <w:tabs>
          <w:tab w:val="left" w:pos="426"/>
        </w:tabs>
        <w:spacing w:after="0" w:line="240" w:lineRule="atLeast"/>
        <w:ind w:left="0" w:firstLine="0"/>
        <w:contextualSpacing/>
        <w:jc w:val="both"/>
        <w:rPr>
          <w:rFonts w:cs="Arial"/>
          <w:b/>
          <w:color w:val="191919"/>
          <w:sz w:val="20"/>
          <w:szCs w:val="20"/>
        </w:rPr>
      </w:pPr>
      <w:r w:rsidRPr="0068648A">
        <w:rPr>
          <w:rFonts w:cs="Arial"/>
          <w:b/>
          <w:color w:val="191919"/>
          <w:sz w:val="20"/>
          <w:szCs w:val="20"/>
        </w:rPr>
        <w:t>Odbiorcy danych osobowych</w:t>
      </w:r>
    </w:p>
    <w:p w14:paraId="33F60362" w14:textId="77777777" w:rsidR="00DA48B5" w:rsidRPr="0068648A" w:rsidRDefault="00DA48B5" w:rsidP="00DA48B5">
      <w:pPr>
        <w:tabs>
          <w:tab w:val="left" w:pos="284"/>
          <w:tab w:val="left" w:pos="426"/>
        </w:tabs>
        <w:spacing w:after="60" w:line="240" w:lineRule="atLeast"/>
        <w:ind w:left="426"/>
        <w:jc w:val="both"/>
        <w:rPr>
          <w:rFonts w:cs="Arial"/>
          <w:color w:val="191919"/>
          <w:sz w:val="20"/>
          <w:szCs w:val="20"/>
        </w:rPr>
      </w:pPr>
      <w:r w:rsidRPr="0068648A">
        <w:rPr>
          <w:rFonts w:cs="Arial"/>
          <w:color w:val="191919"/>
          <w:sz w:val="20"/>
          <w:szCs w:val="20"/>
        </w:rPr>
        <w:t xml:space="preserve">Pani/Pana dane osobowe mogą </w:t>
      </w:r>
      <w:r w:rsidRPr="0068648A">
        <w:rPr>
          <w:rFonts w:cs="Arial"/>
          <w:sz w:val="20"/>
          <w:szCs w:val="20"/>
        </w:rPr>
        <w:t xml:space="preserve">zostać  udostępnione </w:t>
      </w:r>
      <w:r w:rsidRPr="0068648A">
        <w:rPr>
          <w:rFonts w:cs="Arial"/>
          <w:color w:val="191919"/>
          <w:sz w:val="20"/>
          <w:szCs w:val="20"/>
        </w:rPr>
        <w:t xml:space="preserve">następującym </w:t>
      </w:r>
      <w:r w:rsidRPr="0068648A">
        <w:rPr>
          <w:rFonts w:cs="Arial"/>
          <w:b/>
          <w:color w:val="191919"/>
          <w:sz w:val="20"/>
          <w:szCs w:val="20"/>
        </w:rPr>
        <w:t>odbiorcom i kategoriom odbiorców:</w:t>
      </w:r>
      <w:r w:rsidRPr="0068648A">
        <w:rPr>
          <w:rFonts w:cs="Arial"/>
          <w:color w:val="191919"/>
          <w:sz w:val="20"/>
          <w:szCs w:val="20"/>
        </w:rPr>
        <w:t xml:space="preserve"> </w:t>
      </w:r>
      <w:r w:rsidRPr="0068648A">
        <w:rPr>
          <w:rFonts w:cs="Arial"/>
          <w:sz w:val="20"/>
          <w:szCs w:val="20"/>
        </w:rPr>
        <w:t>podmiotowi sprawującemu uprawnienia właścicielskie wobec Spółki,</w:t>
      </w:r>
      <w:r w:rsidRPr="0068648A">
        <w:rPr>
          <w:rFonts w:cs="Arial"/>
          <w:b/>
          <w:sz w:val="20"/>
          <w:szCs w:val="20"/>
        </w:rPr>
        <w:t xml:space="preserve"> </w:t>
      </w:r>
      <w:r w:rsidRPr="0068648A">
        <w:rPr>
          <w:rFonts w:cs="Arial"/>
          <w:sz w:val="20"/>
          <w:szCs w:val="20"/>
        </w:rPr>
        <w:t xml:space="preserve">naszym partnerom, </w:t>
      </w:r>
      <w:r w:rsidRPr="0068648A">
        <w:rPr>
          <w:rFonts w:cs="Arial"/>
          <w:color w:val="191919"/>
          <w:sz w:val="20"/>
          <w:szCs w:val="20"/>
        </w:rPr>
        <w:t xml:space="preserve">z którymi współpracujemy przy świadczeniu usług, realizacji obowiązków wynikających z przepisów prawa, ,  podmiotom prowadzącym działalność pocztową lub kurierską, podmiotom prowadzącym działalność płatniczą, podmiotom prowadzącym działalność ubezpieczeniową lub bankową, podmiotom nabywającym wierzytelności, </w:t>
      </w:r>
      <w:r w:rsidRPr="0068648A">
        <w:rPr>
          <w:sz w:val="20"/>
          <w:szCs w:val="20"/>
        </w:rPr>
        <w:t>biurom informacji gospodarczej</w:t>
      </w:r>
      <w:r w:rsidRPr="0068648A">
        <w:rPr>
          <w:color w:val="191919"/>
          <w:sz w:val="20"/>
          <w:szCs w:val="20"/>
        </w:rPr>
        <w:t xml:space="preserve">, </w:t>
      </w:r>
      <w:r w:rsidRPr="0068648A">
        <w:rPr>
          <w:rFonts w:cs="Arial"/>
          <w:color w:val="191919"/>
          <w:sz w:val="20"/>
          <w:szCs w:val="20"/>
        </w:rPr>
        <w:t xml:space="preserve">instytucjom, organom, podmiotom uprawnionym przez przepisy prawa np. policja, organy skarbowe, sąd, prokuratura, organy celne, Urząd Regulacji Energetyki, UOKIK, lub innym oraz </w:t>
      </w:r>
      <w:r w:rsidRPr="0068648A">
        <w:rPr>
          <w:rFonts w:cs="Arial"/>
          <w:b/>
          <w:color w:val="191919"/>
          <w:sz w:val="20"/>
          <w:szCs w:val="20"/>
        </w:rPr>
        <w:t xml:space="preserve">naszym podwykonawcom </w:t>
      </w:r>
      <w:r w:rsidRPr="0068648A">
        <w:rPr>
          <w:rFonts w:cs="Arial"/>
          <w:color w:val="191919"/>
          <w:sz w:val="20"/>
          <w:szCs w:val="20"/>
        </w:rPr>
        <w:t>działającym na nasze zlecenie</w:t>
      </w:r>
      <w:r w:rsidRPr="0068648A">
        <w:rPr>
          <w:rFonts w:cs="Arial"/>
          <w:b/>
          <w:color w:val="191919"/>
          <w:sz w:val="20"/>
          <w:szCs w:val="20"/>
        </w:rPr>
        <w:t xml:space="preserve"> </w:t>
      </w:r>
      <w:r w:rsidRPr="0068648A">
        <w:rPr>
          <w:rFonts w:cs="Arial"/>
          <w:color w:val="191919"/>
          <w:sz w:val="20"/>
          <w:szCs w:val="20"/>
        </w:rPr>
        <w:t>(podmiotom przetwarzającym dane osobowe w zakresie wskazanym przez Spółkę), tj. firmom wspierających nas przy realizacji usług, wykonywaniu obowiązków OSD, np. firmom świadczącym nam usługi doradcze, konsultacyjne, audytowe, agencjom badawczym, firmom prawniczym, informatycznym, teleinformatycznym (w szczególności dostawcom oprogramowania i utrzymującym, obsługującym systemy informatyczne, teleinformatyczne), obsługę korespondencji, a także podwykonawcom w/w odbiorców i podwykonawców.</w:t>
      </w:r>
    </w:p>
    <w:p w14:paraId="7FEC84F0" w14:textId="77777777" w:rsidR="00DA48B5" w:rsidRPr="0068648A" w:rsidRDefault="00DA48B5" w:rsidP="00DA48B5">
      <w:pPr>
        <w:tabs>
          <w:tab w:val="left" w:pos="426"/>
        </w:tabs>
        <w:spacing w:after="0" w:line="240" w:lineRule="atLeast"/>
        <w:contextualSpacing/>
        <w:jc w:val="both"/>
        <w:rPr>
          <w:rFonts w:cs="Arial"/>
          <w:color w:val="191919"/>
          <w:sz w:val="20"/>
          <w:szCs w:val="20"/>
        </w:rPr>
      </w:pPr>
    </w:p>
    <w:p w14:paraId="2FB4F030" w14:textId="77777777" w:rsidR="00DA48B5" w:rsidRPr="0068648A" w:rsidRDefault="00DA48B5" w:rsidP="00A452E3">
      <w:pPr>
        <w:numPr>
          <w:ilvl w:val="0"/>
          <w:numId w:val="48"/>
        </w:numPr>
        <w:tabs>
          <w:tab w:val="left" w:pos="426"/>
        </w:tabs>
        <w:spacing w:after="0" w:line="240" w:lineRule="atLeast"/>
        <w:ind w:left="0" w:firstLine="0"/>
        <w:contextualSpacing/>
        <w:jc w:val="both"/>
        <w:rPr>
          <w:rFonts w:cs="Arial"/>
          <w:b/>
          <w:color w:val="191919"/>
          <w:sz w:val="20"/>
          <w:szCs w:val="20"/>
        </w:rPr>
      </w:pPr>
      <w:r w:rsidRPr="0068648A">
        <w:rPr>
          <w:rFonts w:cs="Arial"/>
          <w:b/>
          <w:color w:val="191919"/>
          <w:sz w:val="20"/>
          <w:szCs w:val="20"/>
        </w:rPr>
        <w:t>Informacja w zakresie przekazywania danych do państw trzecich.</w:t>
      </w:r>
    </w:p>
    <w:p w14:paraId="4B6F24CC" w14:textId="77777777" w:rsidR="00DA48B5" w:rsidRPr="0068648A" w:rsidRDefault="00DA48B5" w:rsidP="00DA48B5">
      <w:pPr>
        <w:tabs>
          <w:tab w:val="left" w:pos="426"/>
        </w:tabs>
        <w:spacing w:after="60" w:line="240" w:lineRule="atLeast"/>
        <w:ind w:left="426"/>
        <w:jc w:val="both"/>
        <w:rPr>
          <w:rFonts w:cs="Arial"/>
          <w:color w:val="191919"/>
          <w:sz w:val="20"/>
          <w:szCs w:val="20"/>
        </w:rPr>
      </w:pPr>
      <w:r w:rsidRPr="0068648A">
        <w:rPr>
          <w:rFonts w:cs="Arial"/>
          <w:color w:val="191919"/>
          <w:sz w:val="20"/>
          <w:szCs w:val="20"/>
        </w:rPr>
        <w:t>Pani/Pana dane osobowe mogą być przekazywane do państwa trzeciego (tj. państwa spoza Europejskiego Obszaru Gospodarczego, dalej: EOG) w związku ze świadczeniem na rzecz Spółki przez wykonawców usług w zakresie ICT. Dane te przekazywane są do tych państw trzecich, które w ocenie Komisji Europejskiej zapewniają odpowiedni stopnień ochrony takich danych, a do innych państw trzecich jedynie wówczas, gdy przekazywanie tych danych oparte jest o zawierane przez Spółkę umowy gwarantujące stosowanie standardowych klauzul ochrony danych, przyjętych przez Komisję Europejską zgodnie z art. 46 ust. 2 lit. c RODO. Kopię standardowych klauzul ochrony danych, o których mowa powyżej, można uzyskać od Inspektora Ochrony Danych w sposób wskazany w pkt II.</w:t>
      </w:r>
    </w:p>
    <w:p w14:paraId="01E38B44" w14:textId="77777777" w:rsidR="00DA48B5" w:rsidRPr="0068648A" w:rsidRDefault="00DA48B5" w:rsidP="00DA48B5">
      <w:pPr>
        <w:tabs>
          <w:tab w:val="left" w:pos="426"/>
        </w:tabs>
        <w:spacing w:after="60" w:line="240" w:lineRule="atLeast"/>
        <w:jc w:val="both"/>
        <w:rPr>
          <w:rFonts w:cs="Arial"/>
          <w:color w:val="191919"/>
          <w:sz w:val="20"/>
          <w:szCs w:val="20"/>
        </w:rPr>
      </w:pPr>
    </w:p>
    <w:p w14:paraId="11626B6D" w14:textId="77777777" w:rsidR="00DA48B5" w:rsidRPr="0068648A" w:rsidRDefault="00DA48B5" w:rsidP="00DA48B5">
      <w:pPr>
        <w:tabs>
          <w:tab w:val="left" w:pos="426"/>
        </w:tabs>
        <w:spacing w:after="0" w:line="240" w:lineRule="atLeast"/>
        <w:ind w:left="426"/>
        <w:jc w:val="both"/>
        <w:rPr>
          <w:rFonts w:cs="Arial"/>
          <w:color w:val="191919"/>
          <w:sz w:val="20"/>
          <w:szCs w:val="20"/>
        </w:rPr>
      </w:pPr>
    </w:p>
    <w:p w14:paraId="07BFDF2A" w14:textId="77777777" w:rsidR="00DA48B5" w:rsidRPr="0068648A" w:rsidRDefault="00DA48B5" w:rsidP="00A452E3">
      <w:pPr>
        <w:numPr>
          <w:ilvl w:val="0"/>
          <w:numId w:val="48"/>
        </w:numPr>
        <w:tabs>
          <w:tab w:val="left" w:pos="426"/>
        </w:tabs>
        <w:spacing w:after="0" w:line="240" w:lineRule="atLeast"/>
        <w:ind w:left="0" w:firstLine="0"/>
        <w:contextualSpacing/>
        <w:jc w:val="both"/>
        <w:rPr>
          <w:rFonts w:cs="Arial"/>
          <w:color w:val="191919"/>
          <w:sz w:val="20"/>
          <w:szCs w:val="20"/>
        </w:rPr>
      </w:pPr>
      <w:r w:rsidRPr="0068648A">
        <w:rPr>
          <w:rFonts w:cs="Arial"/>
          <w:sz w:val="20"/>
          <w:szCs w:val="20"/>
        </w:rPr>
        <w:t>W zakresie w jakim przetwarzamy Pani/Pana dane osobowe w celu:</w:t>
      </w:r>
    </w:p>
    <w:p w14:paraId="66E0F8F7" w14:textId="77777777" w:rsidR="00DA48B5" w:rsidRPr="0068648A" w:rsidRDefault="00DA48B5" w:rsidP="00DA48B5">
      <w:pPr>
        <w:tabs>
          <w:tab w:val="left" w:pos="426"/>
        </w:tabs>
        <w:spacing w:after="0" w:line="240" w:lineRule="atLeast"/>
        <w:ind w:left="426"/>
        <w:contextualSpacing/>
        <w:jc w:val="both"/>
        <w:rPr>
          <w:rFonts w:cs="Arial"/>
          <w:sz w:val="20"/>
          <w:szCs w:val="20"/>
        </w:rPr>
      </w:pPr>
      <w:r w:rsidRPr="0068648A">
        <w:rPr>
          <w:rFonts w:cs="Arial"/>
          <w:sz w:val="20"/>
          <w:szCs w:val="20"/>
        </w:rPr>
        <w:t>- podjęcia działań przed zawarciem umowy, zawarcia i realizacji umowy, podanie danych osobowych jest dobrowolne, ale niezbędne do zawarcia umowy (nie będziemy mogli zawrzeć umowy bez ich podania)</w:t>
      </w:r>
    </w:p>
    <w:p w14:paraId="5FBC0A19" w14:textId="77777777" w:rsidR="00DA48B5" w:rsidRPr="0068648A" w:rsidRDefault="00DA48B5" w:rsidP="00DA48B5">
      <w:pPr>
        <w:tabs>
          <w:tab w:val="left" w:pos="426"/>
        </w:tabs>
        <w:spacing w:after="0" w:line="240" w:lineRule="atLeast"/>
        <w:ind w:left="426"/>
        <w:contextualSpacing/>
        <w:jc w:val="both"/>
        <w:rPr>
          <w:rFonts w:cs="Arial"/>
          <w:sz w:val="20"/>
          <w:szCs w:val="20"/>
        </w:rPr>
      </w:pPr>
      <w:r w:rsidRPr="0068648A">
        <w:rPr>
          <w:rFonts w:cs="Arial"/>
          <w:sz w:val="20"/>
          <w:szCs w:val="20"/>
        </w:rPr>
        <w:t xml:space="preserve">- realizacji obowiązków prawnych Spółki podanie danych osobowych jest dobrowolne, ale niezbędne do realizacji obowiązków prawnych Spółki Spółki będącej Operatorem Systemu Dystrybucyjnego energii elektrycznej wynikających z przepisów prawa </w:t>
      </w:r>
    </w:p>
    <w:p w14:paraId="4BDC5046" w14:textId="77777777" w:rsidR="00DA48B5" w:rsidRPr="0068648A" w:rsidRDefault="00DA48B5" w:rsidP="00DA48B5">
      <w:pPr>
        <w:tabs>
          <w:tab w:val="left" w:pos="426"/>
        </w:tabs>
        <w:spacing w:after="0" w:line="240" w:lineRule="atLeast"/>
        <w:ind w:right="1134"/>
        <w:contextualSpacing/>
        <w:jc w:val="both"/>
        <w:rPr>
          <w:rFonts w:cs="Arial"/>
          <w:i/>
          <w:color w:val="191919"/>
          <w:sz w:val="20"/>
          <w:szCs w:val="20"/>
        </w:rPr>
      </w:pPr>
    </w:p>
    <w:p w14:paraId="2391261F" w14:textId="0E8CD26D" w:rsidR="00BC420D" w:rsidRPr="00A46FCA" w:rsidRDefault="00DA48B5" w:rsidP="00A452E3">
      <w:pPr>
        <w:numPr>
          <w:ilvl w:val="0"/>
          <w:numId w:val="48"/>
        </w:numPr>
        <w:tabs>
          <w:tab w:val="left" w:pos="426"/>
        </w:tabs>
        <w:spacing w:after="0" w:line="240" w:lineRule="atLeast"/>
        <w:ind w:left="0" w:firstLine="0"/>
        <w:contextualSpacing/>
        <w:jc w:val="both"/>
        <w:rPr>
          <w:i/>
          <w:color w:val="FF0000"/>
          <w:sz w:val="20"/>
          <w:szCs w:val="20"/>
        </w:rPr>
      </w:pPr>
      <w:r w:rsidRPr="0068648A">
        <w:rPr>
          <w:rFonts w:cs="Arial"/>
          <w:color w:val="191919"/>
          <w:sz w:val="20"/>
          <w:szCs w:val="20"/>
        </w:rPr>
        <w:t xml:space="preserve">Informujemy, że </w:t>
      </w:r>
      <w:r w:rsidRPr="0068648A">
        <w:rPr>
          <w:rFonts w:cs="Arial"/>
          <w:b/>
          <w:color w:val="191919"/>
          <w:sz w:val="20"/>
          <w:szCs w:val="20"/>
        </w:rPr>
        <w:t xml:space="preserve">nie podejmujemy decyzji w sposób zautomatyzowany, w tym stosując profilowanie. </w:t>
      </w:r>
    </w:p>
    <w:sectPr w:rsidR="00BC420D" w:rsidRPr="00A46FCA" w:rsidSect="00CA3798">
      <w:headerReference w:type="default" r:id="rId20"/>
      <w:headerReference w:type="first" r:id="rId21"/>
      <w:pgSz w:w="11906" w:h="16838"/>
      <w:pgMar w:top="851" w:right="992" w:bottom="567" w:left="992" w:header="227"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73D350" w14:textId="77777777" w:rsidR="00F87D61" w:rsidRDefault="00F87D61" w:rsidP="00611078">
      <w:pPr>
        <w:spacing w:after="0" w:line="240" w:lineRule="auto"/>
      </w:pPr>
      <w:r>
        <w:separator/>
      </w:r>
    </w:p>
  </w:endnote>
  <w:endnote w:type="continuationSeparator" w:id="0">
    <w:p w14:paraId="610A771C" w14:textId="77777777" w:rsidR="00F87D61" w:rsidRDefault="00F87D61" w:rsidP="00611078">
      <w:pPr>
        <w:spacing w:after="0" w:line="240" w:lineRule="auto"/>
      </w:pPr>
      <w:r>
        <w:continuationSeparator/>
      </w:r>
    </w:p>
  </w:endnote>
  <w:endnote w:type="continuationNotice" w:id="1">
    <w:p w14:paraId="2E0D3943" w14:textId="77777777" w:rsidR="00F87D61" w:rsidRDefault="00F87D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Light">
    <w:altName w:val="Yu Gothic UI"/>
    <w:panose1 w:val="00000000000000000000"/>
    <w:charset w:val="80"/>
    <w:family w:val="auto"/>
    <w:notTrueType/>
    <w:pitch w:val="default"/>
    <w:sig w:usb0="00000005" w:usb1="08070000" w:usb2="00000010" w:usb3="00000000" w:csb0="00020002"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F3EA8E" w14:textId="77777777" w:rsidR="00F87D61" w:rsidRDefault="00F87D61" w:rsidP="00611078">
      <w:pPr>
        <w:spacing w:after="0" w:line="240" w:lineRule="auto"/>
      </w:pPr>
      <w:r>
        <w:separator/>
      </w:r>
    </w:p>
  </w:footnote>
  <w:footnote w:type="continuationSeparator" w:id="0">
    <w:p w14:paraId="523B3A76" w14:textId="77777777" w:rsidR="00F87D61" w:rsidRDefault="00F87D61" w:rsidP="00611078">
      <w:pPr>
        <w:spacing w:after="0" w:line="240" w:lineRule="auto"/>
      </w:pPr>
      <w:r>
        <w:continuationSeparator/>
      </w:r>
    </w:p>
  </w:footnote>
  <w:footnote w:type="continuationNotice" w:id="1">
    <w:p w14:paraId="1017C887" w14:textId="77777777" w:rsidR="00F87D61" w:rsidRDefault="00F87D6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21C5C" w14:textId="5FE47474" w:rsidR="00330139" w:rsidRDefault="00330139" w:rsidP="00CA3798">
    <w:pPr>
      <w:pStyle w:val="Nagwek"/>
      <w:jc w:val="right"/>
      <w:rPr>
        <w:rFonts w:cs="Calibri"/>
        <w:color w:val="FF8000"/>
        <w:sz w:val="20"/>
      </w:rPr>
    </w:pPr>
  </w:p>
  <w:p w14:paraId="4957EB02" w14:textId="7768186D" w:rsidR="00330139" w:rsidRDefault="00330139" w:rsidP="00CA3798">
    <w:pPr>
      <w:pStyle w:val="Nagwek"/>
      <w:jc w:val="right"/>
      <w:rPr>
        <w:rFonts w:cs="Calibri"/>
        <w:color w:val="FF8000"/>
        <w:sz w:val="20"/>
      </w:rPr>
    </w:pPr>
  </w:p>
  <w:p w14:paraId="6F7DF2D3" w14:textId="77777777" w:rsidR="00330139" w:rsidRDefault="00330139" w:rsidP="00CA3798">
    <w:pPr>
      <w:pStyle w:val="Nagwek"/>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ACFCC" w14:textId="40FD80F4" w:rsidR="00330139" w:rsidRDefault="00330139" w:rsidP="00712C15">
    <w:pPr>
      <w:pStyle w:val="Nagwek"/>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27A7A"/>
    <w:multiLevelType w:val="multilevel"/>
    <w:tmpl w:val="045C7BEA"/>
    <w:lvl w:ilvl="0">
      <w:start w:val="1"/>
      <w:numFmt w:val="lowerLetter"/>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 w15:restartNumberingAfterBreak="0">
    <w:nsid w:val="0477007F"/>
    <w:multiLevelType w:val="hybridMultilevel"/>
    <w:tmpl w:val="5C2424A4"/>
    <w:lvl w:ilvl="0" w:tplc="376C9184">
      <w:start w:val="1"/>
      <w:numFmt w:val="upperRoman"/>
      <w:lvlText w:val="%1."/>
      <w:lvlJc w:val="left"/>
      <w:pPr>
        <w:ind w:left="644" w:hanging="360"/>
      </w:pPr>
      <w:rPr>
        <w:rFonts w:asciiTheme="minorHAnsi" w:hAnsiTheme="minorHAnsi" w:cstheme="minorHAnsi" w:hint="default"/>
        <w:b/>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6FA5FC9"/>
    <w:multiLevelType w:val="multilevel"/>
    <w:tmpl w:val="266670D8"/>
    <w:lvl w:ilvl="0">
      <w:start w:val="1"/>
      <w:numFmt w:val="decimal"/>
      <w:lvlText w:val="%1."/>
      <w:lvlJc w:val="left"/>
      <w:pPr>
        <w:ind w:left="294" w:hanging="360"/>
      </w:pPr>
      <w:rPr>
        <w:rFonts w:hint="default"/>
      </w:rPr>
    </w:lvl>
    <w:lvl w:ilvl="1">
      <w:start w:val="1"/>
      <w:numFmt w:val="decimal"/>
      <w:isLgl/>
      <w:lvlText w:val="%1.%2"/>
      <w:lvlJc w:val="left"/>
      <w:pPr>
        <w:ind w:left="654" w:hanging="360"/>
      </w:pPr>
      <w:rPr>
        <w:rFonts w:hint="default"/>
        <w:sz w:val="20"/>
        <w:szCs w:val="20"/>
      </w:rPr>
    </w:lvl>
    <w:lvl w:ilvl="2">
      <w:start w:val="1"/>
      <w:numFmt w:val="decimal"/>
      <w:isLgl/>
      <w:lvlText w:val="%1.%2.%3"/>
      <w:lvlJc w:val="left"/>
      <w:pPr>
        <w:ind w:left="1374" w:hanging="720"/>
      </w:pPr>
      <w:rPr>
        <w:rFonts w:hint="default"/>
      </w:rPr>
    </w:lvl>
    <w:lvl w:ilvl="3">
      <w:start w:val="1"/>
      <w:numFmt w:val="decimal"/>
      <w:isLgl/>
      <w:lvlText w:val="%1.%2.%3.%4"/>
      <w:lvlJc w:val="left"/>
      <w:pPr>
        <w:ind w:left="1734" w:hanging="720"/>
      </w:pPr>
      <w:rPr>
        <w:rFonts w:hint="default"/>
      </w:rPr>
    </w:lvl>
    <w:lvl w:ilvl="4">
      <w:start w:val="1"/>
      <w:numFmt w:val="decimal"/>
      <w:isLgl/>
      <w:lvlText w:val="%1.%2.%3.%4.%5"/>
      <w:lvlJc w:val="left"/>
      <w:pPr>
        <w:ind w:left="2094" w:hanging="720"/>
      </w:pPr>
      <w:rPr>
        <w:rFonts w:hint="default"/>
      </w:rPr>
    </w:lvl>
    <w:lvl w:ilvl="5">
      <w:start w:val="1"/>
      <w:numFmt w:val="decimal"/>
      <w:isLgl/>
      <w:lvlText w:val="%1.%2.%3.%4.%5.%6"/>
      <w:lvlJc w:val="left"/>
      <w:pPr>
        <w:ind w:left="2814" w:hanging="1080"/>
      </w:pPr>
      <w:rPr>
        <w:rFonts w:hint="default"/>
      </w:rPr>
    </w:lvl>
    <w:lvl w:ilvl="6">
      <w:start w:val="1"/>
      <w:numFmt w:val="decimal"/>
      <w:isLgl/>
      <w:lvlText w:val="%1.%2.%3.%4.%5.%6.%7"/>
      <w:lvlJc w:val="left"/>
      <w:pPr>
        <w:ind w:left="3174" w:hanging="1080"/>
      </w:pPr>
      <w:rPr>
        <w:rFonts w:hint="default"/>
      </w:rPr>
    </w:lvl>
    <w:lvl w:ilvl="7">
      <w:start w:val="1"/>
      <w:numFmt w:val="decimal"/>
      <w:isLgl/>
      <w:lvlText w:val="%1.%2.%3.%4.%5.%6.%7.%8"/>
      <w:lvlJc w:val="left"/>
      <w:pPr>
        <w:ind w:left="3894" w:hanging="1440"/>
      </w:pPr>
      <w:rPr>
        <w:rFonts w:hint="default"/>
      </w:rPr>
    </w:lvl>
    <w:lvl w:ilvl="8">
      <w:start w:val="1"/>
      <w:numFmt w:val="decimal"/>
      <w:isLgl/>
      <w:lvlText w:val="%1.%2.%3.%4.%5.%6.%7.%8.%9"/>
      <w:lvlJc w:val="left"/>
      <w:pPr>
        <w:ind w:left="4254" w:hanging="1440"/>
      </w:pPr>
      <w:rPr>
        <w:rFonts w:hint="default"/>
      </w:rPr>
    </w:lvl>
  </w:abstractNum>
  <w:abstractNum w:abstractNumId="3" w15:restartNumberingAfterBreak="0">
    <w:nsid w:val="09D5666F"/>
    <w:multiLevelType w:val="multilevel"/>
    <w:tmpl w:val="B1C2E4EA"/>
    <w:lvl w:ilvl="0">
      <w:start w:val="1"/>
      <w:numFmt w:val="decimal"/>
      <w:lvlText w:val="%1."/>
      <w:lvlJc w:val="left"/>
      <w:pPr>
        <w:tabs>
          <w:tab w:val="num" w:pos="1637"/>
        </w:tabs>
        <w:ind w:left="1637" w:hanging="360"/>
      </w:pPr>
      <w:rPr>
        <w:rFonts w:hint="default"/>
      </w:rPr>
    </w:lvl>
    <w:lvl w:ilvl="1">
      <w:start w:val="1"/>
      <w:numFmt w:val="lowerLetter"/>
      <w:lvlText w:val="%2)"/>
      <w:lvlJc w:val="left"/>
      <w:pPr>
        <w:tabs>
          <w:tab w:val="num" w:pos="2357"/>
        </w:tabs>
        <w:ind w:left="2069" w:hanging="432"/>
      </w:pPr>
      <w:rPr>
        <w:rFonts w:ascii="Calibri" w:eastAsia="Times New Roman" w:hAnsi="Calibri" w:cs="Arial" w:hint="default"/>
        <w:i w:val="0"/>
        <w:color w:val="auto"/>
      </w:rPr>
    </w:lvl>
    <w:lvl w:ilvl="2">
      <w:start w:val="1"/>
      <w:numFmt w:val="decimal"/>
      <w:lvlText w:val="%1.%2.%3."/>
      <w:lvlJc w:val="left"/>
      <w:pPr>
        <w:tabs>
          <w:tab w:val="num" w:pos="2717"/>
        </w:tabs>
        <w:ind w:left="2501" w:hanging="504"/>
      </w:pPr>
      <w:rPr>
        <w:rFonts w:hint="default"/>
      </w:rPr>
    </w:lvl>
    <w:lvl w:ilvl="3">
      <w:start w:val="1"/>
      <w:numFmt w:val="decimal"/>
      <w:lvlText w:val="%1.%2.%3.%4."/>
      <w:lvlJc w:val="left"/>
      <w:pPr>
        <w:tabs>
          <w:tab w:val="num" w:pos="3437"/>
        </w:tabs>
        <w:ind w:left="3005" w:hanging="648"/>
      </w:pPr>
      <w:rPr>
        <w:rFonts w:hint="default"/>
      </w:rPr>
    </w:lvl>
    <w:lvl w:ilvl="4">
      <w:start w:val="1"/>
      <w:numFmt w:val="decimal"/>
      <w:lvlText w:val="%1.%2.%3.%4.%5."/>
      <w:lvlJc w:val="left"/>
      <w:pPr>
        <w:tabs>
          <w:tab w:val="num" w:pos="4157"/>
        </w:tabs>
        <w:ind w:left="3509" w:hanging="792"/>
      </w:pPr>
      <w:rPr>
        <w:rFonts w:hint="default"/>
      </w:rPr>
    </w:lvl>
    <w:lvl w:ilvl="5">
      <w:start w:val="1"/>
      <w:numFmt w:val="decimal"/>
      <w:lvlText w:val="%1.%2.%3.%4.%5.%6."/>
      <w:lvlJc w:val="left"/>
      <w:pPr>
        <w:tabs>
          <w:tab w:val="num" w:pos="4517"/>
        </w:tabs>
        <w:ind w:left="4013" w:hanging="936"/>
      </w:pPr>
      <w:rPr>
        <w:rFonts w:hint="default"/>
      </w:rPr>
    </w:lvl>
    <w:lvl w:ilvl="6">
      <w:start w:val="1"/>
      <w:numFmt w:val="decimal"/>
      <w:lvlText w:val="%1.%2.%3.%4.%5.%6.%7."/>
      <w:lvlJc w:val="left"/>
      <w:pPr>
        <w:tabs>
          <w:tab w:val="num" w:pos="5237"/>
        </w:tabs>
        <w:ind w:left="4517" w:hanging="1080"/>
      </w:pPr>
      <w:rPr>
        <w:rFonts w:hint="default"/>
      </w:rPr>
    </w:lvl>
    <w:lvl w:ilvl="7">
      <w:start w:val="1"/>
      <w:numFmt w:val="decimal"/>
      <w:lvlText w:val="%1.%2.%3.%4.%5.%6.%7.%8."/>
      <w:lvlJc w:val="left"/>
      <w:pPr>
        <w:tabs>
          <w:tab w:val="num" w:pos="5957"/>
        </w:tabs>
        <w:ind w:left="5021" w:hanging="1224"/>
      </w:pPr>
      <w:rPr>
        <w:rFonts w:hint="default"/>
      </w:rPr>
    </w:lvl>
    <w:lvl w:ilvl="8">
      <w:start w:val="1"/>
      <w:numFmt w:val="decimal"/>
      <w:lvlText w:val="%1.%2.%3.%4.%5.%6.%7.%8.%9."/>
      <w:lvlJc w:val="left"/>
      <w:pPr>
        <w:tabs>
          <w:tab w:val="num" w:pos="6317"/>
        </w:tabs>
        <w:ind w:left="5597" w:hanging="1440"/>
      </w:pPr>
      <w:rPr>
        <w:rFonts w:hint="default"/>
      </w:rPr>
    </w:lvl>
  </w:abstractNum>
  <w:abstractNum w:abstractNumId="4" w15:restartNumberingAfterBreak="0">
    <w:nsid w:val="0A34234F"/>
    <w:multiLevelType w:val="multilevel"/>
    <w:tmpl w:val="B6206906"/>
    <w:lvl w:ilvl="0">
      <w:start w:val="1"/>
      <w:numFmt w:val="decimal"/>
      <w:pStyle w:val="Styl2"/>
      <w:lvlText w:val="%1."/>
      <w:lvlJc w:val="left"/>
      <w:pPr>
        <w:ind w:left="360" w:hanging="360"/>
      </w:pPr>
      <w:rPr>
        <w:rFonts w:ascii="Arial" w:hAnsi="Arial" w:cs="Arial" w:hint="default"/>
        <w:b w:val="0"/>
        <w:sz w:val="18"/>
        <w:szCs w:val="18"/>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C832449"/>
    <w:multiLevelType w:val="singleLevel"/>
    <w:tmpl w:val="1BFAAC94"/>
    <w:lvl w:ilvl="0">
      <w:start w:val="1"/>
      <w:numFmt w:val="lowerLetter"/>
      <w:lvlText w:val="%1)"/>
      <w:lvlJc w:val="left"/>
      <w:pPr>
        <w:tabs>
          <w:tab w:val="num" w:pos="360"/>
        </w:tabs>
        <w:ind w:left="360" w:hanging="360"/>
      </w:pPr>
      <w:rPr>
        <w:rFonts w:ascii="Calibri" w:eastAsia="Times New Roman" w:hAnsi="Calibri" w:cs="Arial" w:hint="default"/>
        <w:color w:val="auto"/>
      </w:rPr>
    </w:lvl>
  </w:abstractNum>
  <w:abstractNum w:abstractNumId="6" w15:restartNumberingAfterBreak="0">
    <w:nsid w:val="0DA94190"/>
    <w:multiLevelType w:val="hybridMultilevel"/>
    <w:tmpl w:val="58F4FFA0"/>
    <w:lvl w:ilvl="0" w:tplc="04150017">
      <w:start w:val="1"/>
      <w:numFmt w:val="lowerLetter"/>
      <w:lvlText w:val="%1)"/>
      <w:lvlJc w:val="left"/>
      <w:pPr>
        <w:ind w:left="720" w:hanging="360"/>
      </w:pPr>
    </w:lvl>
    <w:lvl w:ilvl="1" w:tplc="4216B3E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FF31AED"/>
    <w:multiLevelType w:val="multilevel"/>
    <w:tmpl w:val="D778B330"/>
    <w:lvl w:ilvl="0">
      <w:start w:val="1"/>
      <w:numFmt w:val="decimal"/>
      <w:lvlText w:val="%1."/>
      <w:lvlJc w:val="left"/>
      <w:rPr>
        <w:rFonts w:asciiTheme="minorHAnsi" w:eastAsia="Arial" w:hAnsiTheme="minorHAnsi" w:cstheme="minorHAnsi" w:hint="default"/>
        <w:b w:val="0"/>
        <w:bCs w:val="0"/>
        <w:i w:val="0"/>
        <w:iCs w:val="0"/>
        <w:smallCaps w:val="0"/>
        <w:strike w:val="0"/>
        <w:color w:val="000000"/>
        <w:spacing w:val="0"/>
        <w:w w:val="100"/>
        <w:position w:val="0"/>
        <w:sz w:val="20"/>
        <w:szCs w:val="20"/>
        <w:u w:val="none"/>
        <w:shd w:val="clear" w:color="auto" w:fill="FFFFFF"/>
      </w:rPr>
    </w:lvl>
    <w:lvl w:ilvl="1">
      <w:start w:val="1"/>
      <w:numFmt w:val="decimal"/>
      <w:lvlText w:val="%1.%2."/>
      <w:lvlJc w:val="left"/>
      <w:rPr>
        <w:rFonts w:asciiTheme="minorHAnsi" w:eastAsia="Arial" w:hAnsiTheme="minorHAnsi" w:cstheme="minorHAnsi" w:hint="default"/>
        <w:b w:val="0"/>
        <w:bCs w:val="0"/>
        <w:i w:val="0"/>
        <w:iCs w:val="0"/>
        <w:smallCaps w:val="0"/>
        <w:strike w:val="0"/>
        <w:color w:val="000000"/>
        <w:spacing w:val="0"/>
        <w:w w:val="100"/>
        <w:position w:val="0"/>
        <w:sz w:val="20"/>
        <w:szCs w:val="20"/>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6253212"/>
    <w:multiLevelType w:val="multilevel"/>
    <w:tmpl w:val="D4FA315A"/>
    <w:lvl w:ilvl="0">
      <w:start w:val="1"/>
      <w:numFmt w:val="decimal"/>
      <w:lvlText w:val="%1."/>
      <w:lvlJc w:val="left"/>
      <w:pPr>
        <w:tabs>
          <w:tab w:val="num" w:pos="1429"/>
        </w:tabs>
        <w:ind w:left="1429" w:hanging="360"/>
      </w:pPr>
      <w:rPr>
        <w:rFonts w:hint="default"/>
        <w:b w:val="0"/>
        <w:i w:val="0"/>
        <w:sz w:val="20"/>
      </w:rPr>
    </w:lvl>
    <w:lvl w:ilvl="1">
      <w:start w:val="1"/>
      <w:numFmt w:val="bullet"/>
      <w:lvlText w:val="-"/>
      <w:lvlJc w:val="left"/>
      <w:pPr>
        <w:tabs>
          <w:tab w:val="num" w:pos="2149"/>
        </w:tabs>
        <w:ind w:left="2149" w:hanging="360"/>
      </w:pPr>
      <w:rPr>
        <w:rFonts w:ascii="Arial" w:hAnsi="Arial" w:hint="default"/>
        <w:b w:val="0"/>
        <w:i w:val="0"/>
        <w:sz w:val="20"/>
      </w:rPr>
    </w:lvl>
    <w:lvl w:ilvl="2" w:tentative="1">
      <w:start w:val="1"/>
      <w:numFmt w:val="lowerRoman"/>
      <w:lvlText w:val="%3."/>
      <w:lvlJc w:val="right"/>
      <w:pPr>
        <w:tabs>
          <w:tab w:val="num" w:pos="2869"/>
        </w:tabs>
        <w:ind w:left="2869" w:hanging="180"/>
      </w:p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9" w15:restartNumberingAfterBreak="0">
    <w:nsid w:val="19743F0A"/>
    <w:multiLevelType w:val="multilevel"/>
    <w:tmpl w:val="C276D318"/>
    <w:lvl w:ilvl="0">
      <w:start w:val="1"/>
      <w:numFmt w:val="decimal"/>
      <w:lvlText w:val="%1"/>
      <w:lvlJc w:val="left"/>
      <w:pPr>
        <w:ind w:left="432" w:hanging="432"/>
      </w:pPr>
    </w:lvl>
    <w:lvl w:ilvl="1">
      <w:start w:val="1"/>
      <w:numFmt w:val="decimal"/>
      <w:lvlText w:val="%2."/>
      <w:lvlJc w:val="left"/>
      <w:pPr>
        <w:ind w:left="718" w:hanging="576"/>
      </w:pPr>
      <w:rPr>
        <w:rFonts w:ascii="Calibri" w:eastAsia="Times New Roman" w:hAnsi="Calibri" w:cs="Arial"/>
      </w:rPr>
    </w:lvl>
    <w:lvl w:ilvl="2">
      <w:start w:val="1"/>
      <w:numFmt w:val="decimal"/>
      <w:lvlText w:val="%3)"/>
      <w:lvlJc w:val="left"/>
      <w:pPr>
        <w:ind w:left="2422" w:hanging="720"/>
      </w:pPr>
      <w:rPr>
        <w:rFonts w:ascii="Calibri" w:eastAsia="Times New Roman" w:hAnsi="Calibri" w:cs="Arial"/>
        <w:b w:val="0"/>
        <w:bCs w:val="0"/>
        <w:i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1A125FB9"/>
    <w:multiLevelType w:val="multilevel"/>
    <w:tmpl w:val="FED25E1A"/>
    <w:lvl w:ilvl="0">
      <w:start w:val="1"/>
      <w:numFmt w:val="decimal"/>
      <w:lvlText w:val="%1."/>
      <w:lvlJc w:val="left"/>
      <w:pPr>
        <w:tabs>
          <w:tab w:val="num" w:pos="1429"/>
        </w:tabs>
        <w:ind w:left="1429" w:hanging="360"/>
      </w:pPr>
      <w:rPr>
        <w:rFonts w:hint="default"/>
        <w:b w:val="0"/>
        <w:i w:val="0"/>
        <w:sz w:val="20"/>
        <w:szCs w:val="20"/>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ordinal"/>
      <w:lvlText w:val="2%8."/>
      <w:lvlJc w:val="left"/>
      <w:pPr>
        <w:tabs>
          <w:tab w:val="num" w:pos="6469"/>
        </w:tabs>
        <w:ind w:left="6469" w:hanging="360"/>
      </w:pPr>
      <w:rPr>
        <w:rFonts w:hint="default"/>
      </w:rPr>
    </w:lvl>
    <w:lvl w:ilvl="8" w:tentative="1">
      <w:start w:val="1"/>
      <w:numFmt w:val="lowerRoman"/>
      <w:lvlText w:val="%9."/>
      <w:lvlJc w:val="right"/>
      <w:pPr>
        <w:tabs>
          <w:tab w:val="num" w:pos="7189"/>
        </w:tabs>
        <w:ind w:left="7189" w:hanging="180"/>
      </w:pPr>
    </w:lvl>
  </w:abstractNum>
  <w:abstractNum w:abstractNumId="11" w15:restartNumberingAfterBreak="0">
    <w:nsid w:val="1B222FEB"/>
    <w:multiLevelType w:val="hybridMultilevel"/>
    <w:tmpl w:val="22FEABDC"/>
    <w:lvl w:ilvl="0" w:tplc="AC1AE516">
      <w:start w:val="1"/>
      <w:numFmt w:val="lowerLetter"/>
      <w:lvlText w:val="%1)"/>
      <w:lvlJc w:val="left"/>
      <w:pPr>
        <w:ind w:left="1004" w:hanging="360"/>
      </w:pPr>
      <w:rPr>
        <w:sz w:val="20"/>
        <w:szCs w:val="20"/>
      </w:rPr>
    </w:lvl>
    <w:lvl w:ilvl="1" w:tplc="04150019" w:tentative="1">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2" w15:restartNumberingAfterBreak="0">
    <w:nsid w:val="1C9818BF"/>
    <w:multiLevelType w:val="multilevel"/>
    <w:tmpl w:val="49162908"/>
    <w:lvl w:ilvl="0">
      <w:start w:val="1"/>
      <w:numFmt w:val="decimal"/>
      <w:lvlText w:val="%1."/>
      <w:lvlJc w:val="left"/>
      <w:pPr>
        <w:ind w:left="654" w:hanging="360"/>
      </w:pPr>
      <w:rPr>
        <w:rFonts w:hint="default"/>
      </w:rPr>
    </w:lvl>
    <w:lvl w:ilvl="1">
      <w:start w:val="1"/>
      <w:numFmt w:val="decimal"/>
      <w:lvlText w:val="%1.%2."/>
      <w:lvlJc w:val="left"/>
      <w:pPr>
        <w:ind w:left="1086" w:hanging="432"/>
      </w:pPr>
    </w:lvl>
    <w:lvl w:ilvl="2">
      <w:start w:val="1"/>
      <w:numFmt w:val="decimal"/>
      <w:lvlText w:val="%1.%2.%3."/>
      <w:lvlJc w:val="left"/>
      <w:pPr>
        <w:ind w:left="1518" w:hanging="504"/>
      </w:pPr>
    </w:lvl>
    <w:lvl w:ilvl="3">
      <w:start w:val="1"/>
      <w:numFmt w:val="decimal"/>
      <w:lvlText w:val="%1.%2.%3.%4."/>
      <w:lvlJc w:val="left"/>
      <w:pPr>
        <w:ind w:left="2022" w:hanging="648"/>
      </w:pPr>
    </w:lvl>
    <w:lvl w:ilvl="4">
      <w:start w:val="1"/>
      <w:numFmt w:val="decimal"/>
      <w:lvlText w:val="%1.%2.%3.%4.%5."/>
      <w:lvlJc w:val="left"/>
      <w:pPr>
        <w:ind w:left="2526" w:hanging="792"/>
      </w:pPr>
    </w:lvl>
    <w:lvl w:ilvl="5">
      <w:start w:val="1"/>
      <w:numFmt w:val="decimal"/>
      <w:lvlText w:val="%1.%2.%3.%4.%5.%6."/>
      <w:lvlJc w:val="left"/>
      <w:pPr>
        <w:ind w:left="3030" w:hanging="936"/>
      </w:pPr>
    </w:lvl>
    <w:lvl w:ilvl="6">
      <w:start w:val="1"/>
      <w:numFmt w:val="decimal"/>
      <w:lvlText w:val="%1.%2.%3.%4.%5.%6.%7."/>
      <w:lvlJc w:val="left"/>
      <w:pPr>
        <w:ind w:left="3534" w:hanging="1080"/>
      </w:pPr>
    </w:lvl>
    <w:lvl w:ilvl="7">
      <w:start w:val="1"/>
      <w:numFmt w:val="decimal"/>
      <w:lvlText w:val="%1.%2.%3.%4.%5.%6.%7.%8."/>
      <w:lvlJc w:val="left"/>
      <w:pPr>
        <w:ind w:left="4038" w:hanging="1224"/>
      </w:pPr>
    </w:lvl>
    <w:lvl w:ilvl="8">
      <w:start w:val="1"/>
      <w:numFmt w:val="decimal"/>
      <w:lvlText w:val="%1.%2.%3.%4.%5.%6.%7.%8.%9."/>
      <w:lvlJc w:val="left"/>
      <w:pPr>
        <w:ind w:left="4614" w:hanging="1440"/>
      </w:pPr>
    </w:lvl>
  </w:abstractNum>
  <w:abstractNum w:abstractNumId="13" w15:restartNumberingAfterBreak="0">
    <w:nsid w:val="1DD51BFF"/>
    <w:multiLevelType w:val="multilevel"/>
    <w:tmpl w:val="46CEDE86"/>
    <w:lvl w:ilvl="0">
      <w:start w:val="1"/>
      <w:numFmt w:val="decimal"/>
      <w:lvlText w:val="%1."/>
      <w:lvlJc w:val="left"/>
      <w:pPr>
        <w:tabs>
          <w:tab w:val="num" w:pos="1429"/>
        </w:tabs>
        <w:ind w:left="1429" w:hanging="360"/>
      </w:pPr>
      <w:rPr>
        <w:rFonts w:hint="default"/>
        <w:b w:val="0"/>
        <w:i w:val="0"/>
        <w:sz w:val="20"/>
        <w:szCs w:val="20"/>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14" w15:restartNumberingAfterBreak="0">
    <w:nsid w:val="22735B1D"/>
    <w:multiLevelType w:val="multilevel"/>
    <w:tmpl w:val="D2243D26"/>
    <w:lvl w:ilvl="0">
      <w:start w:val="1"/>
      <w:numFmt w:val="decimal"/>
      <w:lvlText w:val="%1."/>
      <w:lvlJc w:val="left"/>
      <w:pPr>
        <w:tabs>
          <w:tab w:val="num" w:pos="705"/>
        </w:tabs>
        <w:ind w:left="705" w:hanging="705"/>
      </w:pPr>
      <w:rPr>
        <w:rFonts w:ascii="Calibri" w:eastAsia="Times New Roman" w:hAnsi="Calibri" w:cs="Arial" w:hint="default"/>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15" w15:restartNumberingAfterBreak="0">
    <w:nsid w:val="23790D87"/>
    <w:multiLevelType w:val="hybridMultilevel"/>
    <w:tmpl w:val="BE9A9072"/>
    <w:lvl w:ilvl="0" w:tplc="FDCC1506">
      <w:start w:val="1"/>
      <w:numFmt w:val="decimal"/>
      <w:lvlText w:val="%1)"/>
      <w:lvlJc w:val="left"/>
      <w:pPr>
        <w:ind w:left="644" w:hanging="360"/>
      </w:pPr>
      <w:rPr>
        <w:rFonts w:hint="default"/>
      </w:rPr>
    </w:lvl>
    <w:lvl w:ilvl="1" w:tplc="04150019">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6" w15:restartNumberingAfterBreak="0">
    <w:nsid w:val="28532432"/>
    <w:multiLevelType w:val="multilevel"/>
    <w:tmpl w:val="E1F88E7E"/>
    <w:lvl w:ilvl="0">
      <w:start w:val="1"/>
      <w:numFmt w:val="decimal"/>
      <w:lvlText w:val="%1."/>
      <w:lvlJc w:val="left"/>
      <w:pPr>
        <w:tabs>
          <w:tab w:val="num" w:pos="1429"/>
        </w:tabs>
        <w:ind w:left="1429" w:hanging="360"/>
      </w:pPr>
      <w:rPr>
        <w:rFonts w:hint="default"/>
        <w:b w:val="0"/>
        <w:i w:val="0"/>
        <w:sz w:val="20"/>
      </w:rPr>
    </w:lvl>
    <w:lvl w:ilvl="1">
      <w:start w:val="1"/>
      <w:numFmt w:val="lowerLetter"/>
      <w:lvlText w:val="%2)"/>
      <w:lvlJc w:val="left"/>
      <w:pPr>
        <w:tabs>
          <w:tab w:val="num" w:pos="2149"/>
        </w:tabs>
        <w:ind w:left="2149" w:hanging="360"/>
      </w:pPr>
      <w:rPr>
        <w:rFonts w:hint="default"/>
        <w:b w:val="0"/>
        <w:i w:val="0"/>
        <w:sz w:val="20"/>
        <w:szCs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17" w15:restartNumberingAfterBreak="0">
    <w:nsid w:val="2F8367B0"/>
    <w:multiLevelType w:val="hybridMultilevel"/>
    <w:tmpl w:val="5E18199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 w15:restartNumberingAfterBreak="0">
    <w:nsid w:val="30CF3733"/>
    <w:multiLevelType w:val="hybridMultilevel"/>
    <w:tmpl w:val="BDC47D94"/>
    <w:lvl w:ilvl="0" w:tplc="4E603E4E">
      <w:start w:val="1"/>
      <w:numFmt w:val="lowerLetter"/>
      <w:lvlText w:val="%1)"/>
      <w:lvlJc w:val="right"/>
      <w:pPr>
        <w:ind w:left="1146" w:hanging="360"/>
      </w:pPr>
      <w:rPr>
        <w:rFonts w:asciiTheme="minorHAnsi" w:eastAsia="Calibri" w:hAnsiTheme="minorHAnsi" w:cstheme="minorHAnsi" w:hint="default"/>
        <w:sz w:val="20"/>
        <w:szCs w:val="20"/>
      </w:rPr>
    </w:lvl>
    <w:lvl w:ilvl="1" w:tplc="1B747184">
      <w:start w:val="1"/>
      <w:numFmt w:val="decimal"/>
      <w:lvlText w:val="%2."/>
      <w:lvlJc w:val="left"/>
      <w:pPr>
        <w:ind w:left="1866" w:hanging="360"/>
      </w:pPr>
      <w:rPr>
        <w:rFonts w:hint="default"/>
        <w:sz w:val="20"/>
        <w:szCs w:val="20"/>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15:restartNumberingAfterBreak="0">
    <w:nsid w:val="3DF8175E"/>
    <w:multiLevelType w:val="hybridMultilevel"/>
    <w:tmpl w:val="ABC2C3B8"/>
    <w:lvl w:ilvl="0" w:tplc="17EE5F48">
      <w:start w:val="1"/>
      <w:numFmt w:val="lowerLetter"/>
      <w:lvlText w:val="%1."/>
      <w:lvlJc w:val="left"/>
      <w:pPr>
        <w:ind w:left="786" w:hanging="360"/>
      </w:pPr>
      <w:rPr>
        <w:rFonts w:hint="default"/>
      </w:r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0" w15:restartNumberingAfterBreak="0">
    <w:nsid w:val="40995DE8"/>
    <w:multiLevelType w:val="multilevel"/>
    <w:tmpl w:val="6F56AD5A"/>
    <w:lvl w:ilvl="0">
      <w:start w:val="1"/>
      <w:numFmt w:val="decimal"/>
      <w:lvlText w:val="%1."/>
      <w:lvlJc w:val="left"/>
      <w:pPr>
        <w:tabs>
          <w:tab w:val="num" w:pos="705"/>
        </w:tabs>
        <w:ind w:left="705" w:hanging="705"/>
      </w:pPr>
      <w:rPr>
        <w:rFonts w:ascii="Calibri" w:eastAsia="Times New Roman" w:hAnsi="Calibri" w:cs="Arial" w:hint="default"/>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1" w15:restartNumberingAfterBreak="0">
    <w:nsid w:val="421A13FC"/>
    <w:multiLevelType w:val="hybridMultilevel"/>
    <w:tmpl w:val="A4DE41D4"/>
    <w:lvl w:ilvl="0" w:tplc="04150017">
      <w:start w:val="1"/>
      <w:numFmt w:val="lowerLetter"/>
      <w:lvlText w:val="%1)"/>
      <w:lvlJc w:val="left"/>
      <w:pPr>
        <w:ind w:left="1146" w:hanging="360"/>
      </w:pPr>
    </w:lvl>
    <w:lvl w:ilvl="1" w:tplc="04150017">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2" w15:restartNumberingAfterBreak="0">
    <w:nsid w:val="47A96B84"/>
    <w:multiLevelType w:val="multilevel"/>
    <w:tmpl w:val="2C54D84C"/>
    <w:lvl w:ilvl="0">
      <w:start w:val="1"/>
      <w:numFmt w:val="decimal"/>
      <w:lvlText w:val="%1."/>
      <w:lvlJc w:val="left"/>
      <w:pPr>
        <w:tabs>
          <w:tab w:val="num" w:pos="1415"/>
        </w:tabs>
        <w:ind w:left="1415" w:hanging="705"/>
      </w:pPr>
      <w:rPr>
        <w:rFonts w:ascii="Calibri" w:eastAsia="Times New Roman" w:hAnsi="Calibri" w:cs="Arial" w:hint="default"/>
        <w:b w:val="0"/>
        <w:color w:val="auto"/>
        <w:sz w:val="20"/>
        <w:szCs w:val="20"/>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3" w15:restartNumberingAfterBreak="0">
    <w:nsid w:val="4C0D4EEF"/>
    <w:multiLevelType w:val="hybridMultilevel"/>
    <w:tmpl w:val="1CFAEFB6"/>
    <w:lvl w:ilvl="0" w:tplc="B046E97C">
      <w:start w:val="1"/>
      <w:numFmt w:val="lowerLetter"/>
      <w:lvlText w:val="%1)"/>
      <w:lvlJc w:val="left"/>
      <w:pPr>
        <w:ind w:left="1004" w:hanging="360"/>
      </w:pPr>
      <w:rPr>
        <w:sz w:val="20"/>
        <w:szCs w:val="20"/>
      </w:rPr>
    </w:lvl>
    <w:lvl w:ilvl="1" w:tplc="A30EBF9C">
      <w:start w:val="1"/>
      <w:numFmt w:val="upperRoman"/>
      <w:lvlText w:val="%2."/>
      <w:lvlJc w:val="left"/>
      <w:pPr>
        <w:ind w:left="2084" w:hanging="720"/>
      </w:pPr>
      <w:rPr>
        <w:rFonts w:hint="default"/>
      </w:r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4" w15:restartNumberingAfterBreak="0">
    <w:nsid w:val="4C4959B0"/>
    <w:multiLevelType w:val="hybridMultilevel"/>
    <w:tmpl w:val="F05EDEC8"/>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5" w15:restartNumberingAfterBreak="0">
    <w:nsid w:val="4CF10BDC"/>
    <w:multiLevelType w:val="multilevel"/>
    <w:tmpl w:val="00CE59F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sz w:val="20"/>
        <w:szCs w:val="20"/>
      </w:rPr>
    </w:lvl>
    <w:lvl w:ilvl="3">
      <w:start w:val="1"/>
      <w:numFmt w:val="upperRoman"/>
      <w:lvlText w:val="%4."/>
      <w:lvlJc w:val="left"/>
      <w:pPr>
        <w:ind w:left="1728" w:hanging="648"/>
      </w:pPr>
      <w:rPr>
        <w:rFonts w:hint="default"/>
      </w:rPr>
    </w:lvl>
    <w:lvl w:ilvl="4">
      <w:start w:val="1"/>
      <w:numFmt w:val="none"/>
      <w:lvlText w:val="-"/>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D0E4769"/>
    <w:multiLevelType w:val="multilevel"/>
    <w:tmpl w:val="1B8628EA"/>
    <w:lvl w:ilvl="0">
      <w:start w:val="1"/>
      <w:numFmt w:val="decimal"/>
      <w:lvlText w:val="4.%1"/>
      <w:lvlJc w:val="left"/>
      <w:rPr>
        <w:rFonts w:asciiTheme="minorHAnsi" w:eastAsia="Arial" w:hAnsiTheme="minorHAnsi" w:cstheme="minorHAnsi" w:hint="default"/>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4D6266BB"/>
    <w:multiLevelType w:val="hybridMultilevel"/>
    <w:tmpl w:val="0D723A66"/>
    <w:lvl w:ilvl="0" w:tplc="00AE736E">
      <w:start w:val="1"/>
      <w:numFmt w:val="lowerLetter"/>
      <w:lvlText w:val="%1)"/>
      <w:lvlJc w:val="left"/>
      <w:pPr>
        <w:ind w:left="786" w:hanging="360"/>
      </w:pPr>
      <w:rPr>
        <w:rFonts w:hint="default"/>
      </w:rPr>
    </w:lvl>
    <w:lvl w:ilvl="1" w:tplc="AFEA3890">
      <w:start w:val="1"/>
      <w:numFmt w:val="decimal"/>
      <w:lvlText w:val="%2)"/>
      <w:lvlJc w:val="left"/>
      <w:pPr>
        <w:ind w:left="1506" w:hanging="360"/>
      </w:pPr>
      <w:rPr>
        <w:rFonts w:hint="default"/>
      </w:r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8" w15:restartNumberingAfterBreak="0">
    <w:nsid w:val="502443C4"/>
    <w:multiLevelType w:val="multilevel"/>
    <w:tmpl w:val="461271E2"/>
    <w:lvl w:ilvl="0">
      <w:start w:val="1"/>
      <w:numFmt w:val="decimal"/>
      <w:lvlText w:val="%1."/>
      <w:lvlJc w:val="left"/>
      <w:pPr>
        <w:tabs>
          <w:tab w:val="num" w:pos="705"/>
        </w:tabs>
        <w:ind w:left="705" w:hanging="705"/>
      </w:pPr>
      <w:rPr>
        <w:rFonts w:ascii="Calibri" w:eastAsia="Times New Roman" w:hAnsi="Calibri" w:cs="Aria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9" w15:restartNumberingAfterBreak="0">
    <w:nsid w:val="51351657"/>
    <w:multiLevelType w:val="hybridMultilevel"/>
    <w:tmpl w:val="284C2EDA"/>
    <w:lvl w:ilvl="0" w:tplc="0415000F">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0" w15:restartNumberingAfterBreak="0">
    <w:nsid w:val="517E2011"/>
    <w:multiLevelType w:val="multilevel"/>
    <w:tmpl w:val="0EDA00D0"/>
    <w:lvl w:ilvl="0">
      <w:start w:val="1"/>
      <w:numFmt w:val="decimal"/>
      <w:pStyle w:val="Paragraf"/>
      <w:suff w:val="nothing"/>
      <w:lvlText w:val="§ %1."/>
      <w:lvlJc w:val="left"/>
      <w:pPr>
        <w:ind w:left="0" w:firstLine="0"/>
      </w:pPr>
      <w:rPr>
        <w:b/>
        <w:bCs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35F2C1D"/>
    <w:multiLevelType w:val="multilevel"/>
    <w:tmpl w:val="9A869D3A"/>
    <w:lvl w:ilvl="0">
      <w:start w:val="1"/>
      <w:numFmt w:val="decimal"/>
      <w:lvlText w:val="%1."/>
      <w:lvlJc w:val="left"/>
      <w:pPr>
        <w:tabs>
          <w:tab w:val="num" w:pos="1429"/>
        </w:tabs>
        <w:ind w:left="1429" w:hanging="360"/>
      </w:pPr>
      <w:rPr>
        <w:rFonts w:hint="default"/>
        <w:b w:val="0"/>
        <w:i w:val="0"/>
        <w:sz w:val="20"/>
        <w:szCs w:val="20"/>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rPr>
        <w:sz w:val="20"/>
        <w:szCs w:val="20"/>
      </w:r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32" w15:restartNumberingAfterBreak="0">
    <w:nsid w:val="59EE54CB"/>
    <w:multiLevelType w:val="hybridMultilevel"/>
    <w:tmpl w:val="BF54A5C0"/>
    <w:lvl w:ilvl="0" w:tplc="D9F41DD2">
      <w:start w:val="1"/>
      <w:numFmt w:val="upperRoman"/>
      <w:lvlText w:val="%1."/>
      <w:lvlJc w:val="left"/>
      <w:pPr>
        <w:ind w:left="644" w:hanging="360"/>
      </w:pPr>
      <w:rPr>
        <w:rFonts w:hint="default"/>
        <w:b/>
        <w:i w:val="0"/>
        <w:color w:val="auto"/>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 w15:restartNumberingAfterBreak="0">
    <w:nsid w:val="5A8264E0"/>
    <w:multiLevelType w:val="hybridMultilevel"/>
    <w:tmpl w:val="1A1CF926"/>
    <w:lvl w:ilvl="0" w:tplc="7DFE19E4">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AE83FF4"/>
    <w:multiLevelType w:val="multilevel"/>
    <w:tmpl w:val="0415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35" w15:restartNumberingAfterBreak="0">
    <w:nsid w:val="5C2F3565"/>
    <w:multiLevelType w:val="hybridMultilevel"/>
    <w:tmpl w:val="5CBAC52E"/>
    <w:lvl w:ilvl="0" w:tplc="026C578C">
      <w:start w:val="2"/>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6" w15:restartNumberingAfterBreak="0">
    <w:nsid w:val="62360707"/>
    <w:multiLevelType w:val="multilevel"/>
    <w:tmpl w:val="E7C29E1A"/>
    <w:lvl w:ilvl="0">
      <w:start w:val="1"/>
      <w:numFmt w:val="decimal"/>
      <w:lvlText w:val="%1."/>
      <w:lvlJc w:val="left"/>
      <w:pPr>
        <w:tabs>
          <w:tab w:val="num" w:pos="928"/>
        </w:tabs>
        <w:ind w:left="928" w:hanging="360"/>
      </w:pPr>
      <w:rPr>
        <w:rFonts w:hint="default"/>
        <w:b w:val="0"/>
        <w:i w:val="0"/>
        <w:sz w:val="20"/>
        <w:szCs w:val="20"/>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Roman"/>
      <w:lvlText w:val="%3."/>
      <w:lvlJc w:val="right"/>
      <w:pPr>
        <w:tabs>
          <w:tab w:val="num" w:pos="2869"/>
        </w:tabs>
        <w:ind w:left="2869" w:hanging="180"/>
      </w:pPr>
      <w:rPr>
        <w:rFonts w:hint="default"/>
      </w:rPr>
    </w:lvl>
    <w:lvl w:ilvl="3">
      <w:start w:val="1"/>
      <w:numFmt w:val="decimal"/>
      <w:lvlText w:val="%4."/>
      <w:lvlJc w:val="left"/>
      <w:pPr>
        <w:tabs>
          <w:tab w:val="num" w:pos="3589"/>
        </w:tabs>
        <w:ind w:left="3589" w:hanging="360"/>
      </w:pPr>
      <w:rPr>
        <w:rFonts w:hint="default"/>
      </w:rPr>
    </w:lvl>
    <w:lvl w:ilvl="4">
      <w:start w:val="1"/>
      <w:numFmt w:val="lowerLetter"/>
      <w:lvlText w:val="%5."/>
      <w:lvlJc w:val="left"/>
      <w:pPr>
        <w:tabs>
          <w:tab w:val="num" w:pos="4309"/>
        </w:tabs>
        <w:ind w:left="4309" w:hanging="360"/>
      </w:pPr>
      <w:rPr>
        <w:rFonts w:hint="default"/>
      </w:rPr>
    </w:lvl>
    <w:lvl w:ilvl="5">
      <w:start w:val="1"/>
      <w:numFmt w:val="lowerRoman"/>
      <w:lvlText w:val="%6."/>
      <w:lvlJc w:val="right"/>
      <w:pPr>
        <w:tabs>
          <w:tab w:val="num" w:pos="5029"/>
        </w:tabs>
        <w:ind w:left="5029" w:hanging="180"/>
      </w:pPr>
      <w:rPr>
        <w:rFonts w:hint="default"/>
      </w:rPr>
    </w:lvl>
    <w:lvl w:ilvl="6">
      <w:start w:val="1"/>
      <w:numFmt w:val="decimal"/>
      <w:lvlText w:val="%7."/>
      <w:lvlJc w:val="left"/>
      <w:pPr>
        <w:tabs>
          <w:tab w:val="num" w:pos="5749"/>
        </w:tabs>
        <w:ind w:left="5749" w:hanging="360"/>
      </w:pPr>
      <w:rPr>
        <w:rFonts w:hint="default"/>
      </w:rPr>
    </w:lvl>
    <w:lvl w:ilvl="7">
      <w:start w:val="1"/>
      <w:numFmt w:val="lowerLetter"/>
      <w:lvlText w:val="%8."/>
      <w:lvlJc w:val="left"/>
      <w:pPr>
        <w:tabs>
          <w:tab w:val="num" w:pos="6469"/>
        </w:tabs>
        <w:ind w:left="6469" w:hanging="360"/>
      </w:pPr>
      <w:rPr>
        <w:rFonts w:hint="default"/>
      </w:rPr>
    </w:lvl>
    <w:lvl w:ilvl="8">
      <w:start w:val="1"/>
      <w:numFmt w:val="lowerRoman"/>
      <w:lvlText w:val="%9."/>
      <w:lvlJc w:val="right"/>
      <w:pPr>
        <w:tabs>
          <w:tab w:val="num" w:pos="7189"/>
        </w:tabs>
        <w:ind w:left="7189" w:hanging="180"/>
      </w:pPr>
      <w:rPr>
        <w:rFonts w:hint="default"/>
      </w:rPr>
    </w:lvl>
  </w:abstractNum>
  <w:abstractNum w:abstractNumId="37" w15:restartNumberingAfterBreak="0">
    <w:nsid w:val="64C35778"/>
    <w:multiLevelType w:val="hybridMultilevel"/>
    <w:tmpl w:val="31BC79C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8" w15:restartNumberingAfterBreak="0">
    <w:nsid w:val="669410F7"/>
    <w:multiLevelType w:val="multilevel"/>
    <w:tmpl w:val="55A8A9CA"/>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Roman"/>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9" w15:restartNumberingAfterBreak="0">
    <w:nsid w:val="682E0508"/>
    <w:multiLevelType w:val="hybridMultilevel"/>
    <w:tmpl w:val="2F542E1A"/>
    <w:lvl w:ilvl="0" w:tplc="00AE736E">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0" w15:restartNumberingAfterBreak="0">
    <w:nsid w:val="69B214AD"/>
    <w:multiLevelType w:val="hybridMultilevel"/>
    <w:tmpl w:val="F5B48468"/>
    <w:lvl w:ilvl="0" w:tplc="E526A978">
      <w:start w:val="1"/>
      <w:numFmt w:val="decimal"/>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283E4034">
      <w:start w:val="1"/>
      <w:numFmt w:val="decimal"/>
      <w:lvlText w:val="%3."/>
      <w:lvlJc w:val="left"/>
      <w:pPr>
        <w:tabs>
          <w:tab w:val="num" w:pos="2340"/>
        </w:tabs>
        <w:ind w:left="2340" w:hanging="360"/>
      </w:pPr>
      <w:rPr>
        <w:rFonts w:ascii="Calibri" w:eastAsia="Times New Roman" w:hAnsi="Calibri" w:cs="Arial" w:hint="default"/>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1" w15:restartNumberingAfterBreak="0">
    <w:nsid w:val="6A1C7F08"/>
    <w:multiLevelType w:val="hybridMultilevel"/>
    <w:tmpl w:val="F5E050C6"/>
    <w:lvl w:ilvl="0" w:tplc="152C9DC0">
      <w:start w:val="1"/>
      <w:numFmt w:val="decimal"/>
      <w:lvlText w:val="%1."/>
      <w:lvlJc w:val="left"/>
      <w:pPr>
        <w:ind w:left="786" w:hanging="360"/>
      </w:pPr>
      <w:rPr>
        <w:rFonts w:hint="default"/>
        <w:b/>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5702985"/>
    <w:multiLevelType w:val="hybridMultilevel"/>
    <w:tmpl w:val="509E4C2A"/>
    <w:lvl w:ilvl="0" w:tplc="6AAE08E2">
      <w:start w:val="1"/>
      <w:numFmt w:val="decimal"/>
      <w:pStyle w:val="Styldoumowy1"/>
      <w:suff w:val="nothing"/>
      <w:lvlText w:val="§ %1"/>
      <w:lvlJc w:val="left"/>
      <w:pPr>
        <w:ind w:left="0" w:firstLine="0"/>
      </w:pPr>
      <w:rPr>
        <w:rFonts w:hint="default"/>
        <w:b/>
        <w:bCs w:val="0"/>
        <w:i w:val="0"/>
        <w:iCs w:val="0"/>
        <w:caps w:val="0"/>
        <w:smallCaps w:val="0"/>
        <w:strike w:val="0"/>
        <w:dstrike w:val="0"/>
        <w:noProof w:val="0"/>
        <w:vanish w:val="0"/>
        <w:color w:val="365F91"/>
        <w:spacing w:val="0"/>
        <w:kern w:val="0"/>
        <w:position w:val="0"/>
        <w:sz w:val="22"/>
        <w:u w:val="none"/>
        <w:effect w:val="none"/>
        <w:vertAlign w:val="baseline"/>
        <w:em w:val="none"/>
        <w:specVanish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5A936F6"/>
    <w:multiLevelType w:val="multilevel"/>
    <w:tmpl w:val="57D86B80"/>
    <w:lvl w:ilvl="0">
      <w:start w:val="1"/>
      <w:numFmt w:val="decimal"/>
      <w:lvlText w:val="%1."/>
      <w:lvlJc w:val="left"/>
      <w:pPr>
        <w:tabs>
          <w:tab w:val="num" w:pos="360"/>
        </w:tabs>
        <w:ind w:left="360" w:hanging="360"/>
      </w:pPr>
      <w:rPr>
        <w:rFonts w:ascii="Calibri" w:eastAsia="Times New Roman" w:hAnsi="Calibri" w:cs="Arial" w:hint="default"/>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44" w15:restartNumberingAfterBreak="0">
    <w:nsid w:val="760310E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6450D35"/>
    <w:multiLevelType w:val="multilevel"/>
    <w:tmpl w:val="55A8A9CA"/>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Roman"/>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77A8427F"/>
    <w:multiLevelType w:val="multilevel"/>
    <w:tmpl w:val="58529D0A"/>
    <w:lvl w:ilvl="0">
      <w:start w:val="1"/>
      <w:numFmt w:val="decimal"/>
      <w:lvlText w:val="%1."/>
      <w:lvlJc w:val="left"/>
      <w:pPr>
        <w:tabs>
          <w:tab w:val="num" w:pos="360"/>
        </w:tabs>
        <w:ind w:left="360" w:hanging="360"/>
      </w:pPr>
      <w:rPr>
        <w:rFonts w:ascii="Calibri" w:eastAsia="Times New Roman" w:hAnsi="Calibri" w:cs="Arial" w:hint="default"/>
        <w:color w:val="auto"/>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15:restartNumberingAfterBreak="0">
    <w:nsid w:val="7A0C64B2"/>
    <w:multiLevelType w:val="multilevel"/>
    <w:tmpl w:val="892CE948"/>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7CDE133C"/>
    <w:multiLevelType w:val="hybridMultilevel"/>
    <w:tmpl w:val="224AB758"/>
    <w:lvl w:ilvl="0" w:tplc="327C114A">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9" w15:restartNumberingAfterBreak="0">
    <w:nsid w:val="7E1E2544"/>
    <w:multiLevelType w:val="hybridMultilevel"/>
    <w:tmpl w:val="A8402140"/>
    <w:lvl w:ilvl="0" w:tplc="702822B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16cid:durableId="1164249394">
    <w:abstractNumId w:val="14"/>
  </w:num>
  <w:num w:numId="2" w16cid:durableId="674649240">
    <w:abstractNumId w:val="6"/>
  </w:num>
  <w:num w:numId="3" w16cid:durableId="1756902073">
    <w:abstractNumId w:val="20"/>
  </w:num>
  <w:num w:numId="4" w16cid:durableId="9138662">
    <w:abstractNumId w:val="27"/>
  </w:num>
  <w:num w:numId="5" w16cid:durableId="604731206">
    <w:abstractNumId w:val="39"/>
  </w:num>
  <w:num w:numId="6" w16cid:durableId="1920628870">
    <w:abstractNumId w:val="22"/>
  </w:num>
  <w:num w:numId="7" w16cid:durableId="64839049">
    <w:abstractNumId w:val="34"/>
  </w:num>
  <w:num w:numId="8" w16cid:durableId="2057267298">
    <w:abstractNumId w:val="28"/>
  </w:num>
  <w:num w:numId="9" w16cid:durableId="1509174441">
    <w:abstractNumId w:val="18"/>
  </w:num>
  <w:num w:numId="10" w16cid:durableId="11150575">
    <w:abstractNumId w:val="36"/>
  </w:num>
  <w:num w:numId="11" w16cid:durableId="844172386">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33835019">
    <w:abstractNumId w:val="8"/>
  </w:num>
  <w:num w:numId="13" w16cid:durableId="622882935">
    <w:abstractNumId w:val="13"/>
  </w:num>
  <w:num w:numId="14" w16cid:durableId="414400561">
    <w:abstractNumId w:val="17"/>
  </w:num>
  <w:num w:numId="15" w16cid:durableId="1216895698">
    <w:abstractNumId w:val="3"/>
  </w:num>
  <w:num w:numId="16" w16cid:durableId="563174680">
    <w:abstractNumId w:val="31"/>
  </w:num>
  <w:num w:numId="17" w16cid:durableId="1016034775">
    <w:abstractNumId w:val="40"/>
  </w:num>
  <w:num w:numId="18" w16cid:durableId="477693203">
    <w:abstractNumId w:val="5"/>
  </w:num>
  <w:num w:numId="19" w16cid:durableId="1891112836">
    <w:abstractNumId w:val="37"/>
  </w:num>
  <w:num w:numId="20" w16cid:durableId="9660766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72048636">
    <w:abstractNumId w:val="43"/>
  </w:num>
  <w:num w:numId="22" w16cid:durableId="531459684">
    <w:abstractNumId w:val="10"/>
  </w:num>
  <w:num w:numId="23" w16cid:durableId="616178183">
    <w:abstractNumId w:val="16"/>
  </w:num>
  <w:num w:numId="24" w16cid:durableId="399256906">
    <w:abstractNumId w:val="11"/>
  </w:num>
  <w:num w:numId="25" w16cid:durableId="764880416">
    <w:abstractNumId w:val="23"/>
  </w:num>
  <w:num w:numId="26" w16cid:durableId="866648775">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1101034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104449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6897859">
    <w:abstractNumId w:val="42"/>
  </w:num>
  <w:num w:numId="30" w16cid:durableId="1325621446">
    <w:abstractNumId w:val="4"/>
  </w:num>
  <w:num w:numId="31" w16cid:durableId="1104493917">
    <w:abstractNumId w:val="46"/>
  </w:num>
  <w:num w:numId="32" w16cid:durableId="1603613413">
    <w:abstractNumId w:val="21"/>
  </w:num>
  <w:num w:numId="33" w16cid:durableId="48650623">
    <w:abstractNumId w:val="44"/>
  </w:num>
  <w:num w:numId="34" w16cid:durableId="721514350">
    <w:abstractNumId w:val="33"/>
  </w:num>
  <w:num w:numId="35" w16cid:durableId="220871314">
    <w:abstractNumId w:val="32"/>
  </w:num>
  <w:num w:numId="36" w16cid:durableId="268507156">
    <w:abstractNumId w:val="49"/>
  </w:num>
  <w:num w:numId="37" w16cid:durableId="1870295385">
    <w:abstractNumId w:val="48"/>
  </w:num>
  <w:num w:numId="38" w16cid:durableId="1893611323">
    <w:abstractNumId w:val="0"/>
  </w:num>
  <w:num w:numId="39" w16cid:durableId="930162425">
    <w:abstractNumId w:val="25"/>
  </w:num>
  <w:num w:numId="40" w16cid:durableId="2330052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66690524">
    <w:abstractNumId w:val="15"/>
  </w:num>
  <w:num w:numId="42" w16cid:durableId="940916778">
    <w:abstractNumId w:val="35"/>
  </w:num>
  <w:num w:numId="43" w16cid:durableId="1697345947">
    <w:abstractNumId w:val="47"/>
  </w:num>
  <w:num w:numId="44" w16cid:durableId="403383852">
    <w:abstractNumId w:val="12"/>
  </w:num>
  <w:num w:numId="45" w16cid:durableId="1330212959">
    <w:abstractNumId w:val="24"/>
  </w:num>
  <w:num w:numId="46" w16cid:durableId="1721786304">
    <w:abstractNumId w:val="45"/>
  </w:num>
  <w:num w:numId="47" w16cid:durableId="53026818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150293845">
    <w:abstractNumId w:val="1"/>
  </w:num>
  <w:num w:numId="49" w16cid:durableId="1788623452">
    <w:abstractNumId w:val="41"/>
  </w:num>
  <w:num w:numId="50" w16cid:durableId="128789843">
    <w:abstractNumId w:val="19"/>
  </w:num>
  <w:num w:numId="51" w16cid:durableId="76572935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72960641">
    <w:abstractNumId w:val="7"/>
  </w:num>
  <w:num w:numId="53" w16cid:durableId="876160958">
    <w:abstractNumId w:val="26"/>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37"/>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B92"/>
    <w:rsid w:val="00001685"/>
    <w:rsid w:val="000034A1"/>
    <w:rsid w:val="00004F91"/>
    <w:rsid w:val="000050D1"/>
    <w:rsid w:val="00005912"/>
    <w:rsid w:val="00005C2D"/>
    <w:rsid w:val="00006F74"/>
    <w:rsid w:val="00010086"/>
    <w:rsid w:val="000118F8"/>
    <w:rsid w:val="00014A0D"/>
    <w:rsid w:val="00014F52"/>
    <w:rsid w:val="00015410"/>
    <w:rsid w:val="0002353A"/>
    <w:rsid w:val="0002356D"/>
    <w:rsid w:val="000237E7"/>
    <w:rsid w:val="00024A58"/>
    <w:rsid w:val="000434F3"/>
    <w:rsid w:val="00044B3E"/>
    <w:rsid w:val="00045CF4"/>
    <w:rsid w:val="00052F83"/>
    <w:rsid w:val="00055767"/>
    <w:rsid w:val="000565DF"/>
    <w:rsid w:val="00060449"/>
    <w:rsid w:val="000608F1"/>
    <w:rsid w:val="00062217"/>
    <w:rsid w:val="000626B5"/>
    <w:rsid w:val="00072332"/>
    <w:rsid w:val="00075602"/>
    <w:rsid w:val="000823F3"/>
    <w:rsid w:val="0009361F"/>
    <w:rsid w:val="0009458D"/>
    <w:rsid w:val="00094FC9"/>
    <w:rsid w:val="000C41B4"/>
    <w:rsid w:val="000C77C8"/>
    <w:rsid w:val="000D1402"/>
    <w:rsid w:val="000D6133"/>
    <w:rsid w:val="000D678E"/>
    <w:rsid w:val="000E08C1"/>
    <w:rsid w:val="000E1E48"/>
    <w:rsid w:val="000E2DC3"/>
    <w:rsid w:val="000E5745"/>
    <w:rsid w:val="001050A0"/>
    <w:rsid w:val="00105636"/>
    <w:rsid w:val="00110CD2"/>
    <w:rsid w:val="001111AD"/>
    <w:rsid w:val="00117D93"/>
    <w:rsid w:val="001220AF"/>
    <w:rsid w:val="001229DE"/>
    <w:rsid w:val="001246F1"/>
    <w:rsid w:val="00125E6C"/>
    <w:rsid w:val="001356D7"/>
    <w:rsid w:val="00136A3A"/>
    <w:rsid w:val="00144259"/>
    <w:rsid w:val="00152E75"/>
    <w:rsid w:val="00171C89"/>
    <w:rsid w:val="00177BBF"/>
    <w:rsid w:val="00177EA1"/>
    <w:rsid w:val="0018161A"/>
    <w:rsid w:val="00182D11"/>
    <w:rsid w:val="00187016"/>
    <w:rsid w:val="001870CA"/>
    <w:rsid w:val="00187310"/>
    <w:rsid w:val="00187809"/>
    <w:rsid w:val="001A21EB"/>
    <w:rsid w:val="001B001A"/>
    <w:rsid w:val="001B4CE4"/>
    <w:rsid w:val="001C129A"/>
    <w:rsid w:val="001C4E67"/>
    <w:rsid w:val="001C772A"/>
    <w:rsid w:val="001D4EB6"/>
    <w:rsid w:val="001D74A2"/>
    <w:rsid w:val="001E0BDD"/>
    <w:rsid w:val="001E3679"/>
    <w:rsid w:val="001F08F0"/>
    <w:rsid w:val="001F0A1C"/>
    <w:rsid w:val="00201E61"/>
    <w:rsid w:val="00201F15"/>
    <w:rsid w:val="002101CA"/>
    <w:rsid w:val="002155A8"/>
    <w:rsid w:val="00215672"/>
    <w:rsid w:val="002250D6"/>
    <w:rsid w:val="00230FC5"/>
    <w:rsid w:val="0023206F"/>
    <w:rsid w:val="002322B5"/>
    <w:rsid w:val="0023613B"/>
    <w:rsid w:val="002435B7"/>
    <w:rsid w:val="00245C57"/>
    <w:rsid w:val="002536CF"/>
    <w:rsid w:val="00256BF3"/>
    <w:rsid w:val="00257836"/>
    <w:rsid w:val="00264024"/>
    <w:rsid w:val="00271F89"/>
    <w:rsid w:val="002761FE"/>
    <w:rsid w:val="0028015F"/>
    <w:rsid w:val="002813BB"/>
    <w:rsid w:val="002876DA"/>
    <w:rsid w:val="0029451C"/>
    <w:rsid w:val="00294876"/>
    <w:rsid w:val="00294BD2"/>
    <w:rsid w:val="002B33FF"/>
    <w:rsid w:val="002C5B70"/>
    <w:rsid w:val="002D0DB7"/>
    <w:rsid w:val="002D24EE"/>
    <w:rsid w:val="002E1AE2"/>
    <w:rsid w:val="002F4E2D"/>
    <w:rsid w:val="00311424"/>
    <w:rsid w:val="0031329C"/>
    <w:rsid w:val="00316B92"/>
    <w:rsid w:val="0031738B"/>
    <w:rsid w:val="003210A1"/>
    <w:rsid w:val="003214D1"/>
    <w:rsid w:val="003273D9"/>
    <w:rsid w:val="00330139"/>
    <w:rsid w:val="00331472"/>
    <w:rsid w:val="0033170C"/>
    <w:rsid w:val="00332F73"/>
    <w:rsid w:val="00335C27"/>
    <w:rsid w:val="003376B6"/>
    <w:rsid w:val="00340070"/>
    <w:rsid w:val="003423E5"/>
    <w:rsid w:val="0034318A"/>
    <w:rsid w:val="00344163"/>
    <w:rsid w:val="003448A1"/>
    <w:rsid w:val="003540F9"/>
    <w:rsid w:val="0035478E"/>
    <w:rsid w:val="003562CC"/>
    <w:rsid w:val="00356741"/>
    <w:rsid w:val="0036142D"/>
    <w:rsid w:val="00365614"/>
    <w:rsid w:val="00366685"/>
    <w:rsid w:val="003676A0"/>
    <w:rsid w:val="00372117"/>
    <w:rsid w:val="003740AF"/>
    <w:rsid w:val="00374623"/>
    <w:rsid w:val="003801B2"/>
    <w:rsid w:val="00380325"/>
    <w:rsid w:val="003829D5"/>
    <w:rsid w:val="00384CB6"/>
    <w:rsid w:val="003A0820"/>
    <w:rsid w:val="003A44BF"/>
    <w:rsid w:val="003A50CD"/>
    <w:rsid w:val="003A5B7C"/>
    <w:rsid w:val="003B4C45"/>
    <w:rsid w:val="003B752D"/>
    <w:rsid w:val="003C08AA"/>
    <w:rsid w:val="003C6F97"/>
    <w:rsid w:val="003E2662"/>
    <w:rsid w:val="003E7A2F"/>
    <w:rsid w:val="003E7D5D"/>
    <w:rsid w:val="003F271B"/>
    <w:rsid w:val="003F4AE1"/>
    <w:rsid w:val="0041391A"/>
    <w:rsid w:val="004148C7"/>
    <w:rsid w:val="00416764"/>
    <w:rsid w:val="00420E34"/>
    <w:rsid w:val="00424512"/>
    <w:rsid w:val="00424CB8"/>
    <w:rsid w:val="00437C15"/>
    <w:rsid w:val="0044147B"/>
    <w:rsid w:val="00462A81"/>
    <w:rsid w:val="00462EA3"/>
    <w:rsid w:val="00470F45"/>
    <w:rsid w:val="00475247"/>
    <w:rsid w:val="00476929"/>
    <w:rsid w:val="004822B4"/>
    <w:rsid w:val="00483638"/>
    <w:rsid w:val="004867B6"/>
    <w:rsid w:val="00495970"/>
    <w:rsid w:val="004959AD"/>
    <w:rsid w:val="004B490F"/>
    <w:rsid w:val="004C2A61"/>
    <w:rsid w:val="004D4462"/>
    <w:rsid w:val="004D61CD"/>
    <w:rsid w:val="004E15F2"/>
    <w:rsid w:val="004E4C55"/>
    <w:rsid w:val="004E4E70"/>
    <w:rsid w:val="004F48F1"/>
    <w:rsid w:val="00500941"/>
    <w:rsid w:val="00506EDA"/>
    <w:rsid w:val="00517F21"/>
    <w:rsid w:val="00521CBF"/>
    <w:rsid w:val="00522394"/>
    <w:rsid w:val="00522AD6"/>
    <w:rsid w:val="005242CB"/>
    <w:rsid w:val="005266A8"/>
    <w:rsid w:val="005268D7"/>
    <w:rsid w:val="005269C1"/>
    <w:rsid w:val="005301EF"/>
    <w:rsid w:val="005371AF"/>
    <w:rsid w:val="00540D09"/>
    <w:rsid w:val="00542BDE"/>
    <w:rsid w:val="00544741"/>
    <w:rsid w:val="00544CEB"/>
    <w:rsid w:val="005472FB"/>
    <w:rsid w:val="00551AAB"/>
    <w:rsid w:val="00551B96"/>
    <w:rsid w:val="00552924"/>
    <w:rsid w:val="00562E9D"/>
    <w:rsid w:val="00562EE9"/>
    <w:rsid w:val="00564F41"/>
    <w:rsid w:val="0057206F"/>
    <w:rsid w:val="00572CB0"/>
    <w:rsid w:val="00581A4E"/>
    <w:rsid w:val="00594354"/>
    <w:rsid w:val="00594FD5"/>
    <w:rsid w:val="0059578B"/>
    <w:rsid w:val="005A6551"/>
    <w:rsid w:val="005B4744"/>
    <w:rsid w:val="005B51B1"/>
    <w:rsid w:val="005B6FD7"/>
    <w:rsid w:val="005C2859"/>
    <w:rsid w:val="005C3BDA"/>
    <w:rsid w:val="005C45CF"/>
    <w:rsid w:val="005C5BA1"/>
    <w:rsid w:val="005C6660"/>
    <w:rsid w:val="005D1170"/>
    <w:rsid w:val="005E2C72"/>
    <w:rsid w:val="005E52F1"/>
    <w:rsid w:val="005E58BD"/>
    <w:rsid w:val="005F0EF7"/>
    <w:rsid w:val="005F2B43"/>
    <w:rsid w:val="005F43C5"/>
    <w:rsid w:val="005F7B62"/>
    <w:rsid w:val="005F7FBB"/>
    <w:rsid w:val="00600D68"/>
    <w:rsid w:val="00601012"/>
    <w:rsid w:val="00603F40"/>
    <w:rsid w:val="0060565D"/>
    <w:rsid w:val="0060798E"/>
    <w:rsid w:val="00611078"/>
    <w:rsid w:val="006113C8"/>
    <w:rsid w:val="0061355F"/>
    <w:rsid w:val="0062273D"/>
    <w:rsid w:val="00625354"/>
    <w:rsid w:val="006279BA"/>
    <w:rsid w:val="00630F2D"/>
    <w:rsid w:val="0063195D"/>
    <w:rsid w:val="006360FF"/>
    <w:rsid w:val="00645447"/>
    <w:rsid w:val="00650A2D"/>
    <w:rsid w:val="00654D6C"/>
    <w:rsid w:val="006570CA"/>
    <w:rsid w:val="00664C98"/>
    <w:rsid w:val="00666E70"/>
    <w:rsid w:val="0067638D"/>
    <w:rsid w:val="006834F2"/>
    <w:rsid w:val="00696680"/>
    <w:rsid w:val="006A1C87"/>
    <w:rsid w:val="006A317C"/>
    <w:rsid w:val="006A62B4"/>
    <w:rsid w:val="006A6778"/>
    <w:rsid w:val="006A6950"/>
    <w:rsid w:val="006A79DD"/>
    <w:rsid w:val="006B5B0E"/>
    <w:rsid w:val="006C4B25"/>
    <w:rsid w:val="006C6B74"/>
    <w:rsid w:val="006D61CC"/>
    <w:rsid w:val="006E2E7B"/>
    <w:rsid w:val="006E4F08"/>
    <w:rsid w:val="006F1A7A"/>
    <w:rsid w:val="006F2BB1"/>
    <w:rsid w:val="007109EF"/>
    <w:rsid w:val="00712C15"/>
    <w:rsid w:val="007166F7"/>
    <w:rsid w:val="007171E4"/>
    <w:rsid w:val="00732E1E"/>
    <w:rsid w:val="0073493A"/>
    <w:rsid w:val="00737158"/>
    <w:rsid w:val="007435B8"/>
    <w:rsid w:val="00746786"/>
    <w:rsid w:val="007522F1"/>
    <w:rsid w:val="007523F3"/>
    <w:rsid w:val="00753EE5"/>
    <w:rsid w:val="007606A5"/>
    <w:rsid w:val="00762E24"/>
    <w:rsid w:val="00763CB0"/>
    <w:rsid w:val="00767856"/>
    <w:rsid w:val="00767884"/>
    <w:rsid w:val="00770DC1"/>
    <w:rsid w:val="00773DC2"/>
    <w:rsid w:val="00784F53"/>
    <w:rsid w:val="00796A72"/>
    <w:rsid w:val="007A596E"/>
    <w:rsid w:val="007B0103"/>
    <w:rsid w:val="007B41C0"/>
    <w:rsid w:val="007B4DDF"/>
    <w:rsid w:val="007B51B1"/>
    <w:rsid w:val="007B796C"/>
    <w:rsid w:val="007C40C6"/>
    <w:rsid w:val="007D08EC"/>
    <w:rsid w:val="007D20F9"/>
    <w:rsid w:val="007D5EC9"/>
    <w:rsid w:val="007D7A63"/>
    <w:rsid w:val="007F08F0"/>
    <w:rsid w:val="007F0F96"/>
    <w:rsid w:val="007F409B"/>
    <w:rsid w:val="007F530A"/>
    <w:rsid w:val="007F7D94"/>
    <w:rsid w:val="008055DB"/>
    <w:rsid w:val="00805DC2"/>
    <w:rsid w:val="00815363"/>
    <w:rsid w:val="00816021"/>
    <w:rsid w:val="0082048E"/>
    <w:rsid w:val="00821C70"/>
    <w:rsid w:val="008227A2"/>
    <w:rsid w:val="00823397"/>
    <w:rsid w:val="008265C2"/>
    <w:rsid w:val="008356FB"/>
    <w:rsid w:val="0084452F"/>
    <w:rsid w:val="008456F5"/>
    <w:rsid w:val="00845C76"/>
    <w:rsid w:val="00851D90"/>
    <w:rsid w:val="00852E88"/>
    <w:rsid w:val="00861A93"/>
    <w:rsid w:val="0086678C"/>
    <w:rsid w:val="008778B2"/>
    <w:rsid w:val="00877D0C"/>
    <w:rsid w:val="008850EC"/>
    <w:rsid w:val="00885F61"/>
    <w:rsid w:val="008875EE"/>
    <w:rsid w:val="00891D29"/>
    <w:rsid w:val="008A75C6"/>
    <w:rsid w:val="008A7AC7"/>
    <w:rsid w:val="008A7C7C"/>
    <w:rsid w:val="008B750F"/>
    <w:rsid w:val="008C1A84"/>
    <w:rsid w:val="008D1BE7"/>
    <w:rsid w:val="008E0CF3"/>
    <w:rsid w:val="008E294D"/>
    <w:rsid w:val="008E2EC8"/>
    <w:rsid w:val="008F537A"/>
    <w:rsid w:val="008F6543"/>
    <w:rsid w:val="00900D1A"/>
    <w:rsid w:val="00901AA7"/>
    <w:rsid w:val="00905627"/>
    <w:rsid w:val="009159D5"/>
    <w:rsid w:val="009251F9"/>
    <w:rsid w:val="009267F7"/>
    <w:rsid w:val="00933792"/>
    <w:rsid w:val="00933BF2"/>
    <w:rsid w:val="00937D3A"/>
    <w:rsid w:val="00940F5B"/>
    <w:rsid w:val="0094707E"/>
    <w:rsid w:val="00947553"/>
    <w:rsid w:val="00951895"/>
    <w:rsid w:val="00955005"/>
    <w:rsid w:val="00963F69"/>
    <w:rsid w:val="00964E60"/>
    <w:rsid w:val="009710B9"/>
    <w:rsid w:val="009733CE"/>
    <w:rsid w:val="009748D5"/>
    <w:rsid w:val="00981339"/>
    <w:rsid w:val="00981B4C"/>
    <w:rsid w:val="00990477"/>
    <w:rsid w:val="00993216"/>
    <w:rsid w:val="00995CBA"/>
    <w:rsid w:val="00996344"/>
    <w:rsid w:val="009A1FB4"/>
    <w:rsid w:val="009A2C24"/>
    <w:rsid w:val="009A5EFF"/>
    <w:rsid w:val="009C0F78"/>
    <w:rsid w:val="009C14BD"/>
    <w:rsid w:val="009C15DF"/>
    <w:rsid w:val="009C18BC"/>
    <w:rsid w:val="009D4371"/>
    <w:rsid w:val="009E18A5"/>
    <w:rsid w:val="009E1FBB"/>
    <w:rsid w:val="009E5BB3"/>
    <w:rsid w:val="009E6269"/>
    <w:rsid w:val="009F2847"/>
    <w:rsid w:val="009F4EB9"/>
    <w:rsid w:val="009F738E"/>
    <w:rsid w:val="00A058DB"/>
    <w:rsid w:val="00A15A58"/>
    <w:rsid w:val="00A167DC"/>
    <w:rsid w:val="00A3387B"/>
    <w:rsid w:val="00A34AB7"/>
    <w:rsid w:val="00A34F95"/>
    <w:rsid w:val="00A40671"/>
    <w:rsid w:val="00A420D1"/>
    <w:rsid w:val="00A44E3C"/>
    <w:rsid w:val="00A452E3"/>
    <w:rsid w:val="00A46FCA"/>
    <w:rsid w:val="00A51468"/>
    <w:rsid w:val="00A553A1"/>
    <w:rsid w:val="00A61A7E"/>
    <w:rsid w:val="00A63156"/>
    <w:rsid w:val="00A64B9F"/>
    <w:rsid w:val="00A703C3"/>
    <w:rsid w:val="00A71236"/>
    <w:rsid w:val="00A71D6D"/>
    <w:rsid w:val="00A753B7"/>
    <w:rsid w:val="00A761BF"/>
    <w:rsid w:val="00A77B32"/>
    <w:rsid w:val="00A81565"/>
    <w:rsid w:val="00A83E6F"/>
    <w:rsid w:val="00A84F0C"/>
    <w:rsid w:val="00A85373"/>
    <w:rsid w:val="00A86B31"/>
    <w:rsid w:val="00A87B69"/>
    <w:rsid w:val="00A9034F"/>
    <w:rsid w:val="00A90C20"/>
    <w:rsid w:val="00A97D1E"/>
    <w:rsid w:val="00AA2B97"/>
    <w:rsid w:val="00AA3CDD"/>
    <w:rsid w:val="00AC24BB"/>
    <w:rsid w:val="00AC6D76"/>
    <w:rsid w:val="00AD1416"/>
    <w:rsid w:val="00AD61FC"/>
    <w:rsid w:val="00AD7993"/>
    <w:rsid w:val="00AE07D4"/>
    <w:rsid w:val="00AE26E7"/>
    <w:rsid w:val="00AE315E"/>
    <w:rsid w:val="00AE502C"/>
    <w:rsid w:val="00AE5528"/>
    <w:rsid w:val="00AE7A43"/>
    <w:rsid w:val="00AE7A63"/>
    <w:rsid w:val="00AF1003"/>
    <w:rsid w:val="00AF3298"/>
    <w:rsid w:val="00AF7688"/>
    <w:rsid w:val="00B00BD4"/>
    <w:rsid w:val="00B032AF"/>
    <w:rsid w:val="00B07D27"/>
    <w:rsid w:val="00B129CF"/>
    <w:rsid w:val="00B12AF1"/>
    <w:rsid w:val="00B1724F"/>
    <w:rsid w:val="00B21B9F"/>
    <w:rsid w:val="00B22441"/>
    <w:rsid w:val="00B22680"/>
    <w:rsid w:val="00B25AD5"/>
    <w:rsid w:val="00B33461"/>
    <w:rsid w:val="00B400FD"/>
    <w:rsid w:val="00B44C43"/>
    <w:rsid w:val="00B511D0"/>
    <w:rsid w:val="00B54D80"/>
    <w:rsid w:val="00B54E8C"/>
    <w:rsid w:val="00B64186"/>
    <w:rsid w:val="00B71057"/>
    <w:rsid w:val="00B74E1B"/>
    <w:rsid w:val="00B80E2E"/>
    <w:rsid w:val="00B86A15"/>
    <w:rsid w:val="00B955E1"/>
    <w:rsid w:val="00BA3EE2"/>
    <w:rsid w:val="00BA442B"/>
    <w:rsid w:val="00BB05E2"/>
    <w:rsid w:val="00BB28B9"/>
    <w:rsid w:val="00BC0A91"/>
    <w:rsid w:val="00BC420D"/>
    <w:rsid w:val="00BD26CA"/>
    <w:rsid w:val="00BD4E93"/>
    <w:rsid w:val="00BE20F5"/>
    <w:rsid w:val="00BF1E44"/>
    <w:rsid w:val="00BF1E8D"/>
    <w:rsid w:val="00BF3EE4"/>
    <w:rsid w:val="00BF43A3"/>
    <w:rsid w:val="00BF5090"/>
    <w:rsid w:val="00BF6DAE"/>
    <w:rsid w:val="00C0331B"/>
    <w:rsid w:val="00C03C97"/>
    <w:rsid w:val="00C10862"/>
    <w:rsid w:val="00C12356"/>
    <w:rsid w:val="00C1516F"/>
    <w:rsid w:val="00C17C61"/>
    <w:rsid w:val="00C17E5B"/>
    <w:rsid w:val="00C20A38"/>
    <w:rsid w:val="00C26961"/>
    <w:rsid w:val="00C33D27"/>
    <w:rsid w:val="00C34CF9"/>
    <w:rsid w:val="00C372EC"/>
    <w:rsid w:val="00C45735"/>
    <w:rsid w:val="00C50E02"/>
    <w:rsid w:val="00C540AD"/>
    <w:rsid w:val="00C60C24"/>
    <w:rsid w:val="00C63AC6"/>
    <w:rsid w:val="00C64120"/>
    <w:rsid w:val="00C803EA"/>
    <w:rsid w:val="00C8612E"/>
    <w:rsid w:val="00C90784"/>
    <w:rsid w:val="00C91946"/>
    <w:rsid w:val="00C94387"/>
    <w:rsid w:val="00CA1920"/>
    <w:rsid w:val="00CA3798"/>
    <w:rsid w:val="00CA3D5B"/>
    <w:rsid w:val="00CA5C30"/>
    <w:rsid w:val="00CB2860"/>
    <w:rsid w:val="00CB3496"/>
    <w:rsid w:val="00CB4F57"/>
    <w:rsid w:val="00CB72A5"/>
    <w:rsid w:val="00CD34D0"/>
    <w:rsid w:val="00CD3D6C"/>
    <w:rsid w:val="00CF3D92"/>
    <w:rsid w:val="00CF65E0"/>
    <w:rsid w:val="00D07ABC"/>
    <w:rsid w:val="00D31A41"/>
    <w:rsid w:val="00D35ABA"/>
    <w:rsid w:val="00D40420"/>
    <w:rsid w:val="00D40C63"/>
    <w:rsid w:val="00D449A4"/>
    <w:rsid w:val="00D51070"/>
    <w:rsid w:val="00D51A51"/>
    <w:rsid w:val="00D552F7"/>
    <w:rsid w:val="00D7091C"/>
    <w:rsid w:val="00D70BA6"/>
    <w:rsid w:val="00D73B0F"/>
    <w:rsid w:val="00D76B46"/>
    <w:rsid w:val="00D839EC"/>
    <w:rsid w:val="00D86087"/>
    <w:rsid w:val="00D9431E"/>
    <w:rsid w:val="00DA0A95"/>
    <w:rsid w:val="00DA11F8"/>
    <w:rsid w:val="00DA12AA"/>
    <w:rsid w:val="00DA3B00"/>
    <w:rsid w:val="00DA48B5"/>
    <w:rsid w:val="00DB2396"/>
    <w:rsid w:val="00DB2BB8"/>
    <w:rsid w:val="00DB66F3"/>
    <w:rsid w:val="00DB7400"/>
    <w:rsid w:val="00DD572C"/>
    <w:rsid w:val="00DE38B3"/>
    <w:rsid w:val="00DE5993"/>
    <w:rsid w:val="00DE765A"/>
    <w:rsid w:val="00DF1248"/>
    <w:rsid w:val="00DF1F7F"/>
    <w:rsid w:val="00DF1FA3"/>
    <w:rsid w:val="00DF365B"/>
    <w:rsid w:val="00DF3DE6"/>
    <w:rsid w:val="00E02731"/>
    <w:rsid w:val="00E0379A"/>
    <w:rsid w:val="00E04C04"/>
    <w:rsid w:val="00E05256"/>
    <w:rsid w:val="00E12695"/>
    <w:rsid w:val="00E17B1F"/>
    <w:rsid w:val="00E20BD3"/>
    <w:rsid w:val="00E21CDD"/>
    <w:rsid w:val="00E314F9"/>
    <w:rsid w:val="00E41DBE"/>
    <w:rsid w:val="00E46836"/>
    <w:rsid w:val="00E4757E"/>
    <w:rsid w:val="00E50853"/>
    <w:rsid w:val="00E60A1F"/>
    <w:rsid w:val="00E631FA"/>
    <w:rsid w:val="00E64A88"/>
    <w:rsid w:val="00E659EA"/>
    <w:rsid w:val="00E673DE"/>
    <w:rsid w:val="00E701A1"/>
    <w:rsid w:val="00E705C3"/>
    <w:rsid w:val="00E768C2"/>
    <w:rsid w:val="00E8267A"/>
    <w:rsid w:val="00E910CA"/>
    <w:rsid w:val="00E9361F"/>
    <w:rsid w:val="00EB24BF"/>
    <w:rsid w:val="00EB6000"/>
    <w:rsid w:val="00EC0F3F"/>
    <w:rsid w:val="00EC32F5"/>
    <w:rsid w:val="00ED39CC"/>
    <w:rsid w:val="00EE0A2C"/>
    <w:rsid w:val="00EF2211"/>
    <w:rsid w:val="00EF55BF"/>
    <w:rsid w:val="00EF5DAA"/>
    <w:rsid w:val="00F02207"/>
    <w:rsid w:val="00F07C30"/>
    <w:rsid w:val="00F10A51"/>
    <w:rsid w:val="00F11F90"/>
    <w:rsid w:val="00F1318C"/>
    <w:rsid w:val="00F137C2"/>
    <w:rsid w:val="00F17841"/>
    <w:rsid w:val="00F230CC"/>
    <w:rsid w:val="00F277FF"/>
    <w:rsid w:val="00F31B00"/>
    <w:rsid w:val="00F3692D"/>
    <w:rsid w:val="00F379B7"/>
    <w:rsid w:val="00F40FD5"/>
    <w:rsid w:val="00F43706"/>
    <w:rsid w:val="00F43E59"/>
    <w:rsid w:val="00F54D29"/>
    <w:rsid w:val="00F56BA5"/>
    <w:rsid w:val="00F64ABE"/>
    <w:rsid w:val="00F756E2"/>
    <w:rsid w:val="00F8733E"/>
    <w:rsid w:val="00F87D61"/>
    <w:rsid w:val="00FA636F"/>
    <w:rsid w:val="00FA6FFB"/>
    <w:rsid w:val="00FB4F50"/>
    <w:rsid w:val="00FB5558"/>
    <w:rsid w:val="00FB6DBF"/>
    <w:rsid w:val="00FC5BF1"/>
    <w:rsid w:val="00FD26B3"/>
    <w:rsid w:val="00FE15B0"/>
    <w:rsid w:val="00FE4D1C"/>
    <w:rsid w:val="00FF40C4"/>
    <w:rsid w:val="00FF41B9"/>
    <w:rsid w:val="00FF7217"/>
    <w:rsid w:val="00FF73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32AB10"/>
  <w15:chartTrackingRefBased/>
  <w15:docId w15:val="{58A34860-F12A-4E9E-BC04-A4A007B06B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A48B5"/>
    <w:pPr>
      <w:spacing w:after="200" w:line="276" w:lineRule="auto"/>
    </w:pPr>
    <w:rPr>
      <w:rFonts w:ascii="Calibri" w:eastAsia="Times New Roman" w:hAnsi="Calibri" w:cs="Times New Roman"/>
      <w:lang w:eastAsia="pl-PL"/>
    </w:rPr>
  </w:style>
  <w:style w:type="paragraph" w:styleId="Nagwek1">
    <w:name w:val="heading 1"/>
    <w:basedOn w:val="Normalny"/>
    <w:next w:val="Normalny"/>
    <w:link w:val="Nagwek1Znak"/>
    <w:uiPriority w:val="9"/>
    <w:qFormat/>
    <w:rsid w:val="0038032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semiHidden/>
    <w:unhideWhenUsed/>
    <w:qFormat/>
    <w:rsid w:val="00D51A5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61107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11078"/>
  </w:style>
  <w:style w:type="paragraph" w:styleId="Stopka">
    <w:name w:val="footer"/>
    <w:basedOn w:val="Normalny"/>
    <w:link w:val="StopkaZnak"/>
    <w:uiPriority w:val="99"/>
    <w:unhideWhenUsed/>
    <w:rsid w:val="0061107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11078"/>
  </w:style>
  <w:style w:type="paragraph" w:styleId="Akapitzlist">
    <w:name w:val="List Paragraph"/>
    <w:aliases w:val="Tytuł_procedury,RR PGE Akapit z listą,Styl 1,Preambuła,Akapit z listą;1_literowka,1_literowka,Literowanie,Punktowanie,1) AaA,1_literowka Znak Znak,Literowanie Znak Znak,RR PGE Akapit z listą Znak Znak,lp1,List Paragraph1,List Paragraph2"/>
    <w:basedOn w:val="Normalny"/>
    <w:link w:val="AkapitzlistZnak"/>
    <w:uiPriority w:val="34"/>
    <w:qFormat/>
    <w:rsid w:val="00611078"/>
    <w:pPr>
      <w:ind w:left="720"/>
      <w:contextualSpacing/>
    </w:pPr>
  </w:style>
  <w:style w:type="character" w:customStyle="1" w:styleId="AkapitzlistZnak">
    <w:name w:val="Akapit z listą Znak"/>
    <w:aliases w:val="Tytuł_procedury Znak,RR PGE Akapit z listą Znak,Styl 1 Znak,Preambuła Znak,Akapit z listą;1_literowka Znak,1_literowka Znak,Literowanie Znak,Punktowanie Znak,1) AaA Znak,1_literowka Znak Znak Znak,Literowanie Znak Znak Znak,lp1 Znak"/>
    <w:basedOn w:val="Domylnaczcionkaakapitu"/>
    <w:link w:val="Akapitzlist"/>
    <w:uiPriority w:val="34"/>
    <w:qFormat/>
    <w:locked/>
    <w:rsid w:val="00611078"/>
    <w:rPr>
      <w:rFonts w:ascii="Calibri" w:eastAsia="Times New Roman" w:hAnsi="Calibri" w:cs="Times New Roman"/>
      <w:lang w:eastAsia="pl-PL"/>
    </w:rPr>
  </w:style>
  <w:style w:type="paragraph" w:customStyle="1" w:styleId="AMItxt">
    <w:name w:val="AMI txt"/>
    <w:basedOn w:val="Normalny"/>
    <w:qFormat/>
    <w:rsid w:val="00611078"/>
    <w:pPr>
      <w:spacing w:before="120" w:after="120" w:line="360" w:lineRule="auto"/>
      <w:jc w:val="both"/>
    </w:pPr>
    <w:rPr>
      <w:rFonts w:ascii="Arial" w:hAnsi="Arial"/>
      <w:szCs w:val="20"/>
    </w:rPr>
  </w:style>
  <w:style w:type="character" w:styleId="Hipercze">
    <w:name w:val="Hyperlink"/>
    <w:uiPriority w:val="99"/>
    <w:unhideWhenUsed/>
    <w:rsid w:val="00611078"/>
    <w:rPr>
      <w:color w:val="0000FF"/>
      <w:u w:val="single"/>
    </w:rPr>
  </w:style>
  <w:style w:type="paragraph" w:customStyle="1" w:styleId="Style5">
    <w:name w:val="Style5"/>
    <w:basedOn w:val="Normalny"/>
    <w:uiPriority w:val="99"/>
    <w:rsid w:val="00611078"/>
    <w:pPr>
      <w:widowControl w:val="0"/>
      <w:autoSpaceDE w:val="0"/>
      <w:autoSpaceDN w:val="0"/>
      <w:adjustRightInd w:val="0"/>
      <w:spacing w:after="0" w:line="271" w:lineRule="exact"/>
      <w:jc w:val="both"/>
    </w:pPr>
    <w:rPr>
      <w:rFonts w:ascii="Arial" w:hAnsi="Arial" w:cs="Arial"/>
      <w:sz w:val="20"/>
      <w:szCs w:val="20"/>
    </w:rPr>
  </w:style>
  <w:style w:type="paragraph" w:styleId="Bezodstpw">
    <w:name w:val="No Spacing"/>
    <w:link w:val="BezodstpwZnak"/>
    <w:uiPriority w:val="1"/>
    <w:qFormat/>
    <w:rsid w:val="00611078"/>
    <w:pPr>
      <w:spacing w:after="0" w:line="240" w:lineRule="auto"/>
    </w:pPr>
    <w:rPr>
      <w:rFonts w:ascii="Calibri" w:eastAsia="Calibri" w:hAnsi="Calibri" w:cs="Times New Roman"/>
      <w:lang w:eastAsia="pl-PL"/>
    </w:rPr>
  </w:style>
  <w:style w:type="paragraph" w:styleId="Tekstdymka">
    <w:name w:val="Balloon Text"/>
    <w:basedOn w:val="Normalny"/>
    <w:link w:val="TekstdymkaZnak"/>
    <w:uiPriority w:val="99"/>
    <w:semiHidden/>
    <w:unhideWhenUsed/>
    <w:rsid w:val="005F2B4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F2B43"/>
    <w:rPr>
      <w:rFonts w:ascii="Segoe UI" w:eastAsia="Times New Roman" w:hAnsi="Segoe UI" w:cs="Segoe UI"/>
      <w:sz w:val="18"/>
      <w:szCs w:val="18"/>
      <w:lang w:eastAsia="pl-PL"/>
    </w:rPr>
  </w:style>
  <w:style w:type="paragraph" w:styleId="Tekstkomentarza">
    <w:name w:val="annotation text"/>
    <w:basedOn w:val="Normalny"/>
    <w:link w:val="TekstkomentarzaZnak"/>
    <w:uiPriority w:val="99"/>
    <w:rsid w:val="00F10A51"/>
    <w:pPr>
      <w:spacing w:after="240" w:line="240" w:lineRule="auto"/>
      <w:jc w:val="both"/>
    </w:pPr>
    <w:rPr>
      <w:rFonts w:ascii="Times New Roman" w:hAnsi="Times New Roman"/>
      <w:sz w:val="20"/>
      <w:szCs w:val="20"/>
      <w:lang w:val="en-GB"/>
    </w:rPr>
  </w:style>
  <w:style w:type="character" w:customStyle="1" w:styleId="TekstkomentarzaZnak">
    <w:name w:val="Tekst komentarza Znak"/>
    <w:basedOn w:val="Domylnaczcionkaakapitu"/>
    <w:link w:val="Tekstkomentarza"/>
    <w:uiPriority w:val="99"/>
    <w:rsid w:val="00F10A51"/>
    <w:rPr>
      <w:rFonts w:ascii="Times New Roman" w:eastAsia="Times New Roman" w:hAnsi="Times New Roman" w:cs="Times New Roman"/>
      <w:sz w:val="20"/>
      <w:szCs w:val="20"/>
      <w:lang w:val="en-GB" w:eastAsia="pl-PL"/>
    </w:rPr>
  </w:style>
  <w:style w:type="character" w:styleId="Odwoaniedokomentarza">
    <w:name w:val="annotation reference"/>
    <w:uiPriority w:val="99"/>
    <w:semiHidden/>
    <w:rsid w:val="00F10A51"/>
    <w:rPr>
      <w:sz w:val="16"/>
      <w:szCs w:val="16"/>
    </w:rPr>
  </w:style>
  <w:style w:type="paragraph" w:styleId="Tekstprzypisudolnego">
    <w:name w:val="footnote text"/>
    <w:basedOn w:val="Normalny"/>
    <w:link w:val="TekstprzypisudolnegoZnak"/>
    <w:uiPriority w:val="99"/>
    <w:semiHidden/>
    <w:unhideWhenUsed/>
    <w:rsid w:val="00601012"/>
    <w:pPr>
      <w:spacing w:after="0" w:line="240" w:lineRule="auto"/>
    </w:pPr>
    <w:rPr>
      <w:rFonts w:asciiTheme="minorHAnsi" w:eastAsiaTheme="minorHAnsi" w:hAnsiTheme="minorHAnsi" w:cstheme="minorBidi"/>
      <w:sz w:val="20"/>
      <w:szCs w:val="20"/>
      <w:lang w:eastAsia="en-US"/>
    </w:rPr>
  </w:style>
  <w:style w:type="character" w:customStyle="1" w:styleId="TekstprzypisudolnegoZnak">
    <w:name w:val="Tekst przypisu dolnego Znak"/>
    <w:basedOn w:val="Domylnaczcionkaakapitu"/>
    <w:link w:val="Tekstprzypisudolnego"/>
    <w:uiPriority w:val="99"/>
    <w:semiHidden/>
    <w:rsid w:val="00601012"/>
    <w:rPr>
      <w:sz w:val="20"/>
      <w:szCs w:val="20"/>
    </w:rPr>
  </w:style>
  <w:style w:type="character" w:styleId="Odwoanieprzypisudolnego">
    <w:name w:val="footnote reference"/>
    <w:basedOn w:val="Domylnaczcionkaakapitu"/>
    <w:uiPriority w:val="99"/>
    <w:unhideWhenUsed/>
    <w:rsid w:val="00601012"/>
    <w:rPr>
      <w:vertAlign w:val="superscript"/>
    </w:rPr>
  </w:style>
  <w:style w:type="character" w:customStyle="1" w:styleId="Nierozpoznanawzmianka1">
    <w:name w:val="Nierozpoznana wzmianka1"/>
    <w:basedOn w:val="Domylnaczcionkaakapitu"/>
    <w:uiPriority w:val="99"/>
    <w:semiHidden/>
    <w:unhideWhenUsed/>
    <w:rsid w:val="00380325"/>
    <w:rPr>
      <w:color w:val="605E5C"/>
      <w:shd w:val="clear" w:color="auto" w:fill="E1DFDD"/>
    </w:rPr>
  </w:style>
  <w:style w:type="character" w:customStyle="1" w:styleId="ParagrafZnak">
    <w:name w:val="Paragraf Znak"/>
    <w:basedOn w:val="Domylnaczcionkaakapitu"/>
    <w:link w:val="Paragraf"/>
    <w:locked/>
    <w:rsid w:val="00380325"/>
    <w:rPr>
      <w:rFonts w:ascii="Calibri" w:eastAsia="Calibri" w:hAnsi="Calibri" w:cs="Times New Roman"/>
      <w:b/>
      <w:bCs/>
      <w:color w:val="000000"/>
      <w:szCs w:val="28"/>
    </w:rPr>
  </w:style>
  <w:style w:type="paragraph" w:customStyle="1" w:styleId="Paragraf">
    <w:name w:val="Paragraf"/>
    <w:basedOn w:val="Nagwek1"/>
    <w:next w:val="Normalny"/>
    <w:link w:val="ParagrafZnak"/>
    <w:qFormat/>
    <w:rsid w:val="00380325"/>
    <w:pPr>
      <w:numPr>
        <w:numId w:val="27"/>
      </w:numPr>
      <w:spacing w:before="600" w:after="240"/>
      <w:jc w:val="center"/>
    </w:pPr>
    <w:rPr>
      <w:rFonts w:ascii="Calibri" w:eastAsia="Calibri" w:hAnsi="Calibri" w:cs="Times New Roman"/>
      <w:b/>
      <w:bCs/>
      <w:color w:val="000000"/>
      <w:sz w:val="22"/>
      <w:szCs w:val="28"/>
      <w:lang w:eastAsia="en-US"/>
    </w:rPr>
  </w:style>
  <w:style w:type="table" w:customStyle="1" w:styleId="Tabela-Siatka1">
    <w:name w:val="Tabela - Siatka1"/>
    <w:basedOn w:val="Standardowy"/>
    <w:uiPriority w:val="59"/>
    <w:rsid w:val="00380325"/>
    <w:pPr>
      <w:spacing w:after="0" w:line="240" w:lineRule="auto"/>
    </w:pPr>
    <w:rPr>
      <w:rFonts w:ascii="Calibri" w:eastAsia="Times New Roman"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agwek1Znak">
    <w:name w:val="Nagłówek 1 Znak"/>
    <w:basedOn w:val="Domylnaczcionkaakapitu"/>
    <w:link w:val="Nagwek1"/>
    <w:uiPriority w:val="9"/>
    <w:rsid w:val="00380325"/>
    <w:rPr>
      <w:rFonts w:asciiTheme="majorHAnsi" w:eastAsiaTheme="majorEastAsia" w:hAnsiTheme="majorHAnsi" w:cstheme="majorBidi"/>
      <w:color w:val="2E74B5" w:themeColor="accent1" w:themeShade="BF"/>
      <w:sz w:val="32"/>
      <w:szCs w:val="32"/>
      <w:lang w:eastAsia="pl-PL"/>
    </w:rPr>
  </w:style>
  <w:style w:type="paragraph" w:customStyle="1" w:styleId="Styldoumowy1">
    <w:name w:val="Styl do umowy 1"/>
    <w:basedOn w:val="Nagwek1"/>
    <w:qFormat/>
    <w:rsid w:val="00005912"/>
    <w:pPr>
      <w:numPr>
        <w:numId w:val="29"/>
      </w:numPr>
      <w:spacing w:after="240"/>
      <w:jc w:val="center"/>
    </w:pPr>
    <w:rPr>
      <w:rFonts w:ascii="Arial" w:eastAsia="Times New Roman" w:hAnsi="Arial" w:cs="Arial"/>
      <w:b/>
      <w:i/>
      <w:iCs/>
      <w:color w:val="365F91"/>
      <w:sz w:val="22"/>
      <w:szCs w:val="16"/>
    </w:rPr>
  </w:style>
  <w:style w:type="character" w:customStyle="1" w:styleId="CharStyle3">
    <w:name w:val="Char Style 3"/>
    <w:basedOn w:val="Domylnaczcionkaakapitu"/>
    <w:link w:val="Style2"/>
    <w:rsid w:val="00005912"/>
    <w:rPr>
      <w:rFonts w:ascii="Arial" w:eastAsia="Arial" w:hAnsi="Arial" w:cs="Arial"/>
      <w:sz w:val="18"/>
      <w:szCs w:val="18"/>
    </w:rPr>
  </w:style>
  <w:style w:type="paragraph" w:customStyle="1" w:styleId="Style2">
    <w:name w:val="Style 2"/>
    <w:basedOn w:val="Normalny"/>
    <w:link w:val="CharStyle3"/>
    <w:rsid w:val="00005912"/>
    <w:pPr>
      <w:widowControl w:val="0"/>
      <w:spacing w:after="0" w:line="298" w:lineRule="auto"/>
    </w:pPr>
    <w:rPr>
      <w:rFonts w:ascii="Arial" w:eastAsia="Arial" w:hAnsi="Arial" w:cs="Arial"/>
      <w:sz w:val="18"/>
      <w:szCs w:val="18"/>
      <w:lang w:eastAsia="en-US"/>
    </w:rPr>
  </w:style>
  <w:style w:type="paragraph" w:styleId="Tematkomentarza">
    <w:name w:val="annotation subject"/>
    <w:basedOn w:val="Tekstkomentarza"/>
    <w:next w:val="Tekstkomentarza"/>
    <w:link w:val="TematkomentarzaZnak"/>
    <w:uiPriority w:val="99"/>
    <w:semiHidden/>
    <w:unhideWhenUsed/>
    <w:rsid w:val="00072332"/>
    <w:pPr>
      <w:spacing w:after="200"/>
      <w:jc w:val="left"/>
    </w:pPr>
    <w:rPr>
      <w:rFonts w:ascii="Calibri" w:hAnsi="Calibri"/>
      <w:b/>
      <w:bCs/>
      <w:lang w:val="pl-PL"/>
    </w:rPr>
  </w:style>
  <w:style w:type="character" w:customStyle="1" w:styleId="TematkomentarzaZnak">
    <w:name w:val="Temat komentarza Znak"/>
    <w:basedOn w:val="TekstkomentarzaZnak"/>
    <w:link w:val="Tematkomentarza"/>
    <w:uiPriority w:val="99"/>
    <w:semiHidden/>
    <w:rsid w:val="00072332"/>
    <w:rPr>
      <w:rFonts w:ascii="Calibri" w:eastAsia="Times New Roman" w:hAnsi="Calibri" w:cs="Times New Roman"/>
      <w:b/>
      <w:bCs/>
      <w:sz w:val="20"/>
      <w:szCs w:val="20"/>
      <w:lang w:val="en-GB" w:eastAsia="pl-PL"/>
    </w:rPr>
  </w:style>
  <w:style w:type="paragraph" w:styleId="Poprawka">
    <w:name w:val="Revision"/>
    <w:hidden/>
    <w:uiPriority w:val="99"/>
    <w:semiHidden/>
    <w:rsid w:val="00C91946"/>
    <w:pPr>
      <w:spacing w:after="0" w:line="240" w:lineRule="auto"/>
    </w:pPr>
    <w:rPr>
      <w:rFonts w:ascii="Calibri" w:eastAsia="Times New Roman" w:hAnsi="Calibri" w:cs="Times New Roman"/>
      <w:lang w:eastAsia="pl-PL"/>
    </w:rPr>
  </w:style>
  <w:style w:type="paragraph" w:customStyle="1" w:styleId="Styl2">
    <w:name w:val="Styl2"/>
    <w:basedOn w:val="Normalny"/>
    <w:qFormat/>
    <w:rsid w:val="000237E7"/>
    <w:pPr>
      <w:widowControl w:val="0"/>
      <w:numPr>
        <w:numId w:val="30"/>
      </w:numPr>
      <w:spacing w:after="120" w:line="260" w:lineRule="exact"/>
      <w:contextualSpacing/>
      <w:jc w:val="both"/>
    </w:pPr>
    <w:rPr>
      <w:rFonts w:ascii="Arial" w:hAnsi="Arial" w:cs="Arial"/>
      <w:sz w:val="18"/>
    </w:rPr>
  </w:style>
  <w:style w:type="paragraph" w:styleId="Tekstpodstawowywcity">
    <w:name w:val="Body Text Indent"/>
    <w:basedOn w:val="Normalny"/>
    <w:link w:val="TekstpodstawowywcityZnak"/>
    <w:rsid w:val="0041391A"/>
    <w:pPr>
      <w:spacing w:after="0" w:line="360" w:lineRule="auto"/>
      <w:ind w:left="360" w:hanging="360"/>
      <w:jc w:val="both"/>
    </w:pPr>
    <w:rPr>
      <w:rFonts w:ascii="Arial" w:hAnsi="Arial" w:cs="Arial"/>
      <w:sz w:val="24"/>
      <w:szCs w:val="24"/>
    </w:rPr>
  </w:style>
  <w:style w:type="character" w:customStyle="1" w:styleId="TekstpodstawowywcityZnak">
    <w:name w:val="Tekst podstawowy wcięty Znak"/>
    <w:basedOn w:val="Domylnaczcionkaakapitu"/>
    <w:link w:val="Tekstpodstawowywcity"/>
    <w:rsid w:val="0041391A"/>
    <w:rPr>
      <w:rFonts w:ascii="Arial" w:eastAsia="Times New Roman" w:hAnsi="Arial" w:cs="Arial"/>
      <w:sz w:val="24"/>
      <w:szCs w:val="24"/>
      <w:lang w:eastAsia="pl-PL"/>
    </w:rPr>
  </w:style>
  <w:style w:type="table" w:styleId="Tabela-Siatka">
    <w:name w:val="Table Grid"/>
    <w:basedOn w:val="Standardowy"/>
    <w:uiPriority w:val="59"/>
    <w:rsid w:val="00311424"/>
    <w:pPr>
      <w:spacing w:beforeAutospacing="1" w:after="0" w:afterAutospacing="1"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agwek2Znak">
    <w:name w:val="Nagłówek 2 Znak"/>
    <w:basedOn w:val="Domylnaczcionkaakapitu"/>
    <w:link w:val="Nagwek2"/>
    <w:uiPriority w:val="9"/>
    <w:semiHidden/>
    <w:rsid w:val="00D51A51"/>
    <w:rPr>
      <w:rFonts w:asciiTheme="majorHAnsi" w:eastAsiaTheme="majorEastAsia" w:hAnsiTheme="majorHAnsi" w:cstheme="majorBidi"/>
      <w:color w:val="2E74B5" w:themeColor="accent1" w:themeShade="BF"/>
      <w:sz w:val="26"/>
      <w:szCs w:val="26"/>
      <w:lang w:eastAsia="pl-PL"/>
    </w:rPr>
  </w:style>
  <w:style w:type="table" w:customStyle="1" w:styleId="Tabela-Siatka22">
    <w:name w:val="Tabela - Siatka22"/>
    <w:basedOn w:val="Standardowy"/>
    <w:next w:val="Tabela-Siatka"/>
    <w:uiPriority w:val="59"/>
    <w:rsid w:val="00D51A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zodstpwZnak">
    <w:name w:val="Bez odstępów Znak"/>
    <w:link w:val="Bezodstpw"/>
    <w:uiPriority w:val="1"/>
    <w:rsid w:val="00DA48B5"/>
    <w:rPr>
      <w:rFonts w:ascii="Calibri" w:eastAsia="Calibri" w:hAnsi="Calibri" w:cs="Times New Roman"/>
      <w:lang w:eastAsia="pl-PL"/>
    </w:rPr>
  </w:style>
  <w:style w:type="paragraph" w:customStyle="1" w:styleId="IIUstp">
    <w:name w:val="II Ustęp"/>
    <w:basedOn w:val="Normalny"/>
    <w:link w:val="IIUstpZnak"/>
    <w:rsid w:val="002813BB"/>
    <w:pPr>
      <w:widowControl w:val="0"/>
      <w:spacing w:after="120" w:line="240" w:lineRule="auto"/>
      <w:contextualSpacing/>
      <w:jc w:val="both"/>
    </w:pPr>
    <w:rPr>
      <w:rFonts w:ascii="Arial" w:hAnsi="Arial" w:cs="Arial"/>
    </w:rPr>
  </w:style>
  <w:style w:type="character" w:customStyle="1" w:styleId="IIUstpZnak">
    <w:name w:val="II Ustęp Znak"/>
    <w:basedOn w:val="Domylnaczcionkaakapitu"/>
    <w:link w:val="IIUstp"/>
    <w:rsid w:val="002813BB"/>
    <w:rPr>
      <w:rFonts w:ascii="Arial" w:eastAsia="Times New Roman" w:hAnsi="Arial" w:cs="Arial"/>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40862">
      <w:bodyDiv w:val="1"/>
      <w:marLeft w:val="0"/>
      <w:marRight w:val="0"/>
      <w:marTop w:val="0"/>
      <w:marBottom w:val="0"/>
      <w:divBdr>
        <w:top w:val="none" w:sz="0" w:space="0" w:color="auto"/>
        <w:left w:val="none" w:sz="0" w:space="0" w:color="auto"/>
        <w:bottom w:val="none" w:sz="0" w:space="0" w:color="auto"/>
        <w:right w:val="none" w:sz="0" w:space="0" w:color="auto"/>
      </w:divBdr>
    </w:div>
    <w:div w:id="143863765">
      <w:bodyDiv w:val="1"/>
      <w:marLeft w:val="0"/>
      <w:marRight w:val="0"/>
      <w:marTop w:val="0"/>
      <w:marBottom w:val="0"/>
      <w:divBdr>
        <w:top w:val="none" w:sz="0" w:space="0" w:color="auto"/>
        <w:left w:val="none" w:sz="0" w:space="0" w:color="auto"/>
        <w:bottom w:val="none" w:sz="0" w:space="0" w:color="auto"/>
        <w:right w:val="none" w:sz="0" w:space="0" w:color="auto"/>
      </w:divBdr>
    </w:div>
    <w:div w:id="190580295">
      <w:bodyDiv w:val="1"/>
      <w:marLeft w:val="0"/>
      <w:marRight w:val="0"/>
      <w:marTop w:val="0"/>
      <w:marBottom w:val="0"/>
      <w:divBdr>
        <w:top w:val="none" w:sz="0" w:space="0" w:color="auto"/>
        <w:left w:val="none" w:sz="0" w:space="0" w:color="auto"/>
        <w:bottom w:val="none" w:sz="0" w:space="0" w:color="auto"/>
        <w:right w:val="none" w:sz="0" w:space="0" w:color="auto"/>
      </w:divBdr>
    </w:div>
    <w:div w:id="230774488">
      <w:bodyDiv w:val="1"/>
      <w:marLeft w:val="0"/>
      <w:marRight w:val="0"/>
      <w:marTop w:val="0"/>
      <w:marBottom w:val="0"/>
      <w:divBdr>
        <w:top w:val="none" w:sz="0" w:space="0" w:color="auto"/>
        <w:left w:val="none" w:sz="0" w:space="0" w:color="auto"/>
        <w:bottom w:val="none" w:sz="0" w:space="0" w:color="auto"/>
        <w:right w:val="none" w:sz="0" w:space="0" w:color="auto"/>
      </w:divBdr>
    </w:div>
    <w:div w:id="238758184">
      <w:bodyDiv w:val="1"/>
      <w:marLeft w:val="0"/>
      <w:marRight w:val="0"/>
      <w:marTop w:val="0"/>
      <w:marBottom w:val="0"/>
      <w:divBdr>
        <w:top w:val="none" w:sz="0" w:space="0" w:color="auto"/>
        <w:left w:val="none" w:sz="0" w:space="0" w:color="auto"/>
        <w:bottom w:val="none" w:sz="0" w:space="0" w:color="auto"/>
        <w:right w:val="none" w:sz="0" w:space="0" w:color="auto"/>
      </w:divBdr>
    </w:div>
    <w:div w:id="292517798">
      <w:bodyDiv w:val="1"/>
      <w:marLeft w:val="0"/>
      <w:marRight w:val="0"/>
      <w:marTop w:val="0"/>
      <w:marBottom w:val="0"/>
      <w:divBdr>
        <w:top w:val="none" w:sz="0" w:space="0" w:color="auto"/>
        <w:left w:val="none" w:sz="0" w:space="0" w:color="auto"/>
        <w:bottom w:val="none" w:sz="0" w:space="0" w:color="auto"/>
        <w:right w:val="none" w:sz="0" w:space="0" w:color="auto"/>
      </w:divBdr>
    </w:div>
    <w:div w:id="375349141">
      <w:bodyDiv w:val="1"/>
      <w:marLeft w:val="0"/>
      <w:marRight w:val="0"/>
      <w:marTop w:val="0"/>
      <w:marBottom w:val="0"/>
      <w:divBdr>
        <w:top w:val="none" w:sz="0" w:space="0" w:color="auto"/>
        <w:left w:val="none" w:sz="0" w:space="0" w:color="auto"/>
        <w:bottom w:val="none" w:sz="0" w:space="0" w:color="auto"/>
        <w:right w:val="none" w:sz="0" w:space="0" w:color="auto"/>
      </w:divBdr>
    </w:div>
    <w:div w:id="386681398">
      <w:bodyDiv w:val="1"/>
      <w:marLeft w:val="0"/>
      <w:marRight w:val="0"/>
      <w:marTop w:val="0"/>
      <w:marBottom w:val="0"/>
      <w:divBdr>
        <w:top w:val="none" w:sz="0" w:space="0" w:color="auto"/>
        <w:left w:val="none" w:sz="0" w:space="0" w:color="auto"/>
        <w:bottom w:val="none" w:sz="0" w:space="0" w:color="auto"/>
        <w:right w:val="none" w:sz="0" w:space="0" w:color="auto"/>
      </w:divBdr>
    </w:div>
    <w:div w:id="460223990">
      <w:bodyDiv w:val="1"/>
      <w:marLeft w:val="0"/>
      <w:marRight w:val="0"/>
      <w:marTop w:val="0"/>
      <w:marBottom w:val="0"/>
      <w:divBdr>
        <w:top w:val="none" w:sz="0" w:space="0" w:color="auto"/>
        <w:left w:val="none" w:sz="0" w:space="0" w:color="auto"/>
        <w:bottom w:val="none" w:sz="0" w:space="0" w:color="auto"/>
        <w:right w:val="none" w:sz="0" w:space="0" w:color="auto"/>
      </w:divBdr>
    </w:div>
    <w:div w:id="460655855">
      <w:bodyDiv w:val="1"/>
      <w:marLeft w:val="0"/>
      <w:marRight w:val="0"/>
      <w:marTop w:val="0"/>
      <w:marBottom w:val="0"/>
      <w:divBdr>
        <w:top w:val="none" w:sz="0" w:space="0" w:color="auto"/>
        <w:left w:val="none" w:sz="0" w:space="0" w:color="auto"/>
        <w:bottom w:val="none" w:sz="0" w:space="0" w:color="auto"/>
        <w:right w:val="none" w:sz="0" w:space="0" w:color="auto"/>
      </w:divBdr>
    </w:div>
    <w:div w:id="588931409">
      <w:bodyDiv w:val="1"/>
      <w:marLeft w:val="0"/>
      <w:marRight w:val="0"/>
      <w:marTop w:val="0"/>
      <w:marBottom w:val="0"/>
      <w:divBdr>
        <w:top w:val="none" w:sz="0" w:space="0" w:color="auto"/>
        <w:left w:val="none" w:sz="0" w:space="0" w:color="auto"/>
        <w:bottom w:val="none" w:sz="0" w:space="0" w:color="auto"/>
        <w:right w:val="none" w:sz="0" w:space="0" w:color="auto"/>
      </w:divBdr>
    </w:div>
    <w:div w:id="714082885">
      <w:bodyDiv w:val="1"/>
      <w:marLeft w:val="0"/>
      <w:marRight w:val="0"/>
      <w:marTop w:val="0"/>
      <w:marBottom w:val="0"/>
      <w:divBdr>
        <w:top w:val="none" w:sz="0" w:space="0" w:color="auto"/>
        <w:left w:val="none" w:sz="0" w:space="0" w:color="auto"/>
        <w:bottom w:val="none" w:sz="0" w:space="0" w:color="auto"/>
        <w:right w:val="none" w:sz="0" w:space="0" w:color="auto"/>
      </w:divBdr>
    </w:div>
    <w:div w:id="764768293">
      <w:bodyDiv w:val="1"/>
      <w:marLeft w:val="0"/>
      <w:marRight w:val="0"/>
      <w:marTop w:val="0"/>
      <w:marBottom w:val="0"/>
      <w:divBdr>
        <w:top w:val="none" w:sz="0" w:space="0" w:color="auto"/>
        <w:left w:val="none" w:sz="0" w:space="0" w:color="auto"/>
        <w:bottom w:val="none" w:sz="0" w:space="0" w:color="auto"/>
        <w:right w:val="none" w:sz="0" w:space="0" w:color="auto"/>
      </w:divBdr>
    </w:div>
    <w:div w:id="770513920">
      <w:bodyDiv w:val="1"/>
      <w:marLeft w:val="0"/>
      <w:marRight w:val="0"/>
      <w:marTop w:val="0"/>
      <w:marBottom w:val="0"/>
      <w:divBdr>
        <w:top w:val="none" w:sz="0" w:space="0" w:color="auto"/>
        <w:left w:val="none" w:sz="0" w:space="0" w:color="auto"/>
        <w:bottom w:val="none" w:sz="0" w:space="0" w:color="auto"/>
        <w:right w:val="none" w:sz="0" w:space="0" w:color="auto"/>
      </w:divBdr>
    </w:div>
    <w:div w:id="778530249">
      <w:bodyDiv w:val="1"/>
      <w:marLeft w:val="0"/>
      <w:marRight w:val="0"/>
      <w:marTop w:val="0"/>
      <w:marBottom w:val="0"/>
      <w:divBdr>
        <w:top w:val="none" w:sz="0" w:space="0" w:color="auto"/>
        <w:left w:val="none" w:sz="0" w:space="0" w:color="auto"/>
        <w:bottom w:val="none" w:sz="0" w:space="0" w:color="auto"/>
        <w:right w:val="none" w:sz="0" w:space="0" w:color="auto"/>
      </w:divBdr>
    </w:div>
    <w:div w:id="858856686">
      <w:bodyDiv w:val="1"/>
      <w:marLeft w:val="0"/>
      <w:marRight w:val="0"/>
      <w:marTop w:val="0"/>
      <w:marBottom w:val="0"/>
      <w:divBdr>
        <w:top w:val="none" w:sz="0" w:space="0" w:color="auto"/>
        <w:left w:val="none" w:sz="0" w:space="0" w:color="auto"/>
        <w:bottom w:val="none" w:sz="0" w:space="0" w:color="auto"/>
        <w:right w:val="none" w:sz="0" w:space="0" w:color="auto"/>
      </w:divBdr>
    </w:div>
    <w:div w:id="860782073">
      <w:bodyDiv w:val="1"/>
      <w:marLeft w:val="0"/>
      <w:marRight w:val="0"/>
      <w:marTop w:val="0"/>
      <w:marBottom w:val="0"/>
      <w:divBdr>
        <w:top w:val="none" w:sz="0" w:space="0" w:color="auto"/>
        <w:left w:val="none" w:sz="0" w:space="0" w:color="auto"/>
        <w:bottom w:val="none" w:sz="0" w:space="0" w:color="auto"/>
        <w:right w:val="none" w:sz="0" w:space="0" w:color="auto"/>
      </w:divBdr>
    </w:div>
    <w:div w:id="862791066">
      <w:bodyDiv w:val="1"/>
      <w:marLeft w:val="0"/>
      <w:marRight w:val="0"/>
      <w:marTop w:val="0"/>
      <w:marBottom w:val="0"/>
      <w:divBdr>
        <w:top w:val="none" w:sz="0" w:space="0" w:color="auto"/>
        <w:left w:val="none" w:sz="0" w:space="0" w:color="auto"/>
        <w:bottom w:val="none" w:sz="0" w:space="0" w:color="auto"/>
        <w:right w:val="none" w:sz="0" w:space="0" w:color="auto"/>
      </w:divBdr>
    </w:div>
    <w:div w:id="886837328">
      <w:bodyDiv w:val="1"/>
      <w:marLeft w:val="0"/>
      <w:marRight w:val="0"/>
      <w:marTop w:val="0"/>
      <w:marBottom w:val="0"/>
      <w:divBdr>
        <w:top w:val="none" w:sz="0" w:space="0" w:color="auto"/>
        <w:left w:val="none" w:sz="0" w:space="0" w:color="auto"/>
        <w:bottom w:val="none" w:sz="0" w:space="0" w:color="auto"/>
        <w:right w:val="none" w:sz="0" w:space="0" w:color="auto"/>
      </w:divBdr>
    </w:div>
    <w:div w:id="986668246">
      <w:bodyDiv w:val="1"/>
      <w:marLeft w:val="0"/>
      <w:marRight w:val="0"/>
      <w:marTop w:val="0"/>
      <w:marBottom w:val="0"/>
      <w:divBdr>
        <w:top w:val="none" w:sz="0" w:space="0" w:color="auto"/>
        <w:left w:val="none" w:sz="0" w:space="0" w:color="auto"/>
        <w:bottom w:val="none" w:sz="0" w:space="0" w:color="auto"/>
        <w:right w:val="none" w:sz="0" w:space="0" w:color="auto"/>
      </w:divBdr>
    </w:div>
    <w:div w:id="1021667395">
      <w:bodyDiv w:val="1"/>
      <w:marLeft w:val="0"/>
      <w:marRight w:val="0"/>
      <w:marTop w:val="0"/>
      <w:marBottom w:val="0"/>
      <w:divBdr>
        <w:top w:val="none" w:sz="0" w:space="0" w:color="auto"/>
        <w:left w:val="none" w:sz="0" w:space="0" w:color="auto"/>
        <w:bottom w:val="none" w:sz="0" w:space="0" w:color="auto"/>
        <w:right w:val="none" w:sz="0" w:space="0" w:color="auto"/>
      </w:divBdr>
    </w:div>
    <w:div w:id="1216695846">
      <w:bodyDiv w:val="1"/>
      <w:marLeft w:val="0"/>
      <w:marRight w:val="0"/>
      <w:marTop w:val="0"/>
      <w:marBottom w:val="0"/>
      <w:divBdr>
        <w:top w:val="none" w:sz="0" w:space="0" w:color="auto"/>
        <w:left w:val="none" w:sz="0" w:space="0" w:color="auto"/>
        <w:bottom w:val="none" w:sz="0" w:space="0" w:color="auto"/>
        <w:right w:val="none" w:sz="0" w:space="0" w:color="auto"/>
      </w:divBdr>
    </w:div>
    <w:div w:id="1289125159">
      <w:bodyDiv w:val="1"/>
      <w:marLeft w:val="0"/>
      <w:marRight w:val="0"/>
      <w:marTop w:val="0"/>
      <w:marBottom w:val="0"/>
      <w:divBdr>
        <w:top w:val="none" w:sz="0" w:space="0" w:color="auto"/>
        <w:left w:val="none" w:sz="0" w:space="0" w:color="auto"/>
        <w:bottom w:val="none" w:sz="0" w:space="0" w:color="auto"/>
        <w:right w:val="none" w:sz="0" w:space="0" w:color="auto"/>
      </w:divBdr>
    </w:div>
    <w:div w:id="1367096428">
      <w:bodyDiv w:val="1"/>
      <w:marLeft w:val="0"/>
      <w:marRight w:val="0"/>
      <w:marTop w:val="0"/>
      <w:marBottom w:val="0"/>
      <w:divBdr>
        <w:top w:val="none" w:sz="0" w:space="0" w:color="auto"/>
        <w:left w:val="none" w:sz="0" w:space="0" w:color="auto"/>
        <w:bottom w:val="none" w:sz="0" w:space="0" w:color="auto"/>
        <w:right w:val="none" w:sz="0" w:space="0" w:color="auto"/>
      </w:divBdr>
    </w:div>
    <w:div w:id="1455951361">
      <w:bodyDiv w:val="1"/>
      <w:marLeft w:val="0"/>
      <w:marRight w:val="0"/>
      <w:marTop w:val="0"/>
      <w:marBottom w:val="0"/>
      <w:divBdr>
        <w:top w:val="none" w:sz="0" w:space="0" w:color="auto"/>
        <w:left w:val="none" w:sz="0" w:space="0" w:color="auto"/>
        <w:bottom w:val="none" w:sz="0" w:space="0" w:color="auto"/>
        <w:right w:val="none" w:sz="0" w:space="0" w:color="auto"/>
      </w:divBdr>
    </w:div>
    <w:div w:id="1560629270">
      <w:bodyDiv w:val="1"/>
      <w:marLeft w:val="0"/>
      <w:marRight w:val="0"/>
      <w:marTop w:val="0"/>
      <w:marBottom w:val="0"/>
      <w:divBdr>
        <w:top w:val="none" w:sz="0" w:space="0" w:color="auto"/>
        <w:left w:val="none" w:sz="0" w:space="0" w:color="auto"/>
        <w:bottom w:val="none" w:sz="0" w:space="0" w:color="auto"/>
        <w:right w:val="none" w:sz="0" w:space="0" w:color="auto"/>
      </w:divBdr>
    </w:div>
    <w:div w:id="1564097964">
      <w:bodyDiv w:val="1"/>
      <w:marLeft w:val="0"/>
      <w:marRight w:val="0"/>
      <w:marTop w:val="0"/>
      <w:marBottom w:val="0"/>
      <w:divBdr>
        <w:top w:val="none" w:sz="0" w:space="0" w:color="auto"/>
        <w:left w:val="none" w:sz="0" w:space="0" w:color="auto"/>
        <w:bottom w:val="none" w:sz="0" w:space="0" w:color="auto"/>
        <w:right w:val="none" w:sz="0" w:space="0" w:color="auto"/>
      </w:divBdr>
    </w:div>
    <w:div w:id="1660621002">
      <w:bodyDiv w:val="1"/>
      <w:marLeft w:val="0"/>
      <w:marRight w:val="0"/>
      <w:marTop w:val="0"/>
      <w:marBottom w:val="0"/>
      <w:divBdr>
        <w:top w:val="none" w:sz="0" w:space="0" w:color="auto"/>
        <w:left w:val="none" w:sz="0" w:space="0" w:color="auto"/>
        <w:bottom w:val="none" w:sz="0" w:space="0" w:color="auto"/>
        <w:right w:val="none" w:sz="0" w:space="0" w:color="auto"/>
      </w:divBdr>
    </w:div>
    <w:div w:id="1769547456">
      <w:bodyDiv w:val="1"/>
      <w:marLeft w:val="0"/>
      <w:marRight w:val="0"/>
      <w:marTop w:val="0"/>
      <w:marBottom w:val="0"/>
      <w:divBdr>
        <w:top w:val="none" w:sz="0" w:space="0" w:color="auto"/>
        <w:left w:val="none" w:sz="0" w:space="0" w:color="auto"/>
        <w:bottom w:val="none" w:sz="0" w:space="0" w:color="auto"/>
        <w:right w:val="none" w:sz="0" w:space="0" w:color="auto"/>
      </w:divBdr>
    </w:div>
    <w:div w:id="1858889554">
      <w:bodyDiv w:val="1"/>
      <w:marLeft w:val="0"/>
      <w:marRight w:val="0"/>
      <w:marTop w:val="0"/>
      <w:marBottom w:val="0"/>
      <w:divBdr>
        <w:top w:val="none" w:sz="0" w:space="0" w:color="auto"/>
        <w:left w:val="none" w:sz="0" w:space="0" w:color="auto"/>
        <w:bottom w:val="none" w:sz="0" w:space="0" w:color="auto"/>
        <w:right w:val="none" w:sz="0" w:space="0" w:color="auto"/>
      </w:divBdr>
    </w:div>
    <w:div w:id="1893730530">
      <w:bodyDiv w:val="1"/>
      <w:marLeft w:val="0"/>
      <w:marRight w:val="0"/>
      <w:marTop w:val="0"/>
      <w:marBottom w:val="0"/>
      <w:divBdr>
        <w:top w:val="none" w:sz="0" w:space="0" w:color="auto"/>
        <w:left w:val="none" w:sz="0" w:space="0" w:color="auto"/>
        <w:bottom w:val="none" w:sz="0" w:space="0" w:color="auto"/>
        <w:right w:val="none" w:sz="0" w:space="0" w:color="auto"/>
      </w:divBdr>
    </w:div>
    <w:div w:id="1923877507">
      <w:bodyDiv w:val="1"/>
      <w:marLeft w:val="0"/>
      <w:marRight w:val="0"/>
      <w:marTop w:val="0"/>
      <w:marBottom w:val="0"/>
      <w:divBdr>
        <w:top w:val="none" w:sz="0" w:space="0" w:color="auto"/>
        <w:left w:val="none" w:sz="0" w:space="0" w:color="auto"/>
        <w:bottom w:val="none" w:sz="0" w:space="0" w:color="auto"/>
        <w:right w:val="none" w:sz="0" w:space="0" w:color="auto"/>
      </w:divBdr>
    </w:div>
    <w:div w:id="2030713489">
      <w:bodyDiv w:val="1"/>
      <w:marLeft w:val="0"/>
      <w:marRight w:val="0"/>
      <w:marTop w:val="0"/>
      <w:marBottom w:val="0"/>
      <w:divBdr>
        <w:top w:val="none" w:sz="0" w:space="0" w:color="auto"/>
        <w:left w:val="none" w:sz="0" w:space="0" w:color="auto"/>
        <w:bottom w:val="none" w:sz="0" w:space="0" w:color="auto"/>
        <w:right w:val="none" w:sz="0" w:space="0" w:color="auto"/>
      </w:divBdr>
    </w:div>
    <w:div w:id="2039621467">
      <w:bodyDiv w:val="1"/>
      <w:marLeft w:val="0"/>
      <w:marRight w:val="0"/>
      <w:marTop w:val="0"/>
      <w:marBottom w:val="0"/>
      <w:divBdr>
        <w:top w:val="none" w:sz="0" w:space="0" w:color="auto"/>
        <w:left w:val="none" w:sz="0" w:space="0" w:color="auto"/>
        <w:bottom w:val="none" w:sz="0" w:space="0" w:color="auto"/>
        <w:right w:val="none" w:sz="0" w:space="0" w:color="auto"/>
      </w:divBdr>
    </w:div>
    <w:div w:id="2046058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mailto:dane.osobowe@pgedystrybucja.pl"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yperlink" Target="mailto:dane.osobowe@pgedystrybucja.pl" TargetMode="Externa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hyperlink" Target="mailto:efaktura.pge-dystrybucja@archidoc.pl" TargetMode="External"/><Relationship Id="rId23"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hyperlink" Target="mailto:dane.osobowe@pgedystrybucja.pl"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mailto:efaktura.pge-dystrybucja@archidoc.pl" TargetMode="External"/><Relationship Id="rId22"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MS2_SWPP2_BaseDocument" ma:contentTypeID="0x01018910000F8595ACD078E444BC8D29A591D96C02" ma:contentTypeVersion="0" ma:contentTypeDescription="SWPP2 Dokument bazowy" ma:contentTypeScope="" ma:versionID="4b5e2b3e4bd97f93387bfb20d9c92bbd">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SWZ - zał nr 5 - Projekt umowy v.3.docx</dmsv2BaseFileName>
    <dmsv2BaseDisplayName xmlns="http://schemas.microsoft.com/sharepoint/v3">SWZ - zał nr 5 - Projekt umowy v.3</dmsv2BaseDisplayName>
    <dmsv2SWPP2ObjectNumber xmlns="http://schemas.microsoft.com/sharepoint/v3" xsi:nil="true"/>
    <dmsv2SWPP2SumMD5 xmlns="http://schemas.microsoft.com/sharepoint/v3">0184e46a57a8dfef7db6d053037271dc</dmsv2SWPP2SumMD5>
    <dmsv2BaseMoved xmlns="http://schemas.microsoft.com/sharepoint/v3">false</dmsv2BaseMoved>
    <dmsv2BaseIsSensitive xmlns="http://schemas.microsoft.com/sharepoint/v3">true</dmsv2BaseIsSensitive>
    <dmsv2SWPP2IDSWPP2 xmlns="http://schemas.microsoft.com/sharepoint/v3">711381</dmsv2SWPP2IDSWPP2>
    <dmsv2SWPP2MimeType xmlns="http://schemas.microsoft.com/sharepoint/v3">application/vnd.openxmlformats-officedocument.wordprocessingml.document</dmsv2SWPP2MimeType>
    <dmsv2SWPP2SubObjectName xmlns="http://schemas.microsoft.com/sharepoint/v3">Dokumenty</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24883610</dmsv2BaseClientSystemDocumentID>
    <dmsv2BaseModifiedByID xmlns="http://schemas.microsoft.com/sharepoint/v3">11805324</dmsv2BaseModifiedByID>
    <dmsv2BaseCreatedByID xmlns="http://schemas.microsoft.com/sharepoint/v3">11805324</dmsv2BaseCreatedByID>
    <dmsv2SWPP2ObjectDepartment xmlns="http://schemas.microsoft.com/sharepoint/v3">00000001000700020000000j0001</dmsv2SWPP2ObjectDepartment>
    <dmsv2SWPP2ObjectName xmlns="http://schemas.microsoft.com/sharepoint/v3">Wniosek</dmsv2SWPP2ObjectName>
    <_dlc_DocId xmlns="a19cb1c7-c5c7-46d4-85ae-d83685407bba">FJ3FSM7XJ42E-1943046417-9143</_dlc_DocId>
    <_dlc_DocIdUrl xmlns="a19cb1c7-c5c7-46d4-85ae-d83685407bba">
      <Url>https://swpp2.dms.gkpge.pl/sites/43/_layouts/15/DocIdRedir.aspx?ID=FJ3FSM7XJ42E-1943046417-9143</Url>
      <Description>FJ3FSM7XJ42E-1943046417-9143</Description>
    </_dlc_DocIdUrl>
  </documentManagement>
</p:properties>
</file>

<file path=customXml/item7.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Załącznik nr 5 do SWZ.docx</dmsv2BaseFileName>
    <dmsv2BaseDisplayName xmlns="http://schemas.microsoft.com/sharepoint/v3">Załącznik nr 5 do SWZ</dmsv2BaseDisplayName>
    <dmsv2SWPP2ObjectNumber xmlns="http://schemas.microsoft.com/sharepoint/v3">POST/DYS/OLD/GZ/01710/2026                        </dmsv2SWPP2ObjectNumber>
    <dmsv2SWPP2SumMD5 xmlns="http://schemas.microsoft.com/sharepoint/v3">069e665e0c9308df0567aa3eea49c9b8</dmsv2SWPP2SumMD5>
    <dmsv2BaseMoved xmlns="http://schemas.microsoft.com/sharepoint/v3">false</dmsv2BaseMoved>
    <dmsv2BaseIsSensitive xmlns="http://schemas.microsoft.com/sharepoint/v3">true</dmsv2BaseIsSensitive>
    <dmsv2SWPP2IDSWPP2 xmlns="http://schemas.microsoft.com/sharepoint/v3">716197</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25127123</dmsv2BaseClientSystemDocumentID>
    <dmsv2BaseModifiedByID xmlns="http://schemas.microsoft.com/sharepoint/v3">11704137</dmsv2BaseModifiedByID>
    <dmsv2BaseCreatedByID xmlns="http://schemas.microsoft.com/sharepoint/v3">11704137</dmsv2BaseCreatedByID>
    <dmsv2SWPP2ObjectDepartment xmlns="http://schemas.microsoft.com/sharepoint/v3">00000001000700020000000j0001</dmsv2SWPP2ObjectDepartment>
    <dmsv2SWPP2ObjectName xmlns="http://schemas.microsoft.com/sharepoint/v3">Postępowanie</dmsv2SWPP2ObjectName>
    <_dlc_DocId xmlns="a19cb1c7-c5c7-46d4-85ae-d83685407bba">FJ3FSM7XJ42E-2125144245-1108</_dlc_DocId>
    <_dlc_DocIdUrl xmlns="a19cb1c7-c5c7-46d4-85ae-d83685407bba">
      <Url>https://swpp2.dms.gkpge.pl/sites/43/_layouts/15/DocIdRedir.aspx?ID=FJ3FSM7XJ42E-2125144245-1108</Url>
      <Description>FJ3FSM7XJ42E-2125144245-1108</Description>
    </_dlc_DocIdUrl>
  </documentManagement>
</p:properties>
</file>

<file path=customXml/itemProps1.xml><?xml version="1.0" encoding="utf-8"?>
<ds:datastoreItem xmlns:ds="http://schemas.openxmlformats.org/officeDocument/2006/customXml" ds:itemID="{41BFB27C-3104-44E0-8369-02AAAD30E81F}">
  <ds:schemaRefs>
    <ds:schemaRef ds:uri="http://schemas.microsoft.com/sharepoint/events"/>
  </ds:schemaRefs>
</ds:datastoreItem>
</file>

<file path=customXml/itemProps2.xml><?xml version="1.0" encoding="utf-8"?>
<ds:datastoreItem xmlns:ds="http://schemas.openxmlformats.org/officeDocument/2006/customXml" ds:itemID="{022784E6-6CAC-467C-90C1-41377CAEEDB8}"/>
</file>

<file path=customXml/itemProps3.xml><?xml version="1.0" encoding="utf-8"?>
<ds:datastoreItem xmlns:ds="http://schemas.openxmlformats.org/officeDocument/2006/customXml" ds:itemID="{11BFA033-0273-4DD5-B802-135E4A9D55E3}">
  <ds:schemaRefs>
    <ds:schemaRef ds:uri="http://schemas.microsoft.com/sharepoint/v3/contenttype/forms"/>
  </ds:schemaRefs>
</ds:datastoreItem>
</file>

<file path=customXml/itemProps4.xml><?xml version="1.0" encoding="utf-8"?>
<ds:datastoreItem xmlns:ds="http://schemas.openxmlformats.org/officeDocument/2006/customXml" ds:itemID="{470038FD-443E-4ABA-A587-50D1C9327199}">
  <ds:schemaRefs>
    <ds:schemaRef ds:uri="http://schemas.microsoft.com/sharepoint/v3/contenttype/forms"/>
  </ds:schemaRefs>
</ds:datastoreItem>
</file>

<file path=customXml/itemProps5.xml><?xml version="1.0" encoding="utf-8"?>
<ds:datastoreItem xmlns:ds="http://schemas.openxmlformats.org/officeDocument/2006/customXml" ds:itemID="{DB075C11-74D4-43D0-8D1C-A7AAA35CBE1A}">
  <ds:schemaRefs>
    <ds:schemaRef ds:uri="http://schemas.openxmlformats.org/officeDocument/2006/bibliography"/>
  </ds:schemaRefs>
</ds:datastoreItem>
</file>

<file path=customXml/itemProps6.xml><?xml version="1.0" encoding="utf-8"?>
<ds:datastoreItem xmlns:ds="http://schemas.openxmlformats.org/officeDocument/2006/customXml" ds:itemID="{FFF43347-472C-4A06-9A7D-A64E0C255824}">
  <ds:schemaRefs>
    <ds:schemaRef ds:uri="http://schemas.microsoft.com/office/2006/metadata/properties"/>
    <ds:schemaRef ds:uri="http://schemas.microsoft.com/office/infopath/2007/PartnerControls"/>
    <ds:schemaRef ds:uri="efb9c7a9-fb7a-49d0-ad5d-64d3cce8bf9e"/>
    <ds:schemaRef ds:uri="fa87e474-2c2a-4570-a952-e5d0e470b777"/>
    <ds:schemaRef ds:uri="e98d7501-42e4-4a2d-b641-b529e1ab1d6e"/>
    <ds:schemaRef ds:uri="http://schemas.microsoft.com/sharepoint/v3"/>
    <ds:schemaRef ds:uri="a19cb1c7-c5c7-46d4-85ae-d83685407bba"/>
  </ds:schemaRefs>
</ds:datastoreItem>
</file>

<file path=customXml/itemProps7.xml><?xml version="1.0" encoding="utf-8"?>
<ds:datastoreItem xmlns:ds="http://schemas.openxmlformats.org/officeDocument/2006/customXml" ds:itemID="{740C7D18-A5D6-470F-B93B-3D7CEC331D94}">
  <ds:schemaRefs>
    <ds:schemaRef ds:uri="http://schemas.microsoft.com/office/2006/metadata/properties"/>
    <ds:schemaRef ds:uri="http://schemas.microsoft.com/office/infopath/2007/PartnerControls"/>
    <ds:schemaRef ds:uri="efb9c7a9-fb7a-49d0-ad5d-64d3cce8bf9e"/>
    <ds:schemaRef ds:uri="fa87e474-2c2a-4570-a952-e5d0e470b777"/>
    <ds:schemaRef ds:uri="e98d7501-42e4-4a2d-b641-b529e1ab1d6e"/>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27</Pages>
  <Words>13600</Words>
  <Characters>81600</Characters>
  <Application>Microsoft Office Word</Application>
  <DocSecurity>0</DocSecurity>
  <Lines>680</Lines>
  <Paragraphs>190</Paragraphs>
  <ScaleCrop>false</ScaleCrop>
  <HeadingPairs>
    <vt:vector size="2" baseType="variant">
      <vt:variant>
        <vt:lpstr>Tytuł</vt:lpstr>
      </vt:variant>
      <vt:variant>
        <vt:i4>1</vt:i4>
      </vt:variant>
    </vt:vector>
  </HeadingPairs>
  <TitlesOfParts>
    <vt:vector size="1" baseType="lpstr">
      <vt:lpstr/>
    </vt:vector>
  </TitlesOfParts>
  <Company>PGE Systemy</Company>
  <LinksUpToDate>false</LinksUpToDate>
  <CharactersWithSpaces>95010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Bańka Patrycja [PGE Dystrybucja S.A.]</dc:creator>
  <cp:keywords/>
  <dc:description/>
  <cp:lastModifiedBy>Bagińska Marzena [PGE Dystr. O.Łódź]</cp:lastModifiedBy>
  <cp:revision>3</cp:revision>
  <cp:lastPrinted>2026-03-31T11:45:00Z</cp:lastPrinted>
  <dcterms:created xsi:type="dcterms:W3CDTF">2026-05-06T05:45:00Z</dcterms:created>
  <dcterms:modified xsi:type="dcterms:W3CDTF">2026-05-06T05:45:00Z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0x01018910000F8595ACD078E444BC8D29A591D96C02</vt:lpwstr>
  </property>
  <property fmtid="{D5CDD505-2E9C-101B-9397-08002B2CF9AE}" pid="3" name="_docset_NoMedatataSyncRequired">
    <vt:lpwstr>False</vt:lpwstr>
  </property>
  <property fmtid="{D5CDD505-2E9C-101B-9397-08002B2CF9AE}" pid="4" name="Typ_DSZ">
    <vt:lpwstr>Obowiązujące DSZ</vt:lpwstr>
  </property>
  <property fmtid="{D5CDD505-2E9C-101B-9397-08002B2CF9AE}" pid="5" name="W sprawie">
    <vt:lpwstr>&lt;div class="ExternalClass541BA0586AC34665A9C49BFAC6E6E10F"&gt;&lt;p&gt;​INST 30120&amp;#160;C - INSTRUKCJA STOSOWANIA WZORÓW UMOWY O DOSTAWY I USŁUGI W PGE DYSTRYBUCJA S.A.&lt;/p&gt;&lt;/div&gt;</vt:lpwstr>
  </property>
  <property fmtid="{D5CDD505-2E9C-101B-9397-08002B2CF9AE}" pid="6" name="Jednostka Organizacyjna">
    <vt:lpwstr>7</vt:lpwstr>
  </property>
  <property fmtid="{D5CDD505-2E9C-101B-9397-08002B2CF9AE}" pid="7" name="Symbol KO">
    <vt:lpwstr>KL</vt:lpwstr>
  </property>
  <property fmtid="{D5CDD505-2E9C-101B-9397-08002B2CF9AE}" pid="8" name="Kod">
    <vt:lpwstr>INST 30120/C</vt:lpwstr>
  </property>
  <property fmtid="{D5CDD505-2E9C-101B-9397-08002B2CF9AE}" pid="9" name="Dodatkowe informacje">
    <vt:lpwstr>DYST/CENT/KL/4.05.04.07</vt:lpwstr>
  </property>
  <property fmtid="{D5CDD505-2E9C-101B-9397-08002B2CF9AE}" pid="10" name="Rodzaj">
    <vt:lpwstr>Instrukcja</vt:lpwstr>
  </property>
  <property fmtid="{D5CDD505-2E9C-101B-9397-08002B2CF9AE}" pid="11" name="Data dokumentu">
    <vt:filetime>2019-12-31T23:00:00Z</vt:filetime>
  </property>
  <property fmtid="{D5CDD505-2E9C-101B-9397-08002B2CF9AE}" pid="12" name="Sygnatura">
    <vt:lpwstr>4.05.04.07</vt:lpwstr>
  </property>
  <property fmtid="{D5CDD505-2E9C-101B-9397-08002B2CF9AE}" pid="13" name="_dlc_DocIdItemGuid">
    <vt:lpwstr>0bbb1007-37d9-4789-8459-954785b68ded</vt:lpwstr>
  </property>
  <property fmtid="{D5CDD505-2E9C-101B-9397-08002B2CF9AE}" pid="14" name="MSIP_Label_66b5d990-821a-4d41-b503-280f184b2126_Enabled">
    <vt:lpwstr>true</vt:lpwstr>
  </property>
  <property fmtid="{D5CDD505-2E9C-101B-9397-08002B2CF9AE}" pid="15" name="MSIP_Label_66b5d990-821a-4d41-b503-280f184b2126_SetDate">
    <vt:lpwstr>2026-05-06T05:45:18Z</vt:lpwstr>
  </property>
  <property fmtid="{D5CDD505-2E9C-101B-9397-08002B2CF9AE}" pid="16" name="MSIP_Label_66b5d990-821a-4d41-b503-280f184b2126_Method">
    <vt:lpwstr>Privileged</vt:lpwstr>
  </property>
  <property fmtid="{D5CDD505-2E9C-101B-9397-08002B2CF9AE}" pid="17" name="MSIP_Label_66b5d990-821a-4d41-b503-280f184b2126_Name">
    <vt:lpwstr>ALL-Publiczne</vt:lpwstr>
  </property>
  <property fmtid="{D5CDD505-2E9C-101B-9397-08002B2CF9AE}" pid="18" name="MSIP_Label_66b5d990-821a-4d41-b503-280f184b2126_SiteId">
    <vt:lpwstr>e9895a11-04dc-4848-aa12-7fca9faefb60</vt:lpwstr>
  </property>
  <property fmtid="{D5CDD505-2E9C-101B-9397-08002B2CF9AE}" pid="19" name="MSIP_Label_66b5d990-821a-4d41-b503-280f184b2126_ActionId">
    <vt:lpwstr>361be4df-e969-43a1-ad1d-ae4d52f66436</vt:lpwstr>
  </property>
  <property fmtid="{D5CDD505-2E9C-101B-9397-08002B2CF9AE}" pid="20" name="MSIP_Label_66b5d990-821a-4d41-b503-280f184b2126_ContentBits">
    <vt:lpwstr>0</vt:lpwstr>
  </property>
  <property fmtid="{D5CDD505-2E9C-101B-9397-08002B2CF9AE}" pid="21" name="MSIP_Label_66b5d990-821a-4d41-b503-280f184b2126_Tag">
    <vt:lpwstr>10, 0, 1, 1</vt:lpwstr>
  </property>
</Properties>
</file>